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0261" w:rsidRPr="002806E9" w:rsidRDefault="00C30261" w:rsidP="00A61557">
      <w:pPr>
        <w:spacing w:after="0"/>
        <w:jc w:val="center"/>
        <w:rPr>
          <w:rFonts w:ascii="Times New Roman" w:hAnsi="Times New Roman"/>
          <w:b/>
          <w:lang w:bidi="en-US"/>
        </w:rPr>
      </w:pPr>
    </w:p>
    <w:p w:rsidR="009D67EE" w:rsidRPr="002806E9" w:rsidRDefault="00574120" w:rsidP="00C30261">
      <w:pPr>
        <w:spacing w:after="0"/>
        <w:jc w:val="center"/>
        <w:rPr>
          <w:rFonts w:ascii="Times New Roman" w:hAnsi="Times New Roman"/>
          <w:b/>
          <w:lang w:bidi="en-US"/>
        </w:rPr>
      </w:pPr>
      <w:r>
        <w:rPr>
          <w:rFonts w:ascii="Times New Roman" w:hAnsi="Times New Roman"/>
          <w:b/>
          <w:lang w:bidi="en-US"/>
        </w:rPr>
        <w:t xml:space="preserve">VAN/EDREMİT </w:t>
      </w:r>
      <w:r w:rsidR="00CE61B1" w:rsidRPr="002806E9">
        <w:rPr>
          <w:rFonts w:ascii="Times New Roman" w:hAnsi="Times New Roman"/>
          <w:b/>
          <w:lang w:bidi="en-US"/>
        </w:rPr>
        <w:t>20</w:t>
      </w:r>
      <w:r w:rsidR="00BD55BC">
        <w:rPr>
          <w:rFonts w:ascii="Times New Roman" w:hAnsi="Times New Roman"/>
          <w:b/>
          <w:lang w:bidi="en-US"/>
        </w:rPr>
        <w:t>2</w:t>
      </w:r>
      <w:r w:rsidR="006664D7">
        <w:rPr>
          <w:rFonts w:ascii="Times New Roman" w:hAnsi="Times New Roman"/>
          <w:b/>
          <w:lang w:bidi="en-US"/>
        </w:rPr>
        <w:t>1</w:t>
      </w:r>
      <w:r w:rsidR="00CE61B1" w:rsidRPr="002806E9">
        <w:rPr>
          <w:rFonts w:ascii="Times New Roman" w:hAnsi="Times New Roman"/>
          <w:b/>
          <w:lang w:bidi="en-US"/>
        </w:rPr>
        <w:t>–20</w:t>
      </w:r>
      <w:r w:rsidR="00BD55BC">
        <w:rPr>
          <w:rFonts w:ascii="Times New Roman" w:hAnsi="Times New Roman"/>
          <w:b/>
          <w:lang w:bidi="en-US"/>
        </w:rPr>
        <w:t>2</w:t>
      </w:r>
      <w:r w:rsidR="006664D7">
        <w:rPr>
          <w:rFonts w:ascii="Times New Roman" w:hAnsi="Times New Roman"/>
          <w:b/>
          <w:lang w:bidi="en-US"/>
        </w:rPr>
        <w:t>2</w:t>
      </w:r>
      <w:r>
        <w:rPr>
          <w:rFonts w:ascii="Times New Roman" w:hAnsi="Times New Roman"/>
          <w:b/>
          <w:lang w:bidi="en-US"/>
        </w:rPr>
        <w:t xml:space="preserve"> </w:t>
      </w:r>
      <w:r w:rsidR="005E6F90" w:rsidRPr="002806E9">
        <w:rPr>
          <w:rFonts w:ascii="Times New Roman" w:hAnsi="Times New Roman"/>
          <w:b/>
          <w:lang w:bidi="en-US"/>
        </w:rPr>
        <w:t>EĞİTİM-ÖĞRETİM YILI</w:t>
      </w:r>
      <w:r w:rsidR="009D67EE" w:rsidRPr="002806E9">
        <w:rPr>
          <w:rFonts w:ascii="Times New Roman" w:hAnsi="Times New Roman"/>
          <w:b/>
          <w:lang w:bidi="en-US"/>
        </w:rPr>
        <w:t xml:space="preserve"> FELSEFE GRUBU</w:t>
      </w:r>
    </w:p>
    <w:p w:rsidR="00A61557" w:rsidRPr="002806E9" w:rsidRDefault="006664D7" w:rsidP="00C30261">
      <w:pPr>
        <w:spacing w:after="0"/>
        <w:jc w:val="center"/>
        <w:rPr>
          <w:rFonts w:ascii="Times New Roman" w:hAnsi="Times New Roman"/>
          <w:b/>
          <w:lang w:bidi="en-US"/>
        </w:rPr>
      </w:pPr>
      <w:r w:rsidRPr="002806E9">
        <w:rPr>
          <w:rFonts w:ascii="Times New Roman" w:hAnsi="Times New Roman"/>
          <w:b/>
          <w:lang w:bidi="en-US"/>
        </w:rPr>
        <w:t>DERSLERİ ZÜMREBAŞKANLARI SENE</w:t>
      </w:r>
      <w:r w:rsidR="00597096" w:rsidRPr="002806E9">
        <w:rPr>
          <w:rFonts w:ascii="Times New Roman" w:hAnsi="Times New Roman"/>
          <w:b/>
          <w:lang w:bidi="en-US"/>
        </w:rPr>
        <w:t xml:space="preserve"> BAŞI TOPLANTI</w:t>
      </w:r>
      <w:r w:rsidR="00C30261" w:rsidRPr="002806E9">
        <w:rPr>
          <w:rFonts w:ascii="Times New Roman" w:hAnsi="Times New Roman"/>
          <w:b/>
          <w:lang w:bidi="en-US"/>
        </w:rPr>
        <w:t>SI</w:t>
      </w:r>
    </w:p>
    <w:p w:rsidR="00C30261" w:rsidRPr="002806E9" w:rsidRDefault="00C30261" w:rsidP="00C30261">
      <w:pPr>
        <w:spacing w:after="0"/>
        <w:jc w:val="center"/>
        <w:rPr>
          <w:rFonts w:ascii="Times New Roman" w:hAnsi="Times New Roman"/>
          <w:b/>
          <w:lang w:bidi="en-US"/>
        </w:rPr>
      </w:pPr>
    </w:p>
    <w:p w:rsidR="00613565" w:rsidRPr="002806E9" w:rsidRDefault="00597096" w:rsidP="00A61557">
      <w:pPr>
        <w:spacing w:after="0"/>
        <w:rPr>
          <w:rFonts w:ascii="Times New Roman" w:hAnsi="Times New Roman"/>
          <w:b/>
          <w:lang w:bidi="en-US"/>
        </w:rPr>
      </w:pPr>
      <w:r w:rsidRPr="002806E9">
        <w:rPr>
          <w:rFonts w:ascii="Times New Roman" w:hAnsi="Times New Roman"/>
          <w:b/>
          <w:lang w:bidi="en-US"/>
        </w:rPr>
        <w:t xml:space="preserve">TOPLANTI </w:t>
      </w:r>
      <w:r w:rsidR="006664D7" w:rsidRPr="002806E9">
        <w:rPr>
          <w:rFonts w:ascii="Times New Roman" w:hAnsi="Times New Roman"/>
          <w:b/>
          <w:lang w:bidi="en-US"/>
        </w:rPr>
        <w:t xml:space="preserve">TARİHİ: </w:t>
      </w:r>
      <w:r w:rsidR="006664D7" w:rsidRPr="00574120">
        <w:rPr>
          <w:rFonts w:ascii="Times New Roman" w:hAnsi="Times New Roman"/>
          <w:lang w:bidi="en-US"/>
        </w:rPr>
        <w:t>0</w:t>
      </w:r>
      <w:r w:rsidR="003321B2" w:rsidRPr="00574120">
        <w:rPr>
          <w:rFonts w:ascii="Times New Roman" w:hAnsi="Times New Roman"/>
          <w:lang w:bidi="en-US"/>
        </w:rPr>
        <w:t>7</w:t>
      </w:r>
      <w:r w:rsidR="006664D7" w:rsidRPr="002806E9">
        <w:rPr>
          <w:rFonts w:ascii="Times New Roman" w:hAnsi="Times New Roman"/>
          <w:lang w:bidi="en-US"/>
        </w:rPr>
        <w:t>.0</w:t>
      </w:r>
      <w:r w:rsidR="00FB09F7">
        <w:rPr>
          <w:rFonts w:ascii="Times New Roman" w:hAnsi="Times New Roman"/>
          <w:lang w:bidi="en-US"/>
        </w:rPr>
        <w:t>9</w:t>
      </w:r>
      <w:r w:rsidR="006664D7" w:rsidRPr="002806E9">
        <w:rPr>
          <w:rFonts w:ascii="Times New Roman" w:hAnsi="Times New Roman"/>
          <w:lang w:bidi="en-US"/>
        </w:rPr>
        <w:t>.202</w:t>
      </w:r>
      <w:r w:rsidR="003321B2">
        <w:rPr>
          <w:rFonts w:ascii="Times New Roman" w:hAnsi="Times New Roman"/>
          <w:lang w:bidi="en-US"/>
        </w:rPr>
        <w:t>2</w:t>
      </w:r>
      <w:r w:rsidR="00BD55BC">
        <w:rPr>
          <w:rFonts w:ascii="Times New Roman" w:hAnsi="Times New Roman"/>
          <w:lang w:bidi="en-US"/>
        </w:rPr>
        <w:t>-</w:t>
      </w:r>
      <w:r w:rsidR="003321B2">
        <w:rPr>
          <w:rFonts w:ascii="Times New Roman" w:hAnsi="Times New Roman"/>
          <w:lang w:bidi="en-US"/>
        </w:rPr>
        <w:t>13</w:t>
      </w:r>
      <w:r w:rsidR="00987C4D">
        <w:rPr>
          <w:rFonts w:ascii="Times New Roman" w:hAnsi="Times New Roman"/>
          <w:lang w:bidi="en-US"/>
        </w:rPr>
        <w:t>:00</w:t>
      </w:r>
    </w:p>
    <w:p w:rsidR="00263463" w:rsidRPr="002806E9" w:rsidRDefault="00597096" w:rsidP="00A61557">
      <w:pPr>
        <w:spacing w:after="0"/>
        <w:rPr>
          <w:rFonts w:ascii="Times New Roman" w:hAnsi="Times New Roman"/>
          <w:lang w:bidi="en-US"/>
        </w:rPr>
      </w:pPr>
      <w:r w:rsidRPr="002806E9">
        <w:rPr>
          <w:rFonts w:ascii="Times New Roman" w:hAnsi="Times New Roman"/>
          <w:b/>
          <w:lang w:bidi="en-US"/>
        </w:rPr>
        <w:t>TOPLANTI YERİ</w:t>
      </w:r>
      <w:r w:rsidR="003321B2">
        <w:rPr>
          <w:rFonts w:ascii="Times New Roman" w:hAnsi="Times New Roman"/>
          <w:b/>
          <w:lang w:bidi="en-US"/>
        </w:rPr>
        <w:t xml:space="preserve">: </w:t>
      </w:r>
      <w:r w:rsidR="003321B2" w:rsidRPr="003321B2">
        <w:rPr>
          <w:rFonts w:ascii="Times New Roman" w:hAnsi="Times New Roman"/>
          <w:lang w:bidi="en-US"/>
        </w:rPr>
        <w:t xml:space="preserve">EDREMİT </w:t>
      </w:r>
      <w:r w:rsidR="003768FC">
        <w:rPr>
          <w:rFonts w:ascii="Times New Roman" w:hAnsi="Times New Roman"/>
          <w:lang w:bidi="en-US"/>
        </w:rPr>
        <w:t xml:space="preserve">TÜRK TELEKOM </w:t>
      </w:r>
      <w:r w:rsidR="003321B2" w:rsidRPr="003321B2">
        <w:rPr>
          <w:rFonts w:ascii="Times New Roman" w:hAnsi="Times New Roman"/>
          <w:lang w:bidi="en-US"/>
        </w:rPr>
        <w:t>FEN LİSESİ</w:t>
      </w:r>
      <w:r w:rsidR="003321B2">
        <w:rPr>
          <w:rFonts w:ascii="Times New Roman" w:hAnsi="Times New Roman"/>
          <w:b/>
          <w:lang w:bidi="en-US"/>
        </w:rPr>
        <w:t xml:space="preserve"> </w:t>
      </w:r>
    </w:p>
    <w:p w:rsidR="00240E83" w:rsidRPr="002806E9" w:rsidRDefault="007E3606" w:rsidP="00A61557">
      <w:pPr>
        <w:spacing w:after="0"/>
        <w:rPr>
          <w:rFonts w:ascii="Times New Roman" w:hAnsi="Times New Roman"/>
          <w:b/>
          <w:u w:val="single"/>
          <w:lang w:bidi="en-US"/>
        </w:rPr>
      </w:pPr>
      <w:r w:rsidRPr="002806E9">
        <w:rPr>
          <w:rFonts w:ascii="Times New Roman" w:hAnsi="Times New Roman"/>
          <w:b/>
          <w:u w:val="single"/>
          <w:lang w:bidi="en-US"/>
        </w:rPr>
        <w:t>GÜNDEM MADDELERİ:</w:t>
      </w:r>
    </w:p>
    <w:p w:rsidR="00263463" w:rsidRPr="00F5100D" w:rsidRDefault="00263463" w:rsidP="00A61557">
      <w:pPr>
        <w:spacing w:after="0"/>
        <w:rPr>
          <w:rFonts w:ascii="Times New Roman" w:hAnsi="Times New Roman"/>
          <w:b/>
          <w:sz w:val="20"/>
          <w:u w:val="single"/>
          <w:lang w:bidi="en-US"/>
        </w:rPr>
      </w:pPr>
    </w:p>
    <w:p w:rsidR="00B61226" w:rsidRPr="00F5100D" w:rsidRDefault="00C12A2B" w:rsidP="00240E83">
      <w:pPr>
        <w:spacing w:after="0"/>
        <w:jc w:val="both"/>
        <w:rPr>
          <w:rFonts w:ascii="Times New Roman" w:hAnsi="Times New Roman"/>
          <w:bCs/>
          <w:sz w:val="20"/>
          <w:lang w:bidi="en-US"/>
        </w:rPr>
      </w:pPr>
      <w:r w:rsidRPr="00F5100D">
        <w:rPr>
          <w:rFonts w:ascii="Times New Roman" w:hAnsi="Times New Roman"/>
          <w:b/>
          <w:bCs/>
          <w:sz w:val="20"/>
          <w:lang w:bidi="en-US"/>
        </w:rPr>
        <w:t>1.</w:t>
      </w:r>
      <w:r w:rsidR="00597096" w:rsidRPr="00F5100D">
        <w:rPr>
          <w:rFonts w:ascii="Times New Roman" w:hAnsi="Times New Roman"/>
          <w:bCs/>
          <w:sz w:val="20"/>
          <w:lang w:bidi="en-US"/>
        </w:rPr>
        <w:t>Açılış,Yoklama,</w:t>
      </w:r>
    </w:p>
    <w:p w:rsidR="00597096" w:rsidRPr="00F5100D" w:rsidRDefault="00B61226" w:rsidP="00240E83">
      <w:pPr>
        <w:spacing w:after="0"/>
        <w:jc w:val="both"/>
        <w:rPr>
          <w:rFonts w:ascii="Times New Roman" w:hAnsi="Times New Roman"/>
          <w:sz w:val="20"/>
          <w:lang w:bidi="en-US"/>
        </w:rPr>
      </w:pPr>
      <w:r w:rsidRPr="00F5100D">
        <w:rPr>
          <w:rFonts w:ascii="Times New Roman" w:hAnsi="Times New Roman"/>
          <w:b/>
          <w:bCs/>
          <w:sz w:val="20"/>
          <w:lang w:bidi="en-US"/>
        </w:rPr>
        <w:t>2</w:t>
      </w:r>
      <w:r w:rsidRPr="00F5100D">
        <w:rPr>
          <w:rFonts w:ascii="Times New Roman" w:hAnsi="Times New Roman"/>
          <w:bCs/>
          <w:sz w:val="20"/>
          <w:lang w:bidi="en-US"/>
        </w:rPr>
        <w:t>.</w:t>
      </w:r>
      <w:r w:rsidR="00597096" w:rsidRPr="00F5100D">
        <w:rPr>
          <w:rFonts w:ascii="Times New Roman" w:hAnsi="Times New Roman"/>
          <w:sz w:val="20"/>
          <w:lang w:bidi="en-US"/>
        </w:rPr>
        <w:t>Zümre Başkanı ve Kurul Yazmanının Seçimi</w:t>
      </w:r>
      <w:r w:rsidR="0086397D" w:rsidRPr="00F5100D">
        <w:rPr>
          <w:rFonts w:ascii="Times New Roman" w:hAnsi="Times New Roman"/>
          <w:sz w:val="20"/>
          <w:lang w:bidi="en-US"/>
        </w:rPr>
        <w:t xml:space="preserve">, </w:t>
      </w:r>
      <w:r w:rsidR="0086397D" w:rsidRPr="00F5100D">
        <w:rPr>
          <w:rFonts w:ascii="Times New Roman" w:hAnsi="Times New Roman"/>
          <w:bCs/>
          <w:sz w:val="20"/>
        </w:rPr>
        <w:t>gündem maddelerinin kurula okunması, gündeme eklenecek maddelerin tespiti ve görüşülmesi,</w:t>
      </w:r>
    </w:p>
    <w:p w:rsidR="00582217" w:rsidRPr="00F5100D" w:rsidRDefault="00B61226" w:rsidP="00240E83">
      <w:pPr>
        <w:spacing w:after="0"/>
        <w:jc w:val="both"/>
        <w:rPr>
          <w:rFonts w:ascii="Times New Roman" w:hAnsi="Times New Roman"/>
          <w:sz w:val="20"/>
        </w:rPr>
      </w:pPr>
      <w:r w:rsidRPr="00F5100D">
        <w:rPr>
          <w:rFonts w:ascii="Times New Roman" w:hAnsi="Times New Roman"/>
          <w:b/>
          <w:sz w:val="20"/>
        </w:rPr>
        <w:t>3</w:t>
      </w:r>
      <w:r w:rsidR="00C12A2B" w:rsidRPr="00F5100D">
        <w:rPr>
          <w:rFonts w:ascii="Times New Roman" w:hAnsi="Times New Roman"/>
          <w:b/>
          <w:sz w:val="20"/>
        </w:rPr>
        <w:t>.</w:t>
      </w:r>
      <w:r w:rsidR="00582217" w:rsidRPr="00F5100D">
        <w:rPr>
          <w:rFonts w:ascii="Times New Roman" w:hAnsi="Times New Roman"/>
          <w:sz w:val="20"/>
        </w:rPr>
        <w:t xml:space="preserve"> 20</w:t>
      </w:r>
      <w:r w:rsidR="00570F06">
        <w:rPr>
          <w:rFonts w:ascii="Times New Roman" w:hAnsi="Times New Roman"/>
          <w:sz w:val="20"/>
        </w:rPr>
        <w:t>21</w:t>
      </w:r>
      <w:r w:rsidR="006664D7">
        <w:rPr>
          <w:rFonts w:ascii="Times New Roman" w:hAnsi="Times New Roman"/>
          <w:sz w:val="20"/>
        </w:rPr>
        <w:t>/</w:t>
      </w:r>
      <w:r w:rsidR="00582217" w:rsidRPr="00F5100D">
        <w:rPr>
          <w:rFonts w:ascii="Times New Roman" w:hAnsi="Times New Roman"/>
          <w:sz w:val="20"/>
        </w:rPr>
        <w:t>20</w:t>
      </w:r>
      <w:r w:rsidR="00570F06">
        <w:rPr>
          <w:rFonts w:ascii="Times New Roman" w:hAnsi="Times New Roman"/>
          <w:sz w:val="20"/>
        </w:rPr>
        <w:t>22</w:t>
      </w:r>
      <w:r w:rsidR="00582217" w:rsidRPr="00F5100D">
        <w:rPr>
          <w:rFonts w:ascii="Times New Roman" w:hAnsi="Times New Roman"/>
          <w:sz w:val="20"/>
        </w:rPr>
        <w:t xml:space="preserve"> Eğitim-Öğretim Yılı’nın genel değerlendirmesinin yapılması, </w:t>
      </w:r>
      <w:r w:rsidR="00963018" w:rsidRPr="00F5100D">
        <w:rPr>
          <w:rFonts w:ascii="Times New Roman" w:hAnsi="Times New Roman"/>
          <w:sz w:val="20"/>
        </w:rPr>
        <w:t>eğitim-</w:t>
      </w:r>
      <w:r w:rsidR="00582217" w:rsidRPr="00F5100D">
        <w:rPr>
          <w:rFonts w:ascii="Times New Roman" w:hAnsi="Times New Roman"/>
          <w:sz w:val="20"/>
        </w:rPr>
        <w:t>öğretim yılı boyunca alınan</w:t>
      </w:r>
      <w:r w:rsidR="00963018" w:rsidRPr="00F5100D">
        <w:rPr>
          <w:rFonts w:ascii="Times New Roman" w:hAnsi="Times New Roman"/>
          <w:sz w:val="20"/>
        </w:rPr>
        <w:t xml:space="preserve"> zümre</w:t>
      </w:r>
      <w:r w:rsidR="00582217" w:rsidRPr="00F5100D">
        <w:rPr>
          <w:rFonts w:ascii="Times New Roman" w:hAnsi="Times New Roman"/>
          <w:sz w:val="20"/>
        </w:rPr>
        <w:t xml:space="preserve"> kararların</w:t>
      </w:r>
      <w:r w:rsidR="00963018" w:rsidRPr="00F5100D">
        <w:rPr>
          <w:rFonts w:ascii="Times New Roman" w:hAnsi="Times New Roman"/>
          <w:sz w:val="20"/>
        </w:rPr>
        <w:t>ın</w:t>
      </w:r>
      <w:r w:rsidR="00582217" w:rsidRPr="00F5100D">
        <w:rPr>
          <w:rFonts w:ascii="Times New Roman" w:hAnsi="Times New Roman"/>
          <w:sz w:val="20"/>
        </w:rPr>
        <w:t xml:space="preserve"> ve uygulama sonuçlarının değerlen</w:t>
      </w:r>
      <w:r w:rsidR="00963018" w:rsidRPr="00F5100D">
        <w:rPr>
          <w:rFonts w:ascii="Times New Roman" w:hAnsi="Times New Roman"/>
          <w:sz w:val="20"/>
        </w:rPr>
        <w:t>dirilmesine ilişkin görüşmeler,</w:t>
      </w:r>
    </w:p>
    <w:p w:rsidR="00B61226" w:rsidRPr="00F5100D" w:rsidRDefault="00B61226" w:rsidP="00240E83">
      <w:pPr>
        <w:spacing w:after="0"/>
        <w:jc w:val="both"/>
        <w:rPr>
          <w:rFonts w:ascii="Times New Roman" w:hAnsi="Times New Roman"/>
          <w:b/>
          <w:sz w:val="20"/>
        </w:rPr>
      </w:pPr>
      <w:r w:rsidRPr="00F5100D">
        <w:rPr>
          <w:rFonts w:ascii="Times New Roman" w:hAnsi="Times New Roman"/>
          <w:b/>
          <w:sz w:val="20"/>
        </w:rPr>
        <w:t xml:space="preserve">4. </w:t>
      </w:r>
      <w:r w:rsidRPr="00F5100D">
        <w:rPr>
          <w:rFonts w:ascii="Times New Roman" w:hAnsi="Times New Roman"/>
          <w:sz w:val="20"/>
        </w:rPr>
        <w:t>Kurul üyelerince değerlendirecek gündem maddelerinin belirlenmesi,</w:t>
      </w:r>
    </w:p>
    <w:p w:rsidR="00B61226" w:rsidRPr="00F5100D" w:rsidRDefault="00B61226" w:rsidP="00240E83">
      <w:pPr>
        <w:spacing w:after="0"/>
        <w:jc w:val="both"/>
        <w:rPr>
          <w:rFonts w:ascii="Times New Roman" w:hAnsi="Times New Roman"/>
          <w:b/>
          <w:sz w:val="20"/>
        </w:rPr>
      </w:pPr>
      <w:r w:rsidRPr="00F5100D">
        <w:rPr>
          <w:rFonts w:ascii="Times New Roman" w:hAnsi="Times New Roman"/>
          <w:b/>
          <w:sz w:val="20"/>
        </w:rPr>
        <w:t>5.</w:t>
      </w:r>
      <w:r w:rsidRPr="00F5100D">
        <w:rPr>
          <w:rFonts w:ascii="Times New Roman" w:hAnsi="Times New Roman"/>
          <w:sz w:val="20"/>
        </w:rPr>
        <w:t>İlçe düzeyinde u</w:t>
      </w:r>
      <w:r w:rsidR="0027394F">
        <w:rPr>
          <w:rFonts w:ascii="Times New Roman" w:hAnsi="Times New Roman"/>
          <w:sz w:val="20"/>
        </w:rPr>
        <w:t>ygulama birliğinin sağlanması, d</w:t>
      </w:r>
      <w:r w:rsidRPr="00F5100D">
        <w:rPr>
          <w:rFonts w:ascii="Times New Roman" w:hAnsi="Times New Roman"/>
          <w:sz w:val="20"/>
        </w:rPr>
        <w:t>erslerin işlenmesi sürecinde birlik ve uyum sağlanmasına, bölgede bulunan ders araçlarından laboratuar, spor salonu, kütüphane, atölye,  işlik vb. imkânlardan bir program çerçevesinde plânlı bir şekilde yararlanılmasına ilişkin görüşmeler,</w:t>
      </w:r>
    </w:p>
    <w:p w:rsidR="00597096" w:rsidRPr="00F5100D" w:rsidRDefault="00B61226" w:rsidP="00240E83">
      <w:pPr>
        <w:spacing w:after="0"/>
        <w:jc w:val="both"/>
        <w:rPr>
          <w:rFonts w:ascii="Times New Roman" w:hAnsi="Times New Roman"/>
          <w:sz w:val="20"/>
        </w:rPr>
      </w:pPr>
      <w:r w:rsidRPr="00F5100D">
        <w:rPr>
          <w:rFonts w:ascii="Times New Roman" w:hAnsi="Times New Roman"/>
          <w:b/>
          <w:sz w:val="20"/>
        </w:rPr>
        <w:t>6</w:t>
      </w:r>
      <w:r w:rsidR="00582217" w:rsidRPr="00F5100D">
        <w:rPr>
          <w:rFonts w:ascii="Times New Roman" w:hAnsi="Times New Roman"/>
          <w:b/>
          <w:sz w:val="20"/>
        </w:rPr>
        <w:t>.</w:t>
      </w:r>
      <w:r w:rsidR="00963018" w:rsidRPr="00F5100D">
        <w:rPr>
          <w:rFonts w:ascii="Times New Roman" w:hAnsi="Times New Roman"/>
          <w:sz w:val="20"/>
        </w:rPr>
        <w:t>Ö</w:t>
      </w:r>
      <w:r w:rsidR="00597096" w:rsidRPr="00F5100D">
        <w:rPr>
          <w:rFonts w:ascii="Times New Roman" w:hAnsi="Times New Roman"/>
          <w:sz w:val="20"/>
        </w:rPr>
        <w:t>ğretim</w:t>
      </w:r>
      <w:r w:rsidR="00963018" w:rsidRPr="00F5100D">
        <w:rPr>
          <w:rFonts w:ascii="Times New Roman" w:hAnsi="Times New Roman"/>
          <w:sz w:val="20"/>
        </w:rPr>
        <w:t xml:space="preserve"> programlarında oluşan muhtemel değişikliklerin gözden geçirilmesi,</w:t>
      </w:r>
      <w:r w:rsidR="00597096" w:rsidRPr="00F5100D">
        <w:rPr>
          <w:rFonts w:ascii="Times New Roman" w:hAnsi="Times New Roman"/>
          <w:sz w:val="20"/>
        </w:rPr>
        <w:t xml:space="preserve"> programlarının uygulanmasında karşılaşılan güçlükler ve bu güçlüklerin giderilmesi</w:t>
      </w:r>
      <w:r w:rsidR="00963018" w:rsidRPr="00F5100D">
        <w:rPr>
          <w:rFonts w:ascii="Times New Roman" w:hAnsi="Times New Roman"/>
          <w:sz w:val="20"/>
        </w:rPr>
        <w:t>ne yönelik görüşmeler,</w:t>
      </w:r>
    </w:p>
    <w:p w:rsidR="000F4978" w:rsidRPr="00F5100D" w:rsidRDefault="000F4978" w:rsidP="00240E83">
      <w:pPr>
        <w:spacing w:after="0"/>
        <w:jc w:val="both"/>
        <w:rPr>
          <w:rFonts w:ascii="Times New Roman" w:hAnsi="Times New Roman"/>
          <w:sz w:val="20"/>
        </w:rPr>
      </w:pPr>
      <w:r w:rsidRPr="00F5100D">
        <w:rPr>
          <w:rFonts w:ascii="Times New Roman" w:hAnsi="Times New Roman"/>
          <w:b/>
          <w:sz w:val="20"/>
        </w:rPr>
        <w:t>7</w:t>
      </w:r>
      <w:r w:rsidR="00C12A2B" w:rsidRPr="00F5100D">
        <w:rPr>
          <w:rFonts w:ascii="Times New Roman" w:hAnsi="Times New Roman"/>
          <w:b/>
          <w:sz w:val="20"/>
        </w:rPr>
        <w:t>.</w:t>
      </w:r>
      <w:r w:rsidR="00963018" w:rsidRPr="00F5100D">
        <w:rPr>
          <w:rFonts w:ascii="Times New Roman" w:hAnsi="Times New Roman"/>
          <w:sz w:val="20"/>
        </w:rPr>
        <w:t>Eğitim</w:t>
      </w:r>
      <w:r w:rsidR="00597096" w:rsidRPr="00F5100D">
        <w:rPr>
          <w:rFonts w:ascii="Times New Roman" w:hAnsi="Times New Roman"/>
          <w:sz w:val="20"/>
        </w:rPr>
        <w:t xml:space="preserve"> bölge</w:t>
      </w:r>
      <w:r w:rsidR="000C0DD3" w:rsidRPr="00F5100D">
        <w:rPr>
          <w:rFonts w:ascii="Times New Roman" w:hAnsi="Times New Roman"/>
          <w:sz w:val="20"/>
        </w:rPr>
        <w:t>sinde</w:t>
      </w:r>
      <w:r w:rsidR="00B758C4" w:rsidRPr="00F5100D">
        <w:rPr>
          <w:rFonts w:ascii="Times New Roman" w:hAnsi="Times New Roman"/>
          <w:sz w:val="20"/>
        </w:rPr>
        <w:t xml:space="preserve">özellik arz eden durumlarının </w:t>
      </w:r>
      <w:r w:rsidR="00963018" w:rsidRPr="00F5100D">
        <w:rPr>
          <w:rFonts w:ascii="Times New Roman" w:hAnsi="Times New Roman"/>
          <w:sz w:val="20"/>
        </w:rPr>
        <w:t xml:space="preserve">saptanması ve </w:t>
      </w:r>
      <w:r w:rsidR="00263463" w:rsidRPr="00F5100D">
        <w:rPr>
          <w:rFonts w:ascii="Times New Roman" w:hAnsi="Times New Roman"/>
          <w:sz w:val="20"/>
        </w:rPr>
        <w:t xml:space="preserve">eğitim bölgesinde </w:t>
      </w:r>
      <w:r w:rsidR="00963018" w:rsidRPr="00F5100D">
        <w:rPr>
          <w:rFonts w:ascii="Times New Roman" w:hAnsi="Times New Roman"/>
          <w:sz w:val="20"/>
        </w:rPr>
        <w:t>başarıyı artırma adına yapılacak çalışmalara ilişkin görüşmeler,</w:t>
      </w:r>
    </w:p>
    <w:p w:rsidR="00597096" w:rsidRPr="00F5100D" w:rsidRDefault="000F4978" w:rsidP="00240E83">
      <w:pPr>
        <w:spacing w:after="0"/>
        <w:jc w:val="both"/>
        <w:rPr>
          <w:rFonts w:ascii="Times New Roman" w:hAnsi="Times New Roman"/>
          <w:sz w:val="20"/>
        </w:rPr>
      </w:pPr>
      <w:r w:rsidRPr="00F5100D">
        <w:rPr>
          <w:rFonts w:ascii="Times New Roman" w:hAnsi="Times New Roman"/>
          <w:b/>
          <w:sz w:val="20"/>
        </w:rPr>
        <w:t>8</w:t>
      </w:r>
      <w:r w:rsidRPr="00F5100D">
        <w:rPr>
          <w:rFonts w:ascii="Times New Roman" w:hAnsi="Times New Roman"/>
          <w:sz w:val="20"/>
        </w:rPr>
        <w:t>.Ölçme ve değerlendirmede, sınav usül ve esaslarında, ortak sınav uygulamalarında birlik ve beraberliğin sağlanmasına ilişkin görüşmeler,</w:t>
      </w:r>
    </w:p>
    <w:p w:rsidR="000F4978" w:rsidRPr="00F5100D" w:rsidRDefault="000F4978" w:rsidP="00240E83">
      <w:pPr>
        <w:spacing w:after="0"/>
        <w:jc w:val="both"/>
        <w:rPr>
          <w:rFonts w:ascii="Times New Roman" w:hAnsi="Times New Roman"/>
          <w:sz w:val="20"/>
        </w:rPr>
      </w:pPr>
      <w:r w:rsidRPr="00F5100D">
        <w:rPr>
          <w:rFonts w:ascii="Times New Roman" w:hAnsi="Times New Roman"/>
          <w:b/>
          <w:sz w:val="20"/>
        </w:rPr>
        <w:t>9.</w:t>
      </w:r>
      <w:r w:rsidRPr="00F5100D">
        <w:rPr>
          <w:rFonts w:ascii="Times New Roman" w:hAnsi="Times New Roman"/>
          <w:sz w:val="20"/>
        </w:rPr>
        <w:t xml:space="preserve"> 20</w:t>
      </w:r>
      <w:r w:rsidR="00BD55BC" w:rsidRPr="00F5100D">
        <w:rPr>
          <w:rFonts w:ascii="Times New Roman" w:hAnsi="Times New Roman"/>
          <w:sz w:val="20"/>
        </w:rPr>
        <w:t>2</w:t>
      </w:r>
      <w:r w:rsidR="005F364F">
        <w:rPr>
          <w:rFonts w:ascii="Times New Roman" w:hAnsi="Times New Roman"/>
          <w:sz w:val="20"/>
        </w:rPr>
        <w:t>2</w:t>
      </w:r>
      <w:r w:rsidRPr="00F5100D">
        <w:rPr>
          <w:rFonts w:ascii="Times New Roman" w:hAnsi="Times New Roman"/>
          <w:sz w:val="20"/>
        </w:rPr>
        <w:t xml:space="preserve"> YKS sonuçlarının zümre bazlı değerlendirilmesi, 202</w:t>
      </w:r>
      <w:r w:rsidR="00A55222">
        <w:rPr>
          <w:rFonts w:ascii="Times New Roman" w:hAnsi="Times New Roman"/>
          <w:sz w:val="20"/>
        </w:rPr>
        <w:t xml:space="preserve">3 </w:t>
      </w:r>
      <w:r w:rsidR="00BD55BC" w:rsidRPr="00F5100D">
        <w:rPr>
          <w:rFonts w:ascii="Times New Roman" w:hAnsi="Times New Roman"/>
          <w:sz w:val="20"/>
        </w:rPr>
        <w:t>YKS’ ye</w:t>
      </w:r>
      <w:r w:rsidRPr="00F5100D">
        <w:rPr>
          <w:rFonts w:ascii="Times New Roman" w:hAnsi="Times New Roman"/>
          <w:sz w:val="20"/>
        </w:rPr>
        <w:t xml:space="preserve"> hazırlık sürecinde eğitim bölgesinde yapılacak çalışmaların tespiti ve planlamasına yönelik görüşmeler, </w:t>
      </w:r>
    </w:p>
    <w:p w:rsidR="000F4978" w:rsidRPr="00F5100D" w:rsidRDefault="000F4978" w:rsidP="00240E83">
      <w:pPr>
        <w:spacing w:after="0"/>
        <w:jc w:val="both"/>
        <w:rPr>
          <w:rFonts w:ascii="Times New Roman" w:hAnsi="Times New Roman"/>
          <w:sz w:val="20"/>
        </w:rPr>
      </w:pPr>
      <w:r w:rsidRPr="00F5100D">
        <w:rPr>
          <w:rFonts w:ascii="Times New Roman" w:hAnsi="Times New Roman"/>
          <w:b/>
          <w:sz w:val="20"/>
        </w:rPr>
        <w:t>10</w:t>
      </w:r>
      <w:r w:rsidRPr="00F5100D">
        <w:rPr>
          <w:rFonts w:ascii="Times New Roman" w:hAnsi="Times New Roman"/>
          <w:sz w:val="20"/>
        </w:rPr>
        <w:t xml:space="preserve">.Zümreler arası işbirliği </w:t>
      </w:r>
    </w:p>
    <w:p w:rsidR="00597096" w:rsidRPr="00F5100D" w:rsidRDefault="00240E83" w:rsidP="00240E83">
      <w:pPr>
        <w:spacing w:after="0"/>
        <w:jc w:val="both"/>
        <w:rPr>
          <w:rFonts w:ascii="Times New Roman" w:hAnsi="Times New Roman"/>
          <w:sz w:val="20"/>
        </w:rPr>
      </w:pPr>
      <w:r w:rsidRPr="00F5100D">
        <w:rPr>
          <w:rFonts w:ascii="Times New Roman" w:hAnsi="Times New Roman"/>
          <w:b/>
          <w:sz w:val="20"/>
        </w:rPr>
        <w:t>11</w:t>
      </w:r>
      <w:r w:rsidR="00C12A2B" w:rsidRPr="00F5100D">
        <w:rPr>
          <w:rFonts w:ascii="Times New Roman" w:hAnsi="Times New Roman"/>
          <w:b/>
          <w:sz w:val="20"/>
        </w:rPr>
        <w:t>.</w:t>
      </w:r>
      <w:r w:rsidR="000F4978" w:rsidRPr="00F5100D">
        <w:rPr>
          <w:rFonts w:ascii="Times New Roman" w:hAnsi="Times New Roman"/>
          <w:sz w:val="20"/>
        </w:rPr>
        <w:t xml:space="preserve">Eğitim ve öğretimde kalitenin </w:t>
      </w:r>
      <w:r w:rsidR="00460368" w:rsidRPr="00F5100D">
        <w:rPr>
          <w:rFonts w:ascii="Times New Roman" w:hAnsi="Times New Roman"/>
          <w:sz w:val="20"/>
        </w:rPr>
        <w:t>artırılması</w:t>
      </w:r>
    </w:p>
    <w:p w:rsidR="000F4978" w:rsidRDefault="000F4978" w:rsidP="00240E83">
      <w:pPr>
        <w:spacing w:after="0"/>
        <w:jc w:val="both"/>
        <w:rPr>
          <w:rFonts w:ascii="Times New Roman" w:hAnsi="Times New Roman"/>
          <w:sz w:val="20"/>
        </w:rPr>
      </w:pPr>
      <w:r w:rsidRPr="00F5100D">
        <w:rPr>
          <w:rFonts w:ascii="Times New Roman" w:hAnsi="Times New Roman"/>
          <w:b/>
          <w:sz w:val="20"/>
        </w:rPr>
        <w:t>12</w:t>
      </w:r>
      <w:r w:rsidRPr="00F5100D">
        <w:rPr>
          <w:rFonts w:ascii="Times New Roman" w:hAnsi="Times New Roman"/>
          <w:sz w:val="20"/>
        </w:rPr>
        <w:t>.İş sağlığı ve güvenliğ</w:t>
      </w:r>
      <w:r w:rsidR="00BD55BC" w:rsidRPr="00F5100D">
        <w:rPr>
          <w:rFonts w:ascii="Times New Roman" w:hAnsi="Times New Roman"/>
          <w:sz w:val="20"/>
        </w:rPr>
        <w:t xml:space="preserve">i </w:t>
      </w:r>
    </w:p>
    <w:p w:rsidR="00122F23" w:rsidRPr="00122F23" w:rsidRDefault="00122F23" w:rsidP="00240E83">
      <w:pPr>
        <w:spacing w:after="0"/>
        <w:jc w:val="both"/>
        <w:rPr>
          <w:rFonts w:ascii="Times New Roman" w:hAnsi="Times New Roman"/>
          <w:sz w:val="20"/>
        </w:rPr>
      </w:pPr>
      <w:r w:rsidRPr="00122F23">
        <w:rPr>
          <w:rFonts w:ascii="Times New Roman" w:hAnsi="Times New Roman"/>
          <w:b/>
          <w:sz w:val="20"/>
        </w:rPr>
        <w:t>13.</w:t>
      </w:r>
      <w:r w:rsidRPr="00122F23">
        <w:rPr>
          <w:rFonts w:ascii="Times New Roman" w:hAnsi="Times New Roman"/>
          <w:sz w:val="20"/>
        </w:rPr>
        <w:t xml:space="preserve">ÖMK </w:t>
      </w:r>
      <w:r w:rsidR="00532750">
        <w:rPr>
          <w:rFonts w:ascii="Times New Roman" w:hAnsi="Times New Roman"/>
          <w:sz w:val="20"/>
        </w:rPr>
        <w:t xml:space="preserve">ile ilgili görüşlerin belirtilmesi </w:t>
      </w:r>
    </w:p>
    <w:p w:rsidR="00717250" w:rsidRPr="009F0A8E" w:rsidRDefault="00240E83" w:rsidP="00240E83">
      <w:pPr>
        <w:spacing w:after="0"/>
        <w:jc w:val="both"/>
        <w:rPr>
          <w:rFonts w:ascii="Times New Roman" w:hAnsi="Times New Roman"/>
          <w:sz w:val="20"/>
        </w:rPr>
      </w:pPr>
      <w:r w:rsidRPr="00F5100D">
        <w:rPr>
          <w:rFonts w:ascii="Times New Roman" w:hAnsi="Times New Roman"/>
          <w:b/>
          <w:sz w:val="20"/>
        </w:rPr>
        <w:t>1</w:t>
      </w:r>
      <w:r w:rsidR="00122F23">
        <w:rPr>
          <w:rFonts w:ascii="Times New Roman" w:hAnsi="Times New Roman"/>
          <w:b/>
          <w:sz w:val="20"/>
        </w:rPr>
        <w:t>4</w:t>
      </w:r>
      <w:r w:rsidR="00C12A2B" w:rsidRPr="00F5100D">
        <w:rPr>
          <w:rFonts w:ascii="Times New Roman" w:hAnsi="Times New Roman"/>
          <w:b/>
          <w:sz w:val="20"/>
        </w:rPr>
        <w:t>.</w:t>
      </w:r>
      <w:r w:rsidR="009D67EE" w:rsidRPr="00F5100D">
        <w:rPr>
          <w:rFonts w:ascii="Times New Roman" w:hAnsi="Times New Roman"/>
          <w:sz w:val="20"/>
        </w:rPr>
        <w:t xml:space="preserve"> Dilek ve temenniler, </w:t>
      </w:r>
      <w:r w:rsidR="00F5100D">
        <w:rPr>
          <w:rFonts w:ascii="Times New Roman" w:hAnsi="Times New Roman"/>
          <w:sz w:val="20"/>
        </w:rPr>
        <w:t>k</w:t>
      </w:r>
      <w:r w:rsidR="002806E9" w:rsidRPr="00F5100D">
        <w:rPr>
          <w:rFonts w:ascii="Times New Roman" w:hAnsi="Times New Roman"/>
          <w:sz w:val="20"/>
        </w:rPr>
        <w:t>apanış</w:t>
      </w:r>
    </w:p>
    <w:p w:rsidR="00066A6C" w:rsidRPr="00F5100D" w:rsidRDefault="00717250" w:rsidP="00240E83">
      <w:pPr>
        <w:spacing w:after="0"/>
        <w:jc w:val="both"/>
        <w:rPr>
          <w:rFonts w:ascii="Times New Roman" w:hAnsi="Times New Roman"/>
          <w:b/>
          <w:sz w:val="20"/>
        </w:rPr>
      </w:pPr>
      <w:r w:rsidRPr="00F5100D">
        <w:rPr>
          <w:rFonts w:ascii="Times New Roman" w:hAnsi="Times New Roman"/>
          <w:b/>
          <w:sz w:val="20"/>
        </w:rPr>
        <w:t>Gündem maddelerinin görülmesi:</w:t>
      </w:r>
    </w:p>
    <w:p w:rsidR="000F4978" w:rsidRPr="00F5100D" w:rsidRDefault="00717250" w:rsidP="00240E83">
      <w:pPr>
        <w:spacing w:after="0"/>
        <w:jc w:val="both"/>
        <w:rPr>
          <w:rFonts w:ascii="Times New Roman" w:hAnsi="Times New Roman"/>
          <w:sz w:val="20"/>
        </w:rPr>
      </w:pPr>
      <w:r w:rsidRPr="00F5100D">
        <w:rPr>
          <w:rFonts w:ascii="Times New Roman" w:hAnsi="Times New Roman"/>
          <w:b/>
          <w:sz w:val="20"/>
        </w:rPr>
        <w:t xml:space="preserve">Gündem 1: </w:t>
      </w:r>
      <w:r w:rsidRPr="00F5100D">
        <w:rPr>
          <w:rFonts w:ascii="Times New Roman" w:hAnsi="Times New Roman"/>
          <w:sz w:val="20"/>
        </w:rPr>
        <w:t>Toplantı İlçe Zümre Başkanı</w:t>
      </w:r>
      <w:r w:rsidR="000F3A56">
        <w:rPr>
          <w:rFonts w:ascii="Times New Roman" w:hAnsi="Times New Roman"/>
          <w:sz w:val="20"/>
        </w:rPr>
        <w:t>..................</w:t>
      </w:r>
      <w:r w:rsidR="00D90242">
        <w:rPr>
          <w:rFonts w:ascii="Times New Roman" w:hAnsi="Times New Roman"/>
          <w:sz w:val="20"/>
        </w:rPr>
        <w:t>........</w:t>
      </w:r>
      <w:r w:rsidRPr="00F5100D">
        <w:rPr>
          <w:rFonts w:ascii="Times New Roman" w:hAnsi="Times New Roman"/>
          <w:sz w:val="20"/>
        </w:rPr>
        <w:t xml:space="preserve"> iyi dilek ve </w:t>
      </w:r>
      <w:r w:rsidR="000F4978" w:rsidRPr="00F5100D">
        <w:rPr>
          <w:rFonts w:ascii="Times New Roman" w:hAnsi="Times New Roman"/>
          <w:sz w:val="20"/>
        </w:rPr>
        <w:t>temennileri</w:t>
      </w:r>
      <w:r w:rsidRPr="00F5100D">
        <w:rPr>
          <w:rFonts w:ascii="Times New Roman" w:hAnsi="Times New Roman"/>
          <w:sz w:val="20"/>
        </w:rPr>
        <w:t xml:space="preserve"> ile açıldı Yapılan yoklamada ekli listedeki zümre öğretmenlerinin hazır olduğu görüldü.  </w:t>
      </w:r>
    </w:p>
    <w:p w:rsidR="000F4978" w:rsidRPr="00F5100D" w:rsidRDefault="000F4978" w:rsidP="00240E83">
      <w:pPr>
        <w:spacing w:after="0"/>
        <w:jc w:val="both"/>
        <w:rPr>
          <w:rFonts w:ascii="Times New Roman" w:hAnsi="Times New Roman"/>
          <w:sz w:val="20"/>
        </w:rPr>
      </w:pPr>
      <w:r w:rsidRPr="00F5100D">
        <w:rPr>
          <w:rFonts w:ascii="Times New Roman" w:hAnsi="Times New Roman"/>
          <w:b/>
          <w:sz w:val="20"/>
        </w:rPr>
        <w:t>Gündem 2</w:t>
      </w:r>
      <w:r w:rsidR="00BD55BC" w:rsidRPr="00F5100D">
        <w:rPr>
          <w:rFonts w:ascii="Times New Roman" w:hAnsi="Times New Roman"/>
          <w:sz w:val="20"/>
        </w:rPr>
        <w:t>: 20</w:t>
      </w:r>
      <w:r w:rsidR="006664D7">
        <w:rPr>
          <w:rFonts w:ascii="Times New Roman" w:hAnsi="Times New Roman"/>
          <w:sz w:val="20"/>
        </w:rPr>
        <w:t>2</w:t>
      </w:r>
      <w:r w:rsidR="00D90242">
        <w:rPr>
          <w:rFonts w:ascii="Times New Roman" w:hAnsi="Times New Roman"/>
          <w:sz w:val="20"/>
        </w:rPr>
        <w:t>2</w:t>
      </w:r>
      <w:r w:rsidR="00BD55BC" w:rsidRPr="00F5100D">
        <w:rPr>
          <w:rFonts w:ascii="Times New Roman" w:hAnsi="Times New Roman"/>
          <w:sz w:val="20"/>
        </w:rPr>
        <w:t xml:space="preserve"> yılında y</w:t>
      </w:r>
      <w:r w:rsidR="00717250" w:rsidRPr="00F5100D">
        <w:rPr>
          <w:rFonts w:ascii="Times New Roman" w:hAnsi="Times New Roman"/>
          <w:sz w:val="20"/>
        </w:rPr>
        <w:t>ap</w:t>
      </w:r>
      <w:r w:rsidR="00BD55BC" w:rsidRPr="00F5100D">
        <w:rPr>
          <w:rFonts w:ascii="Times New Roman" w:hAnsi="Times New Roman"/>
          <w:sz w:val="20"/>
        </w:rPr>
        <w:t>ılan seçimde</w:t>
      </w:r>
      <w:r w:rsidRPr="00F5100D">
        <w:rPr>
          <w:rFonts w:ascii="Times New Roman" w:hAnsi="Times New Roman"/>
          <w:sz w:val="20"/>
        </w:rPr>
        <w:t xml:space="preserve"> zümre </w:t>
      </w:r>
      <w:r w:rsidR="006664D7" w:rsidRPr="00F5100D">
        <w:rPr>
          <w:rFonts w:ascii="Times New Roman" w:hAnsi="Times New Roman"/>
          <w:sz w:val="20"/>
        </w:rPr>
        <w:t xml:space="preserve">başkanlığına </w:t>
      </w:r>
      <w:r w:rsidR="000F3A56">
        <w:rPr>
          <w:rFonts w:ascii="Times New Roman" w:hAnsi="Times New Roman"/>
          <w:sz w:val="20"/>
        </w:rPr>
        <w:t>..............</w:t>
      </w:r>
      <w:r w:rsidR="00D90242">
        <w:rPr>
          <w:rFonts w:ascii="Times New Roman" w:hAnsi="Times New Roman"/>
          <w:sz w:val="20"/>
        </w:rPr>
        <w:t>...........</w:t>
      </w:r>
      <w:r w:rsidR="000F3A56">
        <w:rPr>
          <w:rFonts w:ascii="Times New Roman" w:hAnsi="Times New Roman"/>
          <w:sz w:val="20"/>
        </w:rPr>
        <w:t>....</w:t>
      </w:r>
      <w:r w:rsidR="00717250" w:rsidRPr="00F5100D">
        <w:rPr>
          <w:rFonts w:ascii="Times New Roman" w:hAnsi="Times New Roman"/>
          <w:sz w:val="20"/>
        </w:rPr>
        <w:t>, yazmanlığa</w:t>
      </w:r>
      <w:r w:rsidR="0027394F">
        <w:rPr>
          <w:rFonts w:ascii="Times New Roman" w:hAnsi="Times New Roman"/>
          <w:sz w:val="20"/>
        </w:rPr>
        <w:t xml:space="preserve"> ………………….</w:t>
      </w:r>
      <w:r w:rsidR="00717250" w:rsidRPr="00F5100D">
        <w:rPr>
          <w:rFonts w:ascii="Times New Roman" w:hAnsi="Times New Roman"/>
          <w:sz w:val="20"/>
        </w:rPr>
        <w:t xml:space="preserve">oy birliğiyle </w:t>
      </w:r>
      <w:r w:rsidR="006664D7" w:rsidRPr="00F5100D">
        <w:rPr>
          <w:rFonts w:ascii="Times New Roman" w:hAnsi="Times New Roman"/>
          <w:sz w:val="20"/>
        </w:rPr>
        <w:t>seçilmişti</w:t>
      </w:r>
      <w:r w:rsidR="001D218C">
        <w:rPr>
          <w:rFonts w:ascii="Times New Roman" w:hAnsi="Times New Roman"/>
          <w:sz w:val="20"/>
        </w:rPr>
        <w:t>r</w:t>
      </w:r>
      <w:r w:rsidR="006664D7" w:rsidRPr="00F5100D">
        <w:rPr>
          <w:rFonts w:ascii="Times New Roman" w:hAnsi="Times New Roman"/>
          <w:sz w:val="20"/>
        </w:rPr>
        <w:t>. Yedek</w:t>
      </w:r>
      <w:r w:rsidRPr="00F5100D">
        <w:rPr>
          <w:rFonts w:ascii="Times New Roman" w:hAnsi="Times New Roman"/>
          <w:sz w:val="20"/>
        </w:rPr>
        <w:t xml:space="preserve"> zümre başkanı olarak </w:t>
      </w:r>
      <w:r w:rsidR="000F3A56">
        <w:rPr>
          <w:rFonts w:ascii="Times New Roman" w:hAnsi="Times New Roman"/>
          <w:sz w:val="20"/>
        </w:rPr>
        <w:t>..................</w:t>
      </w:r>
      <w:r w:rsidR="00D90242">
        <w:rPr>
          <w:rFonts w:ascii="Times New Roman" w:hAnsi="Times New Roman"/>
          <w:sz w:val="20"/>
        </w:rPr>
        <w:t>...........</w:t>
      </w:r>
      <w:r w:rsidR="00BD55BC" w:rsidRPr="00F5100D">
        <w:rPr>
          <w:rFonts w:ascii="Times New Roman" w:hAnsi="Times New Roman"/>
          <w:sz w:val="20"/>
        </w:rPr>
        <w:t>seçildiği ve görevlerinin bu yılda geçerli olduğu hatırlatıldı.</w:t>
      </w:r>
    </w:p>
    <w:p w:rsidR="00717250" w:rsidRPr="00F5100D" w:rsidRDefault="00717250" w:rsidP="00240E83">
      <w:pPr>
        <w:spacing w:after="0"/>
        <w:jc w:val="both"/>
        <w:rPr>
          <w:rFonts w:ascii="Times New Roman" w:hAnsi="Times New Roman"/>
          <w:sz w:val="20"/>
        </w:rPr>
      </w:pPr>
    </w:p>
    <w:p w:rsidR="000F4978" w:rsidRPr="00F5100D" w:rsidRDefault="00717250" w:rsidP="000F4978">
      <w:pPr>
        <w:spacing w:after="0"/>
        <w:jc w:val="both"/>
        <w:rPr>
          <w:rFonts w:ascii="Times New Roman" w:hAnsi="Times New Roman"/>
          <w:sz w:val="20"/>
        </w:rPr>
      </w:pPr>
      <w:r w:rsidRPr="00F5100D">
        <w:rPr>
          <w:rFonts w:ascii="Times New Roman" w:hAnsi="Times New Roman"/>
          <w:b/>
          <w:sz w:val="20"/>
        </w:rPr>
        <w:t xml:space="preserve">Gündem </w:t>
      </w:r>
      <w:r w:rsidR="000F4978" w:rsidRPr="00F5100D">
        <w:rPr>
          <w:rFonts w:ascii="Times New Roman" w:hAnsi="Times New Roman"/>
          <w:b/>
          <w:sz w:val="20"/>
        </w:rPr>
        <w:t>3</w:t>
      </w:r>
      <w:r w:rsidRPr="00F5100D">
        <w:rPr>
          <w:rFonts w:ascii="Times New Roman" w:hAnsi="Times New Roman"/>
          <w:b/>
          <w:sz w:val="20"/>
        </w:rPr>
        <w:t xml:space="preserve">: </w:t>
      </w:r>
      <w:r w:rsidRPr="00F5100D">
        <w:rPr>
          <w:rFonts w:ascii="Times New Roman" w:eastAsia="Times New Roman" w:hAnsi="Times New Roman"/>
          <w:sz w:val="20"/>
        </w:rPr>
        <w:t xml:space="preserve">Bir önceki toplantıya ait zümre kararları </w:t>
      </w:r>
      <w:r w:rsidR="006664D7">
        <w:rPr>
          <w:rFonts w:ascii="Times New Roman" w:eastAsia="Times New Roman" w:hAnsi="Times New Roman"/>
          <w:sz w:val="20"/>
        </w:rPr>
        <w:t>b</w:t>
      </w:r>
      <w:r w:rsidRPr="00F5100D">
        <w:rPr>
          <w:rFonts w:ascii="Times New Roman" w:eastAsia="Times New Roman" w:hAnsi="Times New Roman"/>
          <w:sz w:val="20"/>
        </w:rPr>
        <w:t xml:space="preserve">ranş öğretmeni </w:t>
      </w:r>
      <w:r w:rsidR="000F3A56">
        <w:rPr>
          <w:rFonts w:ascii="Times New Roman" w:eastAsia="Times New Roman" w:hAnsi="Times New Roman"/>
          <w:sz w:val="20"/>
        </w:rPr>
        <w:t>..................</w:t>
      </w:r>
      <w:r w:rsidR="00D90242">
        <w:rPr>
          <w:rFonts w:ascii="Times New Roman" w:eastAsia="Times New Roman" w:hAnsi="Times New Roman"/>
          <w:sz w:val="20"/>
        </w:rPr>
        <w:t>.......................</w:t>
      </w:r>
      <w:r w:rsidRPr="00F5100D">
        <w:rPr>
          <w:rFonts w:ascii="Times New Roman" w:eastAsia="Times New Roman" w:hAnsi="Times New Roman"/>
          <w:sz w:val="20"/>
        </w:rPr>
        <w:t>okumuş ve bu zümre toplasında alınan kararların eksiksiz uygulandığı görülmüştür. Toplantılarda alınan kararlar doğrultusunda çalışmalar yapılmış olup, herhangi bir aksaklıkla karşılaşılmamıştır.</w:t>
      </w:r>
      <w:r w:rsidR="006F3200" w:rsidRPr="00F5100D">
        <w:rPr>
          <w:rFonts w:ascii="Times New Roman" w:hAnsi="Times New Roman"/>
          <w:sz w:val="20"/>
        </w:rPr>
        <w:t>Programlardaki ortak hedefler güncellenen müfredatdoğrultusunda uygulandı. Öğrenci motivasyonu arttırıcı etkinliklere yer verildi.</w:t>
      </w:r>
    </w:p>
    <w:p w:rsidR="006F3200" w:rsidRPr="00F5100D" w:rsidRDefault="006F3200" w:rsidP="000F4978">
      <w:pPr>
        <w:spacing w:after="0"/>
        <w:jc w:val="both"/>
        <w:rPr>
          <w:rFonts w:ascii="Times New Roman" w:hAnsi="Times New Roman"/>
          <w:sz w:val="20"/>
        </w:rPr>
      </w:pPr>
    </w:p>
    <w:p w:rsidR="00E413EA" w:rsidRDefault="000F4978" w:rsidP="00E413EA">
      <w:pPr>
        <w:spacing w:after="0"/>
        <w:jc w:val="both"/>
        <w:rPr>
          <w:rFonts w:ascii="Times New Roman" w:hAnsi="Times New Roman"/>
          <w:iCs/>
          <w:sz w:val="20"/>
        </w:rPr>
      </w:pPr>
      <w:r w:rsidRPr="00F5100D">
        <w:rPr>
          <w:rFonts w:ascii="Times New Roman" w:hAnsi="Times New Roman"/>
          <w:b/>
          <w:sz w:val="20"/>
        </w:rPr>
        <w:t>Gündem4:</w:t>
      </w:r>
      <w:r w:rsidRPr="00F5100D">
        <w:rPr>
          <w:rFonts w:ascii="Times New Roman" w:hAnsi="Times New Roman"/>
          <w:sz w:val="20"/>
        </w:rPr>
        <w:t xml:space="preserve"> Gündem maddeleri okundu.  Gündeme eklenecek madde </w:t>
      </w:r>
      <w:r w:rsidR="00E413EA" w:rsidRPr="00F5100D">
        <w:rPr>
          <w:rFonts w:ascii="Times New Roman" w:hAnsi="Times New Roman"/>
          <w:sz w:val="20"/>
        </w:rPr>
        <w:t xml:space="preserve">önerisi olmadı.Felsefe Grubu derslerinin genel amaçları </w:t>
      </w:r>
      <w:r w:rsidR="000F3A56">
        <w:rPr>
          <w:rFonts w:ascii="Times New Roman" w:hAnsi="Times New Roman"/>
          <w:bCs/>
          <w:sz w:val="20"/>
        </w:rPr>
        <w:t>.................</w:t>
      </w:r>
      <w:r w:rsidR="00D90242">
        <w:rPr>
          <w:rFonts w:ascii="Times New Roman" w:hAnsi="Times New Roman"/>
          <w:bCs/>
          <w:sz w:val="20"/>
        </w:rPr>
        <w:t>..................</w:t>
      </w:r>
      <w:r w:rsidR="00E413EA" w:rsidRPr="00F5100D">
        <w:rPr>
          <w:rFonts w:ascii="Times New Roman" w:hAnsi="Times New Roman"/>
          <w:sz w:val="20"/>
        </w:rPr>
        <w:t>tarafından</w:t>
      </w:r>
      <w:r w:rsidR="00E413EA" w:rsidRPr="00F5100D">
        <w:rPr>
          <w:rFonts w:ascii="Times New Roman" w:hAnsi="Times New Roman"/>
          <w:iCs/>
          <w:sz w:val="20"/>
        </w:rPr>
        <w:t xml:space="preserve"> okundu;</w:t>
      </w:r>
    </w:p>
    <w:p w:rsidR="00F5100D" w:rsidRPr="00F5100D" w:rsidRDefault="00F5100D" w:rsidP="00E413EA">
      <w:pPr>
        <w:spacing w:after="0"/>
        <w:jc w:val="both"/>
        <w:rPr>
          <w:rFonts w:ascii="Times New Roman" w:hAnsi="Times New Roman"/>
          <w:sz w:val="20"/>
        </w:rPr>
      </w:pPr>
    </w:p>
    <w:p w:rsidR="00E413EA" w:rsidRPr="00F5100D" w:rsidRDefault="00E413EA" w:rsidP="00E413EA">
      <w:pPr>
        <w:spacing w:after="0"/>
        <w:jc w:val="both"/>
        <w:rPr>
          <w:rFonts w:ascii="Times New Roman" w:hAnsi="Times New Roman"/>
          <w:b/>
          <w:sz w:val="20"/>
        </w:rPr>
      </w:pPr>
      <w:r w:rsidRPr="00F5100D">
        <w:rPr>
          <w:rFonts w:ascii="Times New Roman" w:hAnsi="Times New Roman"/>
          <w:b/>
          <w:sz w:val="20"/>
        </w:rPr>
        <w:t>Felsefe Grubu Derslerin Genel Amaçları:</w:t>
      </w:r>
    </w:p>
    <w:p w:rsidR="00E413EA" w:rsidRPr="00F5100D" w:rsidRDefault="00E413EA" w:rsidP="00E413EA">
      <w:pPr>
        <w:spacing w:after="0"/>
        <w:jc w:val="both"/>
        <w:rPr>
          <w:rFonts w:ascii="Times New Roman" w:hAnsi="Times New Roman"/>
          <w:sz w:val="20"/>
          <w:u w:val="single"/>
        </w:rPr>
      </w:pPr>
      <w:r w:rsidRPr="00F5100D">
        <w:rPr>
          <w:rFonts w:ascii="Times New Roman" w:hAnsi="Times New Roman"/>
          <w:sz w:val="20"/>
          <w:u w:val="single"/>
        </w:rPr>
        <w:t>Felsefe Dersi Öğretim Programı’nı tamamlayan öğrencilerin;</w:t>
      </w:r>
    </w:p>
    <w:p w:rsidR="00E413EA" w:rsidRPr="00F5100D" w:rsidRDefault="00E413EA" w:rsidP="00E413EA">
      <w:pPr>
        <w:spacing w:after="0"/>
        <w:jc w:val="both"/>
        <w:rPr>
          <w:rFonts w:ascii="Times New Roman" w:hAnsi="Times New Roman"/>
          <w:sz w:val="20"/>
        </w:rPr>
      </w:pPr>
      <w:r w:rsidRPr="00F5100D">
        <w:rPr>
          <w:rFonts w:ascii="Times New Roman" w:hAnsi="Times New Roman"/>
          <w:sz w:val="20"/>
        </w:rPr>
        <w:t>1. Felsefenin alanı ve temel problemleriyle ilgili bilgi edinmeleri,</w:t>
      </w:r>
    </w:p>
    <w:p w:rsidR="00E413EA" w:rsidRPr="00F5100D" w:rsidRDefault="00E413EA" w:rsidP="00E413EA">
      <w:pPr>
        <w:spacing w:after="0"/>
        <w:jc w:val="both"/>
        <w:rPr>
          <w:rFonts w:ascii="Times New Roman" w:hAnsi="Times New Roman"/>
          <w:sz w:val="20"/>
        </w:rPr>
      </w:pPr>
      <w:r w:rsidRPr="00F5100D">
        <w:rPr>
          <w:rFonts w:ascii="Times New Roman" w:hAnsi="Times New Roman"/>
          <w:sz w:val="20"/>
        </w:rPr>
        <w:t>2. Felsefenin ne olduğunu anlayıp felsefi sorgulama becerisini kazanmaları,</w:t>
      </w:r>
    </w:p>
    <w:p w:rsidR="00E413EA" w:rsidRPr="00F5100D" w:rsidRDefault="00E413EA" w:rsidP="00E413EA">
      <w:pPr>
        <w:spacing w:after="0"/>
        <w:jc w:val="both"/>
        <w:rPr>
          <w:rFonts w:ascii="Times New Roman" w:hAnsi="Times New Roman"/>
          <w:sz w:val="20"/>
        </w:rPr>
      </w:pPr>
      <w:r w:rsidRPr="00F5100D">
        <w:rPr>
          <w:rFonts w:ascii="Times New Roman" w:hAnsi="Times New Roman"/>
          <w:sz w:val="20"/>
        </w:rPr>
        <w:t>3. Felsefi bir bakış açısı edinmeleri ve gündelik yaşamlarında da bu bakışı kullanma alışkanlığı kazanmaları,</w:t>
      </w:r>
    </w:p>
    <w:p w:rsidR="00E413EA" w:rsidRPr="00F5100D" w:rsidRDefault="00E413EA" w:rsidP="00E413EA">
      <w:pPr>
        <w:spacing w:after="0"/>
        <w:jc w:val="both"/>
        <w:rPr>
          <w:rFonts w:ascii="Times New Roman" w:hAnsi="Times New Roman"/>
          <w:sz w:val="20"/>
        </w:rPr>
      </w:pPr>
      <w:r w:rsidRPr="00F5100D">
        <w:rPr>
          <w:rFonts w:ascii="Times New Roman" w:hAnsi="Times New Roman"/>
          <w:sz w:val="20"/>
        </w:rPr>
        <w:t>4. Sistematik düşünebilme becerisi kazanmaları,</w:t>
      </w:r>
    </w:p>
    <w:p w:rsidR="00E413EA" w:rsidRPr="00F5100D" w:rsidRDefault="00E413EA" w:rsidP="00E413EA">
      <w:pPr>
        <w:spacing w:after="0"/>
        <w:jc w:val="both"/>
        <w:rPr>
          <w:rFonts w:ascii="Times New Roman" w:hAnsi="Times New Roman"/>
          <w:sz w:val="20"/>
        </w:rPr>
      </w:pPr>
      <w:r w:rsidRPr="00F5100D">
        <w:rPr>
          <w:rFonts w:ascii="Times New Roman" w:hAnsi="Times New Roman"/>
          <w:sz w:val="20"/>
        </w:rPr>
        <w:t>5. Varlığı bütünlük içinde sorgulayabilme becerisi kazanmaları,</w:t>
      </w:r>
    </w:p>
    <w:p w:rsidR="00E413EA" w:rsidRPr="00F5100D" w:rsidRDefault="00E413EA" w:rsidP="00E413EA">
      <w:pPr>
        <w:spacing w:after="0"/>
        <w:jc w:val="both"/>
        <w:rPr>
          <w:rFonts w:ascii="Times New Roman" w:hAnsi="Times New Roman"/>
          <w:sz w:val="20"/>
        </w:rPr>
      </w:pPr>
      <w:r w:rsidRPr="00F5100D">
        <w:rPr>
          <w:rFonts w:ascii="Times New Roman" w:hAnsi="Times New Roman"/>
          <w:sz w:val="20"/>
        </w:rPr>
        <w:t>6. İnsan açısından değerlerin anlamını fark etmeleri hem etik hem de estetik değerleri, millî ve evrensel açıdan değerlendirebilme tutumu geliştirmeleri,</w:t>
      </w:r>
    </w:p>
    <w:p w:rsidR="00F5100D" w:rsidRPr="00F5100D" w:rsidRDefault="00E413EA" w:rsidP="00E413EA">
      <w:pPr>
        <w:spacing w:after="0"/>
        <w:jc w:val="both"/>
        <w:rPr>
          <w:rFonts w:ascii="Times New Roman" w:hAnsi="Times New Roman"/>
          <w:sz w:val="20"/>
        </w:rPr>
      </w:pPr>
      <w:r w:rsidRPr="00F5100D">
        <w:rPr>
          <w:rFonts w:ascii="Times New Roman" w:hAnsi="Times New Roman"/>
          <w:sz w:val="20"/>
        </w:rPr>
        <w:t>7. Kendilerini ve evreni anlamak için sorgulama tutumu geliştirebilmeleri,</w:t>
      </w:r>
    </w:p>
    <w:p w:rsidR="00E413EA" w:rsidRPr="00F5100D" w:rsidRDefault="00E413EA" w:rsidP="00E413EA">
      <w:pPr>
        <w:spacing w:after="0"/>
        <w:jc w:val="both"/>
        <w:rPr>
          <w:rFonts w:ascii="Times New Roman" w:hAnsi="Times New Roman"/>
          <w:sz w:val="20"/>
        </w:rPr>
      </w:pPr>
      <w:r w:rsidRPr="00F5100D">
        <w:rPr>
          <w:rFonts w:ascii="Times New Roman" w:hAnsi="Times New Roman"/>
          <w:sz w:val="20"/>
        </w:rPr>
        <w:t>8. Konulara çok yönlü bakış açısıyla bakabilme tutumu kazanmaları,</w:t>
      </w:r>
    </w:p>
    <w:p w:rsidR="00E413EA" w:rsidRPr="00F5100D" w:rsidRDefault="00E413EA" w:rsidP="00E413EA">
      <w:pPr>
        <w:spacing w:after="0"/>
        <w:jc w:val="both"/>
        <w:rPr>
          <w:rFonts w:ascii="Times New Roman" w:hAnsi="Times New Roman"/>
          <w:sz w:val="20"/>
        </w:rPr>
      </w:pPr>
      <w:r w:rsidRPr="00F5100D">
        <w:rPr>
          <w:rFonts w:ascii="Times New Roman" w:hAnsi="Times New Roman"/>
          <w:sz w:val="20"/>
        </w:rPr>
        <w:t>9. Tartışma kültürünü geliştirebilmeleri, düşüncelerini aktarırken kavramları doğru ve özenli biçimde kullanabilme tutumu geliştirmeleri,</w:t>
      </w:r>
    </w:p>
    <w:p w:rsidR="00E413EA" w:rsidRPr="00F5100D" w:rsidRDefault="00E413EA" w:rsidP="00E413EA">
      <w:pPr>
        <w:spacing w:after="0"/>
        <w:jc w:val="both"/>
        <w:rPr>
          <w:rFonts w:ascii="Times New Roman" w:hAnsi="Times New Roman"/>
          <w:sz w:val="20"/>
        </w:rPr>
      </w:pPr>
      <w:r w:rsidRPr="00F5100D">
        <w:rPr>
          <w:rFonts w:ascii="Times New Roman" w:hAnsi="Times New Roman"/>
          <w:sz w:val="20"/>
        </w:rPr>
        <w:t>10. Bilgi ve bilimin temel problemlerini değerlendirebilme becerisi kazanmaları,</w:t>
      </w:r>
    </w:p>
    <w:p w:rsidR="00E413EA" w:rsidRPr="00F5100D" w:rsidRDefault="00E413EA" w:rsidP="00E413EA">
      <w:pPr>
        <w:spacing w:after="0"/>
        <w:jc w:val="both"/>
        <w:rPr>
          <w:rFonts w:ascii="Times New Roman" w:hAnsi="Times New Roman"/>
          <w:sz w:val="20"/>
        </w:rPr>
      </w:pPr>
      <w:r w:rsidRPr="00F5100D">
        <w:rPr>
          <w:rFonts w:ascii="Times New Roman" w:hAnsi="Times New Roman"/>
          <w:sz w:val="20"/>
        </w:rPr>
        <w:t>11. Felsefenin yaşamla ilişkisini kurmaları amaçlanmaktadır.</w:t>
      </w:r>
    </w:p>
    <w:p w:rsidR="000F4978" w:rsidRPr="00F5100D" w:rsidRDefault="000F4978" w:rsidP="000F4978">
      <w:pPr>
        <w:spacing w:after="0"/>
        <w:jc w:val="both"/>
        <w:rPr>
          <w:rFonts w:ascii="Times New Roman" w:eastAsia="Times New Roman" w:hAnsi="Times New Roman"/>
          <w:b/>
          <w:sz w:val="20"/>
        </w:rPr>
      </w:pPr>
    </w:p>
    <w:p w:rsidR="00E413EA" w:rsidRPr="00F5100D" w:rsidRDefault="00E413EA" w:rsidP="00E413EA">
      <w:pPr>
        <w:rPr>
          <w:rFonts w:ascii="Times New Roman" w:hAnsi="Times New Roman"/>
          <w:sz w:val="20"/>
        </w:rPr>
      </w:pPr>
      <w:r w:rsidRPr="00F5100D">
        <w:rPr>
          <w:rFonts w:ascii="Times New Roman" w:hAnsi="Times New Roman"/>
          <w:b/>
          <w:sz w:val="20"/>
        </w:rPr>
        <w:t>Gündem 5:</w:t>
      </w:r>
      <w:r w:rsidRPr="00F5100D">
        <w:rPr>
          <w:rFonts w:ascii="Times New Roman" w:hAnsi="Times New Roman"/>
          <w:sz w:val="20"/>
        </w:rPr>
        <w:t xml:space="preserve"> Derslerin işlenmesi sürecinde birlik ve uyum sağlanmasına yönelik olarak sene başı zümreleri, yıllık ve günlük planların ortak olarak yapılmasına karar verildi.Yıllık planlar 31.03.2005 tarih 2551 s.t.d. esas alınarak hazırlanacağı</w:t>
      </w:r>
      <w:r w:rsidR="000F3A56">
        <w:rPr>
          <w:rFonts w:ascii="Times New Roman" w:hAnsi="Times New Roman"/>
          <w:sz w:val="20"/>
        </w:rPr>
        <w:t>...........</w:t>
      </w:r>
      <w:r w:rsidR="009F0A8E">
        <w:rPr>
          <w:rFonts w:ascii="Times New Roman" w:hAnsi="Times New Roman"/>
          <w:sz w:val="20"/>
        </w:rPr>
        <w:t>...................</w:t>
      </w:r>
      <w:r w:rsidR="000F3A56">
        <w:rPr>
          <w:rFonts w:ascii="Times New Roman" w:hAnsi="Times New Roman"/>
          <w:sz w:val="20"/>
        </w:rPr>
        <w:t>......</w:t>
      </w:r>
      <w:r w:rsidR="006664D7">
        <w:rPr>
          <w:rFonts w:ascii="Times New Roman" w:hAnsi="Times New Roman"/>
          <w:sz w:val="20"/>
        </w:rPr>
        <w:t>t</w:t>
      </w:r>
      <w:r w:rsidR="006664D7" w:rsidRPr="00F5100D">
        <w:rPr>
          <w:rFonts w:ascii="Times New Roman" w:hAnsi="Times New Roman"/>
          <w:sz w:val="20"/>
        </w:rPr>
        <w:t>arafından</w:t>
      </w:r>
      <w:r w:rsidRPr="00F5100D">
        <w:rPr>
          <w:rFonts w:ascii="Times New Roman" w:hAnsi="Times New Roman"/>
          <w:sz w:val="20"/>
        </w:rPr>
        <w:t xml:space="preserve"> belirtildi.</w:t>
      </w:r>
    </w:p>
    <w:p w:rsidR="00E413EA" w:rsidRPr="00F5100D" w:rsidRDefault="00E413EA" w:rsidP="00E413EA">
      <w:pPr>
        <w:rPr>
          <w:rFonts w:ascii="Times New Roman" w:hAnsi="Times New Roman"/>
          <w:sz w:val="20"/>
        </w:rPr>
      </w:pPr>
      <w:r w:rsidRPr="00F5100D">
        <w:rPr>
          <w:rFonts w:ascii="Times New Roman" w:hAnsi="Times New Roman"/>
          <w:sz w:val="20"/>
        </w:rPr>
        <w:t xml:space="preserve">*10 ve 11.sınıf Felsefe Dersinde Ünitelendirilmiş Yıllık Ders Planı yapılırken, </w:t>
      </w:r>
      <w:r w:rsidR="006664D7" w:rsidRPr="00F5100D">
        <w:rPr>
          <w:rFonts w:ascii="Times New Roman" w:hAnsi="Times New Roman"/>
          <w:sz w:val="20"/>
        </w:rPr>
        <w:t>M.E. B</w:t>
      </w:r>
      <w:r w:rsidRPr="00F5100D">
        <w:rPr>
          <w:rFonts w:ascii="Times New Roman" w:hAnsi="Times New Roman"/>
          <w:sz w:val="20"/>
        </w:rPr>
        <w:t xml:space="preserve">. Talim ve Terbiye Kurulu Başkanlığı’nın 19.01.2018tarih ve 27 Karar Sayısı ile kabul edilen müfredat programı esas </w:t>
      </w:r>
      <w:r w:rsidR="006664D7" w:rsidRPr="00F5100D">
        <w:rPr>
          <w:rFonts w:ascii="Times New Roman" w:hAnsi="Times New Roman"/>
          <w:sz w:val="20"/>
        </w:rPr>
        <w:t>alınacaktır.</w:t>
      </w:r>
      <w:r w:rsidR="006664D7" w:rsidRPr="00F5100D">
        <w:rPr>
          <w:rFonts w:ascii="Times New Roman" w:hAnsi="Times New Roman"/>
          <w:bCs/>
          <w:sz w:val="20"/>
        </w:rPr>
        <w:t xml:space="preserve"> Ünitelendirilmiş</w:t>
      </w:r>
      <w:r w:rsidRPr="00F5100D">
        <w:rPr>
          <w:rFonts w:ascii="Times New Roman" w:hAnsi="Times New Roman"/>
          <w:sz w:val="20"/>
        </w:rPr>
        <w:t xml:space="preserve"> Yıllık Ders Planları ile Ders Planlarının öğretmen için derse hazırlık konusunda bir ön çalışma olacağını ve mutlaka yapılmasını ayrıca istedi. </w:t>
      </w:r>
    </w:p>
    <w:p w:rsidR="003B644B" w:rsidRPr="00F5100D" w:rsidRDefault="00E413EA" w:rsidP="00E413EA">
      <w:pPr>
        <w:rPr>
          <w:rFonts w:ascii="Times New Roman" w:hAnsi="Times New Roman"/>
          <w:sz w:val="20"/>
        </w:rPr>
      </w:pPr>
      <w:r w:rsidRPr="00F5100D">
        <w:rPr>
          <w:rFonts w:ascii="Times New Roman" w:hAnsi="Times New Roman"/>
          <w:sz w:val="20"/>
        </w:rPr>
        <w:t xml:space="preserve">            Felsefe Öğretmeni</w:t>
      </w:r>
      <w:r w:rsidR="000F3A56">
        <w:rPr>
          <w:rFonts w:ascii="Times New Roman" w:hAnsi="Times New Roman"/>
          <w:sz w:val="20"/>
        </w:rPr>
        <w:t>...............</w:t>
      </w:r>
      <w:r w:rsidR="001D3834">
        <w:rPr>
          <w:rFonts w:ascii="Times New Roman" w:hAnsi="Times New Roman"/>
          <w:sz w:val="20"/>
        </w:rPr>
        <w:t>..................</w:t>
      </w:r>
      <w:r w:rsidR="000F3A56">
        <w:rPr>
          <w:rFonts w:ascii="Times New Roman" w:hAnsi="Times New Roman"/>
          <w:sz w:val="20"/>
        </w:rPr>
        <w:t>...</w:t>
      </w:r>
      <w:r w:rsidRPr="00F5100D">
        <w:rPr>
          <w:rFonts w:ascii="Times New Roman" w:hAnsi="Times New Roman"/>
          <w:sz w:val="20"/>
        </w:rPr>
        <w:t xml:space="preserve">Ünitelendirilmiş Yıllık Plan ile Ders Planı yapılırken Ağustos 2003 gün ve 2551 sayılı Tebliğler Dergisi ile Değişik Ağustos 2005 gün 2575 sayılı Tebliğler Dergisinde yayınlanan </w:t>
      </w:r>
      <w:r w:rsidRPr="00F5100D">
        <w:rPr>
          <w:rFonts w:ascii="Times New Roman" w:hAnsi="Times New Roman"/>
          <w:i/>
          <w:sz w:val="20"/>
        </w:rPr>
        <w:t>“</w:t>
      </w:r>
      <w:r w:rsidR="006664D7" w:rsidRPr="00F5100D">
        <w:rPr>
          <w:rFonts w:ascii="Times New Roman" w:hAnsi="Times New Roman"/>
          <w:i/>
          <w:sz w:val="20"/>
        </w:rPr>
        <w:t>M.E. B</w:t>
      </w:r>
      <w:r w:rsidRPr="00F5100D">
        <w:rPr>
          <w:rFonts w:ascii="Times New Roman" w:hAnsi="Times New Roman"/>
          <w:i/>
          <w:sz w:val="20"/>
        </w:rPr>
        <w:t>. Eğitim ve Öğretim Çalışmalarının Planlı Yürütülmesine İlişkin Yönergenin</w:t>
      </w:r>
      <w:r w:rsidRPr="00F5100D">
        <w:rPr>
          <w:rFonts w:ascii="Times New Roman" w:hAnsi="Times New Roman"/>
          <w:sz w:val="20"/>
        </w:rPr>
        <w:t xml:space="preserve">” ayrıca </w:t>
      </w:r>
      <w:r w:rsidR="0099543E">
        <w:rPr>
          <w:rFonts w:ascii="Times New Roman" w:hAnsi="Times New Roman"/>
          <w:sz w:val="20"/>
        </w:rPr>
        <w:t xml:space="preserve">Kahramanmaraş </w:t>
      </w:r>
      <w:r w:rsidRPr="00F5100D">
        <w:rPr>
          <w:rFonts w:ascii="Times New Roman" w:hAnsi="Times New Roman"/>
          <w:sz w:val="20"/>
        </w:rPr>
        <w:t xml:space="preserve"> İl Milli Eğitim Müdürlüğü'nün yayınlamış olduğu 20</w:t>
      </w:r>
      <w:r w:rsidR="0099543E">
        <w:rPr>
          <w:rFonts w:ascii="Times New Roman" w:hAnsi="Times New Roman"/>
          <w:sz w:val="20"/>
        </w:rPr>
        <w:t>2</w:t>
      </w:r>
      <w:r w:rsidR="001D3834">
        <w:rPr>
          <w:rFonts w:ascii="Times New Roman" w:hAnsi="Times New Roman"/>
          <w:sz w:val="20"/>
        </w:rPr>
        <w:t>2</w:t>
      </w:r>
      <w:r w:rsidRPr="00F5100D">
        <w:rPr>
          <w:rFonts w:ascii="Times New Roman" w:hAnsi="Times New Roman"/>
          <w:sz w:val="20"/>
        </w:rPr>
        <w:t>-20</w:t>
      </w:r>
      <w:r w:rsidR="0099543E">
        <w:rPr>
          <w:rFonts w:ascii="Times New Roman" w:hAnsi="Times New Roman"/>
          <w:sz w:val="20"/>
        </w:rPr>
        <w:t>2</w:t>
      </w:r>
      <w:r w:rsidR="001D3834">
        <w:rPr>
          <w:rFonts w:ascii="Times New Roman" w:hAnsi="Times New Roman"/>
          <w:sz w:val="20"/>
        </w:rPr>
        <w:t>3</w:t>
      </w:r>
      <w:r w:rsidRPr="00F5100D">
        <w:rPr>
          <w:rFonts w:ascii="Times New Roman" w:hAnsi="Times New Roman"/>
          <w:sz w:val="20"/>
        </w:rPr>
        <w:t xml:space="preserve"> Öğretim Yılı Çalışma Takvimi’nin esas alınacağını belirtti.</w:t>
      </w:r>
    </w:p>
    <w:p w:rsidR="00BB728E" w:rsidRPr="00F5100D" w:rsidRDefault="00E413EA" w:rsidP="00E413EA">
      <w:pPr>
        <w:rPr>
          <w:rFonts w:ascii="Times New Roman" w:hAnsi="Times New Roman"/>
          <w:sz w:val="20"/>
        </w:rPr>
      </w:pPr>
      <w:r w:rsidRPr="00F5100D">
        <w:rPr>
          <w:rFonts w:ascii="Times New Roman" w:hAnsi="Times New Roman"/>
          <w:b/>
          <w:bCs/>
          <w:sz w:val="20"/>
        </w:rPr>
        <w:t>Ders Araçlarının gözden geçirilmesi:</w:t>
      </w:r>
      <w:r w:rsidRPr="00F5100D">
        <w:rPr>
          <w:rFonts w:ascii="Times New Roman" w:hAnsi="Times New Roman"/>
          <w:sz w:val="20"/>
        </w:rPr>
        <w:t>Öğrenciye ders araç ve gereçlerini kullanmak alışkanlığını vermek amacıyla her öğrencinin derse gelirken ders kitabını düzenli olarak getirmesi ve etkileşimli tahtanın olabildiğince kullanılması gerektiği</w:t>
      </w:r>
      <w:r w:rsidR="000F3A56">
        <w:rPr>
          <w:rFonts w:ascii="Times New Roman" w:hAnsi="Times New Roman"/>
          <w:sz w:val="20"/>
        </w:rPr>
        <w:t>..................</w:t>
      </w:r>
      <w:r w:rsidRPr="00F5100D">
        <w:rPr>
          <w:rFonts w:ascii="Times New Roman" w:hAnsi="Times New Roman"/>
          <w:sz w:val="20"/>
        </w:rPr>
        <w:t>tarafından belirtildi.</w:t>
      </w:r>
      <w:r w:rsidR="003B644B" w:rsidRPr="00F5100D">
        <w:rPr>
          <w:rFonts w:ascii="Times New Roman" w:hAnsi="Times New Roman"/>
          <w:sz w:val="20"/>
        </w:rPr>
        <w:t xml:space="preserve"> EBA portalının öğretmen ve öğrenciler tarafından daha etkili kullanılması kararlaştırıldı.</w:t>
      </w:r>
    </w:p>
    <w:p w:rsidR="00BB728E" w:rsidRPr="006664D7" w:rsidRDefault="00BD55BC" w:rsidP="00E413EA">
      <w:pPr>
        <w:rPr>
          <w:rFonts w:ascii="Times New Roman" w:hAnsi="Times New Roman"/>
          <w:b/>
          <w:bCs/>
          <w:sz w:val="20"/>
        </w:rPr>
      </w:pPr>
      <w:r w:rsidRPr="00F5100D">
        <w:rPr>
          <w:rFonts w:ascii="Times New Roman" w:hAnsi="Times New Roman"/>
          <w:sz w:val="20"/>
        </w:rPr>
        <w:t>Uzaktan Eğitim döneminde yapılan EBA -EBA AKADEMİK çalışmalarının devamı</w:t>
      </w:r>
      <w:r w:rsidR="00BB728E" w:rsidRPr="00F5100D">
        <w:rPr>
          <w:rFonts w:ascii="Times New Roman" w:hAnsi="Times New Roman"/>
          <w:sz w:val="20"/>
        </w:rPr>
        <w:t xml:space="preserve"> olacağı geçmiş yılda tecrübe </w:t>
      </w:r>
      <w:r w:rsidR="006664D7" w:rsidRPr="00F5100D">
        <w:rPr>
          <w:rFonts w:ascii="Times New Roman" w:hAnsi="Times New Roman"/>
          <w:sz w:val="20"/>
        </w:rPr>
        <w:t>edildiğinin, bu</w:t>
      </w:r>
      <w:r w:rsidR="00BB728E" w:rsidRPr="00F5100D">
        <w:rPr>
          <w:rFonts w:ascii="Times New Roman" w:hAnsi="Times New Roman"/>
          <w:sz w:val="20"/>
        </w:rPr>
        <w:t xml:space="preserve"> yıl ise daha planlı ,daha teknik  öğrenim hedeflerimizin olacağı tüm üyelerimiz tarafından ifade edilmiştir.Uzaktan eğitim becerilerimizin geliştirilmesi ve online eğitimlere öncelik verilerek daha aktif olmamızın öğrenci veli ve başarımıza etkileri olacağı düşüncesi ortak temeni olarak ifade edilmiştir.</w:t>
      </w:r>
    </w:p>
    <w:p w:rsidR="006F3200" w:rsidRPr="00F5100D" w:rsidRDefault="00E413EA" w:rsidP="006F3200">
      <w:pPr>
        <w:rPr>
          <w:rFonts w:ascii="Times New Roman" w:hAnsi="Times New Roman"/>
          <w:sz w:val="20"/>
        </w:rPr>
      </w:pPr>
      <w:r w:rsidRPr="00F5100D">
        <w:rPr>
          <w:rFonts w:ascii="Times New Roman" w:hAnsi="Times New Roman"/>
          <w:b/>
          <w:bCs/>
          <w:sz w:val="20"/>
        </w:rPr>
        <w:t xml:space="preserve">Felsefe Grubu Derslerinde Kullanılacak Araç ve Gereçler; </w:t>
      </w:r>
      <w:r w:rsidRPr="00F5100D">
        <w:rPr>
          <w:rFonts w:ascii="Times New Roman" w:hAnsi="Times New Roman"/>
          <w:sz w:val="20"/>
        </w:rPr>
        <w:t>Ders kitabı, Etkileşimli tahta, TYT-AYT Soru bankası kitapları ve çal</w:t>
      </w:r>
      <w:r w:rsidR="006664D7">
        <w:rPr>
          <w:rFonts w:ascii="Times New Roman" w:hAnsi="Times New Roman"/>
          <w:sz w:val="20"/>
        </w:rPr>
        <w:t>ışma föyleri takip edilecektir.</w:t>
      </w:r>
      <w:r w:rsidR="006664D7" w:rsidRPr="00F5100D">
        <w:rPr>
          <w:rFonts w:ascii="Times New Roman" w:hAnsi="Times New Roman"/>
          <w:sz w:val="20"/>
        </w:rPr>
        <w:t xml:space="preserve"> Felsefe</w:t>
      </w:r>
      <w:r w:rsidRPr="00F5100D">
        <w:rPr>
          <w:rFonts w:ascii="Times New Roman" w:hAnsi="Times New Roman"/>
          <w:sz w:val="20"/>
        </w:rPr>
        <w:t xml:space="preserve"> Grubu derslerinde öğrencilerimizin okul kütüphanesi ve öğretmenlerde bulunan kaynaklardan faydalanması, üniversitelerin ilgili bölümlerinden yardım alınabilir.</w:t>
      </w:r>
    </w:p>
    <w:p w:rsidR="00460368" w:rsidRPr="00F5100D" w:rsidRDefault="00ED162D" w:rsidP="00460368">
      <w:pPr>
        <w:spacing w:after="0"/>
        <w:jc w:val="both"/>
        <w:rPr>
          <w:rFonts w:ascii="Times New Roman" w:hAnsi="Times New Roman"/>
          <w:sz w:val="20"/>
        </w:rPr>
      </w:pPr>
      <w:r w:rsidRPr="00F5100D">
        <w:rPr>
          <w:rFonts w:ascii="Times New Roman" w:hAnsi="Times New Roman"/>
          <w:b/>
          <w:sz w:val="20"/>
        </w:rPr>
        <w:t xml:space="preserve">Gündem 6: </w:t>
      </w:r>
      <w:r w:rsidR="006664D7">
        <w:rPr>
          <w:rFonts w:ascii="Times New Roman" w:hAnsi="Times New Roman"/>
          <w:sz w:val="20"/>
        </w:rPr>
        <w:t xml:space="preserve">Felsefe grubu derslerinin ve </w:t>
      </w:r>
      <w:r w:rsidR="00460368" w:rsidRPr="00F5100D">
        <w:rPr>
          <w:rFonts w:ascii="Times New Roman" w:hAnsi="Times New Roman"/>
          <w:sz w:val="20"/>
        </w:rPr>
        <w:t xml:space="preserve">ders müfredatlarının değerlendirilmesi hususunda söz alan </w:t>
      </w:r>
      <w:r w:rsidR="00772D07">
        <w:rPr>
          <w:rFonts w:ascii="Times New Roman" w:hAnsi="Times New Roman"/>
          <w:sz w:val="20"/>
        </w:rPr>
        <w:t>.............................</w:t>
      </w:r>
      <w:r w:rsidR="00460368" w:rsidRPr="00F5100D">
        <w:rPr>
          <w:rFonts w:ascii="Times New Roman" w:hAnsi="Times New Roman"/>
          <w:sz w:val="20"/>
        </w:rPr>
        <w:t xml:space="preserve">2018-2019 Öğretim yılından itibaren hem 10.hem de 11.sınıflarda Felsefe dersinin zorunlu olduğunu;10.sınıf Felsefe dersinin 4 üniteden 11.sınıf felsefe dersinin 5 üniteden ibaret olduğunu belirtti.10.sınıfta daha çok öğrencilerin felsefeyi tanımaları, </w:t>
      </w:r>
      <w:r w:rsidR="006664D7" w:rsidRPr="00F5100D">
        <w:rPr>
          <w:rFonts w:ascii="Times New Roman" w:hAnsi="Times New Roman"/>
          <w:sz w:val="20"/>
        </w:rPr>
        <w:t>düşünme, sorgulama</w:t>
      </w:r>
      <w:r w:rsidR="00460368" w:rsidRPr="00F5100D">
        <w:rPr>
          <w:rFonts w:ascii="Times New Roman" w:hAnsi="Times New Roman"/>
          <w:sz w:val="20"/>
        </w:rPr>
        <w:t xml:space="preserve"> ve muhakeme  yapabilmeleri hedeflenirken;11.sınıf felsefe dersinde ise felsefenin tarihi </w:t>
      </w:r>
      <w:r w:rsidR="006664D7" w:rsidRPr="00F5100D">
        <w:rPr>
          <w:rFonts w:ascii="Times New Roman" w:hAnsi="Times New Roman"/>
          <w:sz w:val="20"/>
        </w:rPr>
        <w:t>dönemleri, filozoflar</w:t>
      </w:r>
      <w:r w:rsidR="00460368" w:rsidRPr="00F5100D">
        <w:rPr>
          <w:rFonts w:ascii="Times New Roman" w:hAnsi="Times New Roman"/>
          <w:sz w:val="20"/>
        </w:rPr>
        <w:t xml:space="preserve"> ve düşünceleri ön plana alınmıştır.Kısacası yeni müfredatla konular daha basit seviyelerde tutularak,eski müfredatın yoğunluğu azaltılmıştır.2009 yılındaki müfredatta 98 kazanım varken; yeni müfredatla bu sayı 58’e indirilmiştir.</w:t>
      </w:r>
    </w:p>
    <w:p w:rsidR="00460368" w:rsidRPr="006664D7" w:rsidRDefault="00460368" w:rsidP="00460368">
      <w:pPr>
        <w:spacing w:after="0"/>
        <w:jc w:val="both"/>
        <w:rPr>
          <w:rFonts w:ascii="Times New Roman" w:hAnsi="Times New Roman"/>
          <w:sz w:val="20"/>
        </w:rPr>
      </w:pPr>
      <w:r w:rsidRPr="00F5100D">
        <w:rPr>
          <w:rFonts w:ascii="Times New Roman" w:hAnsi="Times New Roman"/>
          <w:sz w:val="20"/>
        </w:rPr>
        <w:t xml:space="preserve">Herhangi bir durumda zorluk güçlük veya bir sorunla karşılaşılması </w:t>
      </w:r>
      <w:r w:rsidR="006664D7" w:rsidRPr="00F5100D">
        <w:rPr>
          <w:rFonts w:ascii="Times New Roman" w:hAnsi="Times New Roman"/>
          <w:sz w:val="20"/>
        </w:rPr>
        <w:t>durumunda iletişimde</w:t>
      </w:r>
      <w:r w:rsidRPr="00F5100D">
        <w:rPr>
          <w:rFonts w:ascii="Times New Roman" w:hAnsi="Times New Roman"/>
          <w:sz w:val="20"/>
        </w:rPr>
        <w:t xml:space="preserve"> bulunmasının yararlı olacağı kararına zümre üyeleri tarafından ort</w:t>
      </w:r>
      <w:r w:rsidR="006664D7">
        <w:rPr>
          <w:rFonts w:ascii="Times New Roman" w:hAnsi="Times New Roman"/>
          <w:sz w:val="20"/>
        </w:rPr>
        <w:t>ak düşünce olarak ifade edildi.</w:t>
      </w:r>
      <w:r w:rsidR="006664D7" w:rsidRPr="00F5100D">
        <w:rPr>
          <w:rFonts w:ascii="Times New Roman" w:hAnsi="Times New Roman"/>
          <w:sz w:val="20"/>
        </w:rPr>
        <w:t xml:space="preserve"> Öğrenme</w:t>
      </w:r>
      <w:r w:rsidRPr="00F5100D">
        <w:rPr>
          <w:rFonts w:ascii="Times New Roman" w:hAnsi="Times New Roman"/>
          <w:sz w:val="20"/>
        </w:rPr>
        <w:t xml:space="preserve"> güçlüğü çeken öğrencilerle ile ilgili BEP çalışmalarının yapılmasına, öğrenme güçlüğü çekilen konularda konuların mümkün oldukça somutlaştırılarak işlenmesine karar verildi.</w:t>
      </w:r>
    </w:p>
    <w:p w:rsidR="00ED162D" w:rsidRPr="00F5100D" w:rsidRDefault="00ED162D" w:rsidP="00460368">
      <w:pPr>
        <w:spacing w:after="0"/>
        <w:jc w:val="both"/>
        <w:rPr>
          <w:rFonts w:ascii="Times New Roman" w:hAnsi="Times New Roman"/>
          <w:sz w:val="20"/>
        </w:rPr>
      </w:pPr>
    </w:p>
    <w:p w:rsidR="00460368" w:rsidRPr="00F5100D" w:rsidRDefault="00460368" w:rsidP="00460368">
      <w:pPr>
        <w:spacing w:after="0"/>
        <w:jc w:val="both"/>
        <w:rPr>
          <w:rFonts w:ascii="Times New Roman" w:hAnsi="Times New Roman"/>
          <w:bCs/>
          <w:sz w:val="20"/>
        </w:rPr>
      </w:pPr>
      <w:r w:rsidRPr="00F5100D">
        <w:rPr>
          <w:rFonts w:ascii="Times New Roman" w:hAnsi="Times New Roman"/>
          <w:b/>
          <w:sz w:val="20"/>
        </w:rPr>
        <w:t xml:space="preserve">Gündem </w:t>
      </w:r>
      <w:r w:rsidR="007F34D0" w:rsidRPr="00F5100D">
        <w:rPr>
          <w:rFonts w:ascii="Times New Roman" w:hAnsi="Times New Roman"/>
          <w:b/>
          <w:sz w:val="20"/>
        </w:rPr>
        <w:t>7:</w:t>
      </w:r>
      <w:r w:rsidR="003B644B" w:rsidRPr="00F5100D">
        <w:rPr>
          <w:rFonts w:ascii="Times New Roman" w:hAnsi="Times New Roman"/>
          <w:sz w:val="20"/>
        </w:rPr>
        <w:t>Zümre Başkanı</w:t>
      </w:r>
      <w:r w:rsidR="000F3A56">
        <w:rPr>
          <w:rFonts w:ascii="Times New Roman" w:hAnsi="Times New Roman"/>
          <w:bCs/>
          <w:sz w:val="20"/>
        </w:rPr>
        <w:t>................</w:t>
      </w:r>
      <w:r w:rsidR="00772D07">
        <w:rPr>
          <w:rFonts w:ascii="Times New Roman" w:hAnsi="Times New Roman"/>
          <w:bCs/>
          <w:sz w:val="20"/>
        </w:rPr>
        <w:t>....................</w:t>
      </w:r>
      <w:r w:rsidR="000F3A56">
        <w:rPr>
          <w:rFonts w:ascii="Times New Roman" w:hAnsi="Times New Roman"/>
          <w:bCs/>
          <w:sz w:val="20"/>
        </w:rPr>
        <w:t>.</w:t>
      </w:r>
      <w:r w:rsidRPr="00F5100D">
        <w:rPr>
          <w:rFonts w:ascii="Times New Roman" w:hAnsi="Times New Roman"/>
          <w:sz w:val="20"/>
        </w:rPr>
        <w:t>Eğitim-öğretimin temel ilkelerinden biri olan öğrenci velilerinin sorumluluklarının bildirilmesi ve başarıyı artırmak için gerekli çalışmaların yapılması,öğrenci başarısının artırılması için velilerle ve sınıf rehber öğretmenleriyle sürekli işbirliğine gidilmeli diyerek şunları sıraladı;</w:t>
      </w:r>
    </w:p>
    <w:p w:rsidR="00460368" w:rsidRPr="00F5100D" w:rsidRDefault="00460368" w:rsidP="00460368">
      <w:pPr>
        <w:spacing w:after="0"/>
        <w:jc w:val="both"/>
        <w:rPr>
          <w:rFonts w:ascii="Times New Roman" w:hAnsi="Times New Roman"/>
          <w:sz w:val="20"/>
        </w:rPr>
      </w:pPr>
    </w:p>
    <w:p w:rsidR="00460368" w:rsidRPr="00F5100D" w:rsidRDefault="00460368" w:rsidP="00460368">
      <w:pPr>
        <w:numPr>
          <w:ilvl w:val="0"/>
          <w:numId w:val="1"/>
        </w:numPr>
        <w:spacing w:after="0"/>
        <w:jc w:val="both"/>
        <w:rPr>
          <w:rFonts w:ascii="Times New Roman" w:hAnsi="Times New Roman"/>
          <w:sz w:val="20"/>
        </w:rPr>
      </w:pPr>
      <w:r w:rsidRPr="00F5100D">
        <w:rPr>
          <w:rFonts w:ascii="Times New Roman" w:hAnsi="Times New Roman"/>
          <w:sz w:val="20"/>
        </w:rPr>
        <w:t xml:space="preserve">Öğrenci velileri ile işbirliği yapılması </w:t>
      </w:r>
    </w:p>
    <w:p w:rsidR="00460368" w:rsidRPr="00F5100D" w:rsidRDefault="00460368" w:rsidP="00460368">
      <w:pPr>
        <w:numPr>
          <w:ilvl w:val="0"/>
          <w:numId w:val="1"/>
        </w:numPr>
        <w:spacing w:after="0"/>
        <w:jc w:val="both"/>
        <w:rPr>
          <w:rFonts w:ascii="Times New Roman" w:hAnsi="Times New Roman"/>
          <w:sz w:val="20"/>
        </w:rPr>
      </w:pPr>
      <w:r w:rsidRPr="00F5100D">
        <w:rPr>
          <w:rFonts w:ascii="Times New Roman" w:hAnsi="Times New Roman"/>
          <w:sz w:val="20"/>
        </w:rPr>
        <w:t>Başarısı düşük öğrencilerin tespit edilerek rehber öğretmenleri ile işbirliği yapılması</w:t>
      </w:r>
    </w:p>
    <w:p w:rsidR="00460368" w:rsidRPr="00F5100D" w:rsidRDefault="00460368" w:rsidP="00460368">
      <w:pPr>
        <w:numPr>
          <w:ilvl w:val="0"/>
          <w:numId w:val="1"/>
        </w:numPr>
        <w:spacing w:after="0"/>
        <w:jc w:val="both"/>
        <w:rPr>
          <w:rFonts w:ascii="Times New Roman" w:hAnsi="Times New Roman"/>
          <w:sz w:val="20"/>
        </w:rPr>
      </w:pPr>
      <w:r w:rsidRPr="00F5100D">
        <w:rPr>
          <w:rFonts w:ascii="Times New Roman" w:hAnsi="Times New Roman"/>
          <w:sz w:val="20"/>
        </w:rPr>
        <w:t xml:space="preserve">Öğrenci ile bire bir görüşmeler yapılması, </w:t>
      </w:r>
    </w:p>
    <w:p w:rsidR="00460368" w:rsidRPr="00F5100D" w:rsidRDefault="00460368" w:rsidP="00460368">
      <w:pPr>
        <w:numPr>
          <w:ilvl w:val="0"/>
          <w:numId w:val="1"/>
        </w:numPr>
        <w:spacing w:after="0"/>
        <w:jc w:val="both"/>
        <w:rPr>
          <w:rFonts w:ascii="Times New Roman" w:hAnsi="Times New Roman"/>
          <w:sz w:val="20"/>
        </w:rPr>
      </w:pPr>
      <w:r w:rsidRPr="00F5100D">
        <w:rPr>
          <w:rFonts w:ascii="Times New Roman" w:hAnsi="Times New Roman"/>
          <w:sz w:val="20"/>
        </w:rPr>
        <w:t xml:space="preserve">Konuları onların anlayabileceği seviyede işlenmeli, </w:t>
      </w:r>
    </w:p>
    <w:p w:rsidR="00460368" w:rsidRPr="00F5100D" w:rsidRDefault="00460368" w:rsidP="00460368">
      <w:pPr>
        <w:numPr>
          <w:ilvl w:val="0"/>
          <w:numId w:val="1"/>
        </w:numPr>
        <w:spacing w:after="0"/>
        <w:jc w:val="both"/>
        <w:rPr>
          <w:rFonts w:ascii="Times New Roman" w:hAnsi="Times New Roman"/>
          <w:sz w:val="20"/>
        </w:rPr>
      </w:pPr>
      <w:r w:rsidRPr="00F5100D">
        <w:rPr>
          <w:rFonts w:ascii="Times New Roman" w:hAnsi="Times New Roman"/>
          <w:sz w:val="20"/>
        </w:rPr>
        <w:t>Ders içinde başarısız öğrencilerin kolay sorularla aktif olarak derse katılmalarının sağlanmalı</w:t>
      </w:r>
    </w:p>
    <w:p w:rsidR="00460368" w:rsidRPr="00F5100D" w:rsidRDefault="00460368" w:rsidP="00460368">
      <w:pPr>
        <w:numPr>
          <w:ilvl w:val="0"/>
          <w:numId w:val="1"/>
        </w:numPr>
        <w:spacing w:after="0"/>
        <w:jc w:val="both"/>
        <w:rPr>
          <w:rFonts w:ascii="Times New Roman" w:hAnsi="Times New Roman"/>
          <w:sz w:val="20"/>
        </w:rPr>
      </w:pPr>
      <w:r w:rsidRPr="00F5100D">
        <w:rPr>
          <w:rFonts w:ascii="Times New Roman" w:hAnsi="Times New Roman"/>
          <w:sz w:val="20"/>
        </w:rPr>
        <w:t>Türkçeyi doğru olarak kullanmalarına dikkat edilmeli.</w:t>
      </w:r>
    </w:p>
    <w:p w:rsidR="00460368" w:rsidRPr="00F5100D" w:rsidRDefault="00460368" w:rsidP="00460368">
      <w:pPr>
        <w:numPr>
          <w:ilvl w:val="0"/>
          <w:numId w:val="1"/>
        </w:numPr>
        <w:spacing w:after="0"/>
        <w:jc w:val="both"/>
        <w:rPr>
          <w:rFonts w:ascii="Times New Roman" w:hAnsi="Times New Roman"/>
          <w:sz w:val="20"/>
        </w:rPr>
      </w:pPr>
      <w:r w:rsidRPr="00F5100D">
        <w:rPr>
          <w:rFonts w:ascii="Times New Roman" w:hAnsi="Times New Roman"/>
          <w:sz w:val="20"/>
        </w:rPr>
        <w:t xml:space="preserve">Öğrencilerin gelişim özellikleri konularında veliler bilgilendirilmeli. </w:t>
      </w:r>
    </w:p>
    <w:p w:rsidR="00460368" w:rsidRPr="00F5100D" w:rsidRDefault="00460368" w:rsidP="00460368">
      <w:pPr>
        <w:numPr>
          <w:ilvl w:val="0"/>
          <w:numId w:val="1"/>
        </w:numPr>
        <w:spacing w:after="0"/>
        <w:jc w:val="both"/>
        <w:rPr>
          <w:rFonts w:ascii="Times New Roman" w:hAnsi="Times New Roman"/>
          <w:sz w:val="20"/>
        </w:rPr>
      </w:pPr>
      <w:r w:rsidRPr="00F5100D">
        <w:rPr>
          <w:rFonts w:ascii="Times New Roman" w:hAnsi="Times New Roman"/>
          <w:sz w:val="20"/>
        </w:rPr>
        <w:t>Velilere öğrencilerin başarısızlıkları ve olumsuz yönleri yerine başarılı ve olumlu yanları anlatılmalı</w:t>
      </w:r>
    </w:p>
    <w:p w:rsidR="00460368" w:rsidRPr="00F5100D" w:rsidRDefault="00460368" w:rsidP="00460368">
      <w:pPr>
        <w:numPr>
          <w:ilvl w:val="0"/>
          <w:numId w:val="1"/>
        </w:numPr>
        <w:spacing w:after="0"/>
        <w:jc w:val="both"/>
        <w:rPr>
          <w:rFonts w:ascii="Times New Roman" w:hAnsi="Times New Roman"/>
          <w:sz w:val="20"/>
        </w:rPr>
      </w:pPr>
      <w:r w:rsidRPr="00F5100D">
        <w:rPr>
          <w:rFonts w:ascii="Times New Roman" w:hAnsi="Times New Roman"/>
          <w:sz w:val="20"/>
        </w:rPr>
        <w:t>Anne ve babaların çocukları ile gurur duymaları sağlanmalı.</w:t>
      </w:r>
    </w:p>
    <w:p w:rsidR="00460368" w:rsidRPr="00F5100D" w:rsidRDefault="00460368" w:rsidP="00460368">
      <w:pPr>
        <w:numPr>
          <w:ilvl w:val="0"/>
          <w:numId w:val="1"/>
        </w:numPr>
        <w:spacing w:after="0"/>
        <w:jc w:val="both"/>
        <w:rPr>
          <w:rFonts w:ascii="Times New Roman" w:hAnsi="Times New Roman"/>
          <w:sz w:val="20"/>
        </w:rPr>
      </w:pPr>
      <w:r w:rsidRPr="00F5100D">
        <w:rPr>
          <w:rFonts w:ascii="Times New Roman" w:hAnsi="Times New Roman"/>
          <w:sz w:val="20"/>
        </w:rPr>
        <w:t>Velilerle yapılacak toplantılarda öğrencilerin bireysel farlılıkları anlatılmalı.</w:t>
      </w:r>
    </w:p>
    <w:p w:rsidR="00460368" w:rsidRPr="00F5100D" w:rsidRDefault="00460368" w:rsidP="00460368">
      <w:pPr>
        <w:numPr>
          <w:ilvl w:val="0"/>
          <w:numId w:val="1"/>
        </w:numPr>
        <w:spacing w:after="0"/>
        <w:jc w:val="both"/>
        <w:rPr>
          <w:rFonts w:ascii="Times New Roman" w:hAnsi="Times New Roman"/>
          <w:sz w:val="20"/>
        </w:rPr>
      </w:pPr>
      <w:r w:rsidRPr="00F5100D">
        <w:rPr>
          <w:rFonts w:ascii="Times New Roman" w:hAnsi="Times New Roman"/>
          <w:sz w:val="20"/>
        </w:rPr>
        <w:t>Verimli çalışma yöntemi öğrenciye öğretilmeli ve okuma derslerinde okunan kitaplar kontrol edilmeli.</w:t>
      </w:r>
    </w:p>
    <w:p w:rsidR="00460368" w:rsidRPr="00F5100D" w:rsidRDefault="00460368" w:rsidP="00460368">
      <w:pPr>
        <w:numPr>
          <w:ilvl w:val="0"/>
          <w:numId w:val="1"/>
        </w:numPr>
        <w:spacing w:after="0"/>
        <w:jc w:val="both"/>
        <w:rPr>
          <w:rFonts w:ascii="Times New Roman" w:hAnsi="Times New Roman"/>
          <w:sz w:val="20"/>
        </w:rPr>
      </w:pPr>
      <w:r w:rsidRPr="00F5100D">
        <w:rPr>
          <w:rFonts w:ascii="Times New Roman" w:hAnsi="Times New Roman"/>
          <w:sz w:val="20"/>
        </w:rPr>
        <w:t>Konuların niteliğine göre görevlendirilen öğrencilerin dersi konferans veya seminer şeklinde işleyerek daha fazla katılımın sağlanması.</w:t>
      </w:r>
    </w:p>
    <w:p w:rsidR="00460368" w:rsidRPr="00F5100D" w:rsidRDefault="00460368" w:rsidP="00460368">
      <w:pPr>
        <w:numPr>
          <w:ilvl w:val="0"/>
          <w:numId w:val="1"/>
        </w:numPr>
        <w:spacing w:after="0"/>
        <w:jc w:val="both"/>
        <w:rPr>
          <w:rFonts w:ascii="Times New Roman" w:hAnsi="Times New Roman"/>
          <w:sz w:val="20"/>
        </w:rPr>
      </w:pPr>
      <w:r w:rsidRPr="00F5100D">
        <w:rPr>
          <w:rFonts w:ascii="Times New Roman" w:hAnsi="Times New Roman"/>
          <w:sz w:val="20"/>
        </w:rPr>
        <w:lastRenderedPageBreak/>
        <w:t>Derse hazır gelen öğrencilerin gerekirse sözlü notu ile ödüllendirilerek, hazırlıksız gelenin uyarılması</w:t>
      </w:r>
    </w:p>
    <w:p w:rsidR="00460368" w:rsidRPr="00F5100D" w:rsidRDefault="00460368" w:rsidP="00460368">
      <w:pPr>
        <w:numPr>
          <w:ilvl w:val="0"/>
          <w:numId w:val="1"/>
        </w:numPr>
        <w:spacing w:after="0"/>
        <w:jc w:val="both"/>
        <w:rPr>
          <w:rFonts w:ascii="Times New Roman" w:hAnsi="Times New Roman"/>
          <w:sz w:val="20"/>
        </w:rPr>
      </w:pPr>
      <w:r w:rsidRPr="00F5100D">
        <w:rPr>
          <w:rFonts w:ascii="Times New Roman" w:hAnsi="Times New Roman"/>
          <w:sz w:val="20"/>
        </w:rPr>
        <w:t>Sınıf öğretmenleri ile öğrenciler hakkında görüş alış verişinde bulunulması</w:t>
      </w:r>
    </w:p>
    <w:p w:rsidR="00460368" w:rsidRPr="00F5100D" w:rsidRDefault="00460368" w:rsidP="00460368">
      <w:pPr>
        <w:numPr>
          <w:ilvl w:val="0"/>
          <w:numId w:val="1"/>
        </w:numPr>
        <w:spacing w:after="0"/>
        <w:jc w:val="both"/>
        <w:rPr>
          <w:rFonts w:ascii="Times New Roman" w:hAnsi="Times New Roman"/>
          <w:sz w:val="20"/>
        </w:rPr>
      </w:pPr>
      <w:r w:rsidRPr="00F5100D">
        <w:rPr>
          <w:rFonts w:ascii="Times New Roman" w:hAnsi="Times New Roman"/>
          <w:sz w:val="20"/>
        </w:rPr>
        <w:t>Problemli öğrencilerin okul rehberlik servisi ile görüştürülmesi</w:t>
      </w:r>
    </w:p>
    <w:p w:rsidR="00460368" w:rsidRPr="00F5100D" w:rsidRDefault="00460368" w:rsidP="00460368">
      <w:pPr>
        <w:numPr>
          <w:ilvl w:val="0"/>
          <w:numId w:val="1"/>
        </w:numPr>
        <w:spacing w:after="0"/>
        <w:jc w:val="both"/>
        <w:rPr>
          <w:rFonts w:ascii="Times New Roman" w:hAnsi="Times New Roman"/>
          <w:sz w:val="20"/>
        </w:rPr>
      </w:pPr>
      <w:r w:rsidRPr="00F5100D">
        <w:rPr>
          <w:rFonts w:ascii="Times New Roman" w:hAnsi="Times New Roman"/>
          <w:sz w:val="20"/>
        </w:rPr>
        <w:t>Başarısız öğrencilerin velileri ile sürekli işbirliğinin sağlanması</w:t>
      </w:r>
    </w:p>
    <w:p w:rsidR="00460368" w:rsidRPr="00F5100D" w:rsidRDefault="00460368" w:rsidP="00460368">
      <w:pPr>
        <w:numPr>
          <w:ilvl w:val="0"/>
          <w:numId w:val="1"/>
        </w:numPr>
        <w:spacing w:after="0"/>
        <w:jc w:val="both"/>
        <w:rPr>
          <w:rFonts w:ascii="Times New Roman" w:hAnsi="Times New Roman"/>
          <w:sz w:val="20"/>
        </w:rPr>
      </w:pPr>
      <w:r w:rsidRPr="00F5100D">
        <w:rPr>
          <w:rFonts w:ascii="Times New Roman" w:hAnsi="Times New Roman"/>
          <w:sz w:val="20"/>
        </w:rPr>
        <w:t>Ödevler ve performanslar sınıf içinde veya belirli sürede kendi el becerisi ve düşünmeyle yapılabilir araştırmaya ve okumaya yönelik olması (internet çıktıları yerine kendi el yazısı, …gibi)</w:t>
      </w:r>
    </w:p>
    <w:p w:rsidR="00460368" w:rsidRPr="00F5100D" w:rsidRDefault="00460368" w:rsidP="00460368">
      <w:pPr>
        <w:numPr>
          <w:ilvl w:val="0"/>
          <w:numId w:val="1"/>
        </w:numPr>
        <w:spacing w:after="0"/>
        <w:jc w:val="both"/>
        <w:rPr>
          <w:rFonts w:ascii="Times New Roman" w:hAnsi="Times New Roman"/>
          <w:sz w:val="20"/>
        </w:rPr>
      </w:pPr>
      <w:r w:rsidRPr="00F5100D">
        <w:rPr>
          <w:rFonts w:ascii="Times New Roman" w:hAnsi="Times New Roman"/>
          <w:sz w:val="20"/>
        </w:rPr>
        <w:t>Anne ve babaların çocuklarının eğitimlerinde rol almalarını sağlanmalı şeklinde kararlar alınmasını önerdi ve bu öneriler kabul edildi.</w:t>
      </w:r>
    </w:p>
    <w:p w:rsidR="007F34D0" w:rsidRPr="00F5100D" w:rsidRDefault="007F34D0" w:rsidP="00ED162D">
      <w:pPr>
        <w:spacing w:after="0"/>
        <w:jc w:val="both"/>
        <w:rPr>
          <w:rFonts w:ascii="Times New Roman" w:hAnsi="Times New Roman"/>
          <w:sz w:val="20"/>
        </w:rPr>
      </w:pPr>
    </w:p>
    <w:p w:rsidR="007F34D0" w:rsidRPr="00F5100D" w:rsidRDefault="007F34D0" w:rsidP="00ED162D">
      <w:pPr>
        <w:spacing w:after="0"/>
        <w:jc w:val="both"/>
        <w:rPr>
          <w:rFonts w:ascii="Times New Roman" w:hAnsi="Times New Roman"/>
          <w:sz w:val="20"/>
        </w:rPr>
      </w:pPr>
    </w:p>
    <w:p w:rsidR="00E413EA" w:rsidRPr="00F5100D" w:rsidRDefault="007F34D0" w:rsidP="00E413EA">
      <w:pPr>
        <w:spacing w:after="0"/>
        <w:jc w:val="both"/>
        <w:rPr>
          <w:rFonts w:ascii="Times New Roman" w:hAnsi="Times New Roman"/>
          <w:bCs/>
          <w:i/>
          <w:sz w:val="20"/>
        </w:rPr>
      </w:pPr>
      <w:r w:rsidRPr="00F5100D">
        <w:rPr>
          <w:rFonts w:ascii="Times New Roman" w:hAnsi="Times New Roman"/>
          <w:b/>
          <w:sz w:val="20"/>
        </w:rPr>
        <w:t xml:space="preserve">Gündem 8: </w:t>
      </w:r>
      <w:r w:rsidR="00E413EA" w:rsidRPr="00F5100D">
        <w:rPr>
          <w:rFonts w:ascii="Times New Roman" w:hAnsi="Times New Roman"/>
          <w:b/>
          <w:bCs/>
          <w:sz w:val="20"/>
          <w:u w:val="single"/>
        </w:rPr>
        <w:t>6. MADDE;</w:t>
      </w:r>
      <w:r w:rsidR="00E413EA" w:rsidRPr="00F5100D">
        <w:rPr>
          <w:rFonts w:ascii="Times New Roman" w:hAnsi="Times New Roman"/>
          <w:sz w:val="20"/>
        </w:rPr>
        <w:t xml:space="preserve"> MEB Ortaöğretim kurumlar yönetmeliğinin (</w:t>
      </w:r>
      <w:r w:rsidR="00D4402F" w:rsidRPr="00F5100D">
        <w:rPr>
          <w:rFonts w:ascii="Times New Roman" w:hAnsi="Times New Roman"/>
          <w:sz w:val="20"/>
        </w:rPr>
        <w:t>12.7.2019</w:t>
      </w:r>
      <w:r w:rsidR="00E413EA" w:rsidRPr="00F5100D">
        <w:rPr>
          <w:rFonts w:ascii="Times New Roman" w:hAnsi="Times New Roman"/>
          <w:sz w:val="20"/>
        </w:rPr>
        <w:t xml:space="preserve"> tarihli ve 30829 sayılı RG)    </w:t>
      </w:r>
      <w:r w:rsidR="00E413EA" w:rsidRPr="00F5100D">
        <w:rPr>
          <w:rFonts w:ascii="Times New Roman" w:hAnsi="Times New Roman"/>
          <w:bCs/>
          <w:i/>
          <w:sz w:val="20"/>
        </w:rPr>
        <w:t xml:space="preserve">Dördüncü Kısım Öğrenci Başarısının Değerlendirilmesi Bölümü Ölçme ve Değerlendirme Kısmının Ölçme ve değerlendirmenin genel esasları </w:t>
      </w:r>
    </w:p>
    <w:p w:rsidR="00E413EA" w:rsidRPr="00F5100D" w:rsidRDefault="00E413EA" w:rsidP="00E413EA">
      <w:pPr>
        <w:spacing w:after="0"/>
        <w:jc w:val="both"/>
        <w:rPr>
          <w:rFonts w:ascii="Times New Roman" w:hAnsi="Times New Roman"/>
          <w:b/>
          <w:sz w:val="20"/>
        </w:rPr>
      </w:pPr>
      <w:r w:rsidRPr="00F5100D">
        <w:rPr>
          <w:rFonts w:ascii="Times New Roman" w:hAnsi="Times New Roman"/>
          <w:b/>
          <w:bCs/>
          <w:sz w:val="20"/>
        </w:rPr>
        <w:t>MADDE 43</w:t>
      </w:r>
      <w:r w:rsidR="003B644B" w:rsidRPr="00F5100D">
        <w:rPr>
          <w:rFonts w:ascii="Times New Roman" w:hAnsi="Times New Roman"/>
          <w:b/>
          <w:bCs/>
          <w:sz w:val="20"/>
        </w:rPr>
        <w:t xml:space="preserve">: </w:t>
      </w:r>
      <w:r w:rsidRPr="00F5100D">
        <w:rPr>
          <w:rFonts w:ascii="Times New Roman" w:hAnsi="Times New Roman"/>
          <w:sz w:val="20"/>
        </w:rPr>
        <w:t>“değişen programlarda ön görülen ölçme-değerlendirme araçları; Felsefe Grubu Dersleri Öğretim Programı’ndaki kazanımların not ile değerlendirilmesinde çoktan seçmeli, eşleştirme, kısa cevaplı, doğru – yanlış vb. madde türlerinden oluşan sınav ya da testlerin yanı sıra performans görevleri kullanılması gerektiğini belirtti. Öğrencilere verilen Performans görevleri ve bunların değerlendirilmesinde kullanılan ölçütler mutlaka Felsefe Grubu Dersleri Öğretim Programı’nda yer alan kazanımlarla uyumlu yapılmalı dedi.</w:t>
      </w:r>
    </w:p>
    <w:p w:rsidR="005566CF" w:rsidRDefault="00E413EA" w:rsidP="00E413EA">
      <w:pPr>
        <w:spacing w:after="0"/>
        <w:jc w:val="both"/>
        <w:rPr>
          <w:rFonts w:ascii="Times New Roman" w:hAnsi="Times New Roman"/>
          <w:sz w:val="20"/>
        </w:rPr>
      </w:pPr>
      <w:r w:rsidRPr="00F5100D">
        <w:rPr>
          <w:rFonts w:ascii="Times New Roman" w:hAnsi="Times New Roman"/>
          <w:sz w:val="20"/>
        </w:rPr>
        <w:t xml:space="preserve">        ”Konuyla ilgili söz alan </w:t>
      </w:r>
      <w:r w:rsidR="000F3A56">
        <w:rPr>
          <w:rFonts w:ascii="Times New Roman" w:hAnsi="Times New Roman"/>
          <w:sz w:val="20"/>
        </w:rPr>
        <w:t>..................</w:t>
      </w:r>
    </w:p>
    <w:p w:rsidR="00D4402F" w:rsidRDefault="00E413EA" w:rsidP="00E413EA">
      <w:pPr>
        <w:spacing w:after="0"/>
        <w:jc w:val="both"/>
        <w:rPr>
          <w:rFonts w:ascii="Times New Roman" w:hAnsi="Times New Roman"/>
          <w:iCs/>
          <w:sz w:val="20"/>
        </w:rPr>
      </w:pPr>
      <w:r w:rsidRPr="00F5100D">
        <w:rPr>
          <w:rFonts w:ascii="Times New Roman" w:hAnsi="Times New Roman"/>
          <w:sz w:val="20"/>
        </w:rPr>
        <w:t xml:space="preserve">ise “Dersler işlenirken öğrenci merkezli ve öğrenme sürecinde, öğrencinin etkin bir rol üstlenmesi öğrenciden istenecektir. Öğrencilerin birbirleriyle ve öğretmenleriyle sürekli iletişim içinde olmaları ve etkinliklerin her aşamasında katılımcı olarak yer almaları dersin uygulanması açısından önemlidir. Performansa dayalı değerlendirmede, öğrencinin sahip olduğu bilgi, beceri, yetenek ve tutumları gerçek yaşamdakine benzer bir durumda ya da ortamda kullanıp kullanamayacağının tespit edilmesi ve gelişimi hakkında öğrenciye geri bildirim verilmesi esastır dedi. Öğrencilerin bir konuda araştırma yapıp yapamayacağını doğrudan gözlemleyebilmenin en etkili yolu öğrenciye araştırma yaptırmasını sağlamakla gerçekleşir diyerek </w:t>
      </w:r>
      <w:r w:rsidRPr="00F5100D">
        <w:rPr>
          <w:rFonts w:ascii="Times New Roman" w:hAnsi="Times New Roman"/>
          <w:b/>
          <w:iCs/>
          <w:sz w:val="20"/>
        </w:rPr>
        <w:t>“</w:t>
      </w:r>
      <w:r w:rsidR="00D4402F">
        <w:rPr>
          <w:rFonts w:ascii="Times New Roman" w:hAnsi="Times New Roman"/>
          <w:iCs/>
          <w:sz w:val="20"/>
        </w:rPr>
        <w:t>sözlerini tamamladı.</w:t>
      </w:r>
    </w:p>
    <w:p w:rsidR="009B28ED" w:rsidRPr="00D4402F" w:rsidRDefault="00E413EA" w:rsidP="00E413EA">
      <w:pPr>
        <w:spacing w:after="0"/>
        <w:jc w:val="both"/>
        <w:rPr>
          <w:rFonts w:ascii="Times New Roman" w:hAnsi="Times New Roman"/>
          <w:iCs/>
          <w:sz w:val="20"/>
        </w:rPr>
      </w:pPr>
      <w:r w:rsidRPr="00F5100D">
        <w:rPr>
          <w:rFonts w:ascii="Times New Roman" w:hAnsi="Times New Roman"/>
          <w:sz w:val="20"/>
        </w:rPr>
        <w:t xml:space="preserve">MEB ortaöğretim kurumlar yönetmeliğinin </w:t>
      </w:r>
      <w:r w:rsidRPr="00F5100D">
        <w:rPr>
          <w:rFonts w:ascii="Times New Roman" w:hAnsi="Times New Roman"/>
          <w:bCs/>
          <w:i/>
          <w:sz w:val="20"/>
        </w:rPr>
        <w:t xml:space="preserve">Dördüncü Kısım Öğrenci Başarısının Değerlendirilmesi Bölümü Ölçme ve Değerlendirme Kısmının </w:t>
      </w:r>
      <w:r w:rsidRPr="00F5100D">
        <w:rPr>
          <w:rFonts w:ascii="Times New Roman" w:hAnsi="Times New Roman"/>
          <w:i/>
          <w:sz w:val="20"/>
        </w:rPr>
        <w:t xml:space="preserve">Puanla değerlendirme </w:t>
      </w:r>
      <w:r w:rsidRPr="00F5100D">
        <w:rPr>
          <w:rFonts w:ascii="Times New Roman" w:hAnsi="Times New Roman"/>
          <w:b/>
          <w:bCs/>
          <w:sz w:val="20"/>
        </w:rPr>
        <w:t xml:space="preserve">MADDE 44; </w:t>
      </w:r>
      <w:r w:rsidRPr="00F5100D">
        <w:rPr>
          <w:rFonts w:ascii="Times New Roman" w:hAnsi="Times New Roman"/>
          <w:bCs/>
          <w:sz w:val="20"/>
        </w:rPr>
        <w:t>detaylı bir şekilde okundu.</w:t>
      </w:r>
      <w:r w:rsidRPr="00F5100D">
        <w:rPr>
          <w:rFonts w:ascii="Times New Roman" w:hAnsi="Times New Roman"/>
          <w:sz w:val="20"/>
        </w:rPr>
        <w:t>Felsefe Grubu Öğretmeni</w:t>
      </w:r>
      <w:r w:rsidR="000F3A56">
        <w:rPr>
          <w:rFonts w:ascii="Times New Roman" w:hAnsi="Times New Roman"/>
          <w:sz w:val="20"/>
        </w:rPr>
        <w:t>..................</w:t>
      </w:r>
      <w:r w:rsidR="00D4402F">
        <w:rPr>
          <w:rFonts w:ascii="Times New Roman" w:hAnsi="Times New Roman"/>
          <w:bCs/>
          <w:sz w:val="20"/>
        </w:rPr>
        <w:t>y</w:t>
      </w:r>
      <w:r w:rsidRPr="00F5100D">
        <w:rPr>
          <w:rFonts w:ascii="Times New Roman" w:hAnsi="Times New Roman"/>
          <w:bCs/>
          <w:sz w:val="20"/>
        </w:rPr>
        <w:t>eni öğretim yılında felsefe grubu derslerinde bu esaslar doğrultusunda ölçme ve değerlendirmelerin yapılacağını, değerlendirme esaslarının ve  sınav takviminin ise aşağıdaki gibi uygulanacağını bildirdi.</w:t>
      </w:r>
    </w:p>
    <w:p w:rsidR="00F5100D" w:rsidRPr="00F5100D" w:rsidRDefault="00F5100D" w:rsidP="00E413EA">
      <w:pPr>
        <w:spacing w:after="0"/>
        <w:jc w:val="both"/>
        <w:rPr>
          <w:rFonts w:ascii="Times New Roman" w:hAnsi="Times New Roman"/>
          <w:bCs/>
          <w:sz w:val="20"/>
        </w:rPr>
      </w:pPr>
    </w:p>
    <w:p w:rsidR="009B28ED" w:rsidRPr="00F5100D" w:rsidRDefault="00E413EA" w:rsidP="00E413EA">
      <w:pPr>
        <w:spacing w:after="0"/>
        <w:jc w:val="both"/>
        <w:rPr>
          <w:rFonts w:ascii="Times New Roman" w:hAnsi="Times New Roman"/>
          <w:b/>
          <w:bCs/>
          <w:sz w:val="20"/>
        </w:rPr>
      </w:pPr>
      <w:r w:rsidRPr="00F5100D">
        <w:rPr>
          <w:rFonts w:ascii="Times New Roman" w:hAnsi="Times New Roman"/>
          <w:b/>
          <w:bCs/>
          <w:sz w:val="20"/>
        </w:rPr>
        <w:t>** Yazılı ve s</w:t>
      </w:r>
      <w:r w:rsidR="009B28ED" w:rsidRPr="00F5100D">
        <w:rPr>
          <w:rFonts w:ascii="Times New Roman" w:hAnsi="Times New Roman"/>
          <w:b/>
          <w:bCs/>
          <w:sz w:val="20"/>
        </w:rPr>
        <w:t>özlü değerlendirmesi:</w:t>
      </w:r>
    </w:p>
    <w:p w:rsidR="00D4402F" w:rsidRDefault="00E413EA" w:rsidP="00E413EA">
      <w:pPr>
        <w:spacing w:after="0"/>
        <w:jc w:val="both"/>
        <w:rPr>
          <w:rFonts w:ascii="Times New Roman" w:hAnsi="Times New Roman"/>
          <w:sz w:val="20"/>
        </w:rPr>
      </w:pPr>
      <w:r w:rsidRPr="00F5100D">
        <w:rPr>
          <w:rFonts w:ascii="Times New Roman" w:hAnsi="Times New Roman"/>
          <w:b/>
          <w:bCs/>
          <w:sz w:val="20"/>
        </w:rPr>
        <w:t>Her dönem için</w:t>
      </w:r>
      <w:r w:rsidRPr="00F5100D">
        <w:rPr>
          <w:rFonts w:ascii="Times New Roman" w:hAnsi="Times New Roman"/>
          <w:b/>
          <w:bCs/>
          <w:sz w:val="20"/>
          <w:u w:val="single"/>
        </w:rPr>
        <w:t>10-11.Sınıf Felsefe:</w:t>
      </w:r>
      <w:r w:rsidRPr="00F5100D">
        <w:rPr>
          <w:rFonts w:ascii="Times New Roman" w:hAnsi="Times New Roman"/>
          <w:bCs/>
          <w:sz w:val="20"/>
        </w:rPr>
        <w:t>2 Yazılı Sınav: 1.Sınav-Klasik/Yoruma dayalı 2.Sınav-Çoktan seçmeli 2 Performans notu</w:t>
      </w:r>
    </w:p>
    <w:p w:rsidR="00F5100D" w:rsidRPr="00D4402F" w:rsidRDefault="00D4402F" w:rsidP="00E413EA">
      <w:pPr>
        <w:spacing w:after="0"/>
        <w:jc w:val="both"/>
        <w:rPr>
          <w:rFonts w:ascii="Times New Roman" w:hAnsi="Times New Roman"/>
          <w:sz w:val="20"/>
          <w:u w:val="single"/>
        </w:rPr>
      </w:pPr>
      <w:r w:rsidRPr="00D4402F">
        <w:rPr>
          <w:rFonts w:ascii="Times New Roman" w:hAnsi="Times New Roman"/>
          <w:bCs/>
          <w:sz w:val="20"/>
          <w:u w:val="single"/>
        </w:rPr>
        <w:t>Felsefegrubu dersleri sınavları</w:t>
      </w:r>
      <w:r w:rsidR="00E413EA" w:rsidRPr="00D4402F">
        <w:rPr>
          <w:rFonts w:ascii="Times New Roman" w:hAnsi="Times New Roman"/>
          <w:bCs/>
          <w:sz w:val="20"/>
          <w:u w:val="single"/>
        </w:rPr>
        <w:t xml:space="preserve"> sonrasında sınıf bazında analizler yapılarak değerlendirileceği ve öğrencilere dönütün 10 gün içerisinde ayrıntılı olarak sağlanacağını ifade etti. Sınavlarda başarılı olamayan öğrencilerin hangi ünite ve konularda başarısız oldukları, gerçekleştirilemeyen kazanımların tespit edilerek bunları telafi etme yoluna gidilecektir.</w:t>
      </w:r>
    </w:p>
    <w:p w:rsidR="00F5100D" w:rsidRDefault="00F5100D" w:rsidP="00E413EA">
      <w:pPr>
        <w:spacing w:after="0"/>
        <w:jc w:val="both"/>
        <w:rPr>
          <w:rFonts w:ascii="Times New Roman" w:hAnsi="Times New Roman"/>
          <w:b/>
          <w:bCs/>
          <w:sz w:val="20"/>
          <w:u w:val="single"/>
        </w:rPr>
      </w:pPr>
    </w:p>
    <w:p w:rsidR="00E413EA" w:rsidRPr="00F5100D" w:rsidRDefault="00460368" w:rsidP="00E413EA">
      <w:pPr>
        <w:spacing w:after="0"/>
        <w:jc w:val="both"/>
        <w:rPr>
          <w:rFonts w:ascii="Times New Roman" w:hAnsi="Times New Roman"/>
          <w:b/>
          <w:bCs/>
          <w:sz w:val="20"/>
        </w:rPr>
      </w:pPr>
      <w:r w:rsidRPr="00F5100D">
        <w:rPr>
          <w:rFonts w:ascii="Times New Roman" w:hAnsi="Times New Roman"/>
          <w:b/>
          <w:bCs/>
          <w:sz w:val="20"/>
        </w:rPr>
        <w:t>**Sınav</w:t>
      </w:r>
      <w:r w:rsidR="00E413EA" w:rsidRPr="00F5100D">
        <w:rPr>
          <w:rFonts w:ascii="Times New Roman" w:hAnsi="Times New Roman"/>
          <w:b/>
          <w:bCs/>
          <w:sz w:val="20"/>
        </w:rPr>
        <w:t>tarihleri</w:t>
      </w:r>
      <w:r w:rsidRPr="00F5100D">
        <w:rPr>
          <w:rFonts w:ascii="Times New Roman" w:hAnsi="Times New Roman"/>
          <w:b/>
          <w:bCs/>
          <w:sz w:val="20"/>
        </w:rPr>
        <w:t xml:space="preserve">: </w:t>
      </w:r>
    </w:p>
    <w:p w:rsidR="00E413EA" w:rsidRPr="00F5100D" w:rsidRDefault="00E413EA" w:rsidP="00E413EA">
      <w:pPr>
        <w:spacing w:after="0"/>
        <w:jc w:val="both"/>
        <w:rPr>
          <w:rFonts w:ascii="Times New Roman" w:hAnsi="Times New Roman"/>
          <w:b/>
          <w:bCs/>
          <w:sz w:val="20"/>
        </w:rPr>
      </w:pPr>
      <w:r w:rsidRPr="00F5100D">
        <w:rPr>
          <w:rFonts w:ascii="Times New Roman" w:hAnsi="Times New Roman"/>
          <w:b/>
          <w:bCs/>
          <w:sz w:val="20"/>
        </w:rPr>
        <w:t xml:space="preserve">I. Dönem; </w:t>
      </w:r>
      <w:r w:rsidRPr="00F5100D">
        <w:rPr>
          <w:rFonts w:ascii="Times New Roman" w:hAnsi="Times New Roman"/>
          <w:sz w:val="20"/>
        </w:rPr>
        <w:t xml:space="preserve">I. Yazılı Kasım ayının </w:t>
      </w:r>
      <w:r w:rsidR="009B28ED" w:rsidRPr="00F5100D">
        <w:rPr>
          <w:rFonts w:ascii="Times New Roman" w:hAnsi="Times New Roman"/>
          <w:sz w:val="20"/>
        </w:rPr>
        <w:t>1</w:t>
      </w:r>
      <w:r w:rsidRPr="00F5100D">
        <w:rPr>
          <w:rFonts w:ascii="Times New Roman" w:hAnsi="Times New Roman"/>
          <w:sz w:val="20"/>
        </w:rPr>
        <w:t>. haftası. II. Yazılı Ocak ayının 1.haftası</w:t>
      </w:r>
      <w:r w:rsidRPr="00F5100D">
        <w:rPr>
          <w:rFonts w:ascii="Times New Roman" w:hAnsi="Times New Roman"/>
          <w:sz w:val="20"/>
        </w:rPr>
        <w:br/>
      </w:r>
      <w:r w:rsidRPr="00F5100D">
        <w:rPr>
          <w:rFonts w:ascii="Times New Roman" w:hAnsi="Times New Roman"/>
          <w:b/>
          <w:bCs/>
          <w:sz w:val="20"/>
        </w:rPr>
        <w:t>II. Dönem;</w:t>
      </w:r>
      <w:r w:rsidRPr="00F5100D">
        <w:rPr>
          <w:rFonts w:ascii="Times New Roman" w:hAnsi="Times New Roman"/>
          <w:sz w:val="20"/>
        </w:rPr>
        <w:t xml:space="preserve">I.Yazılı Nisan ayının 1. Haftası. II. Yazılı </w:t>
      </w:r>
      <w:r w:rsidR="00D4402F" w:rsidRPr="00F5100D">
        <w:rPr>
          <w:rFonts w:ascii="Times New Roman" w:hAnsi="Times New Roman"/>
          <w:sz w:val="20"/>
        </w:rPr>
        <w:t>Mayıs ayının</w:t>
      </w:r>
      <w:r w:rsidRPr="00F5100D">
        <w:rPr>
          <w:rFonts w:ascii="Times New Roman" w:hAnsi="Times New Roman"/>
          <w:sz w:val="20"/>
        </w:rPr>
        <w:t xml:space="preserve"> 4. Haftası</w:t>
      </w:r>
    </w:p>
    <w:p w:rsidR="00E413EA" w:rsidRPr="00F5100D" w:rsidRDefault="00E413EA" w:rsidP="00E413EA">
      <w:pPr>
        <w:spacing w:after="0"/>
        <w:jc w:val="both"/>
        <w:rPr>
          <w:rFonts w:ascii="Times New Roman" w:hAnsi="Times New Roman"/>
          <w:sz w:val="20"/>
        </w:rPr>
      </w:pPr>
      <w:r w:rsidRPr="00F5100D">
        <w:rPr>
          <w:rFonts w:ascii="Times New Roman" w:hAnsi="Times New Roman"/>
          <w:sz w:val="20"/>
        </w:rPr>
        <w:t>**Yukarıdaki tarihler okul tarafından belirlenen ortak sınav tarihleri ve konuların sınıflarda işleniş durumlarına göre bir hafta ileri veya geri alınabilecektir.</w:t>
      </w:r>
    </w:p>
    <w:p w:rsidR="00F5100D" w:rsidRDefault="00E413EA" w:rsidP="00E413EA">
      <w:pPr>
        <w:spacing w:after="0"/>
        <w:jc w:val="both"/>
        <w:rPr>
          <w:rFonts w:ascii="Times New Roman" w:hAnsi="Times New Roman"/>
          <w:sz w:val="20"/>
        </w:rPr>
      </w:pPr>
      <w:r w:rsidRPr="00F5100D">
        <w:rPr>
          <w:rFonts w:ascii="Times New Roman" w:hAnsi="Times New Roman"/>
          <w:sz w:val="20"/>
        </w:rPr>
        <w:t>***PerformansGörevleri;(Yönetmeliğin50.maddesi)</w:t>
      </w:r>
      <w:r w:rsidRPr="00F5100D">
        <w:rPr>
          <w:rFonts w:ascii="Times New Roman" w:hAnsi="Times New Roman"/>
          <w:sz w:val="20"/>
        </w:rPr>
        <w:br/>
        <w:t>Öğrencilerin hazırlık çalışmalarındaki özeni, aktiviteleri, derse katılımı, ders araç ve gereçlerini verimli kullanması, konular arasında sebep-sonuç ilişkileri kurabilmeleri, yaratıcılıkları, işbirliği yapma güçleri, dikkate alınarak değerlendirme yapılarak oluşan performans puanı öğrenciye anında duyurulacaktır.</w:t>
      </w:r>
    </w:p>
    <w:p w:rsidR="00D4402F" w:rsidRDefault="00D4402F" w:rsidP="00E413EA">
      <w:pPr>
        <w:spacing w:after="0"/>
        <w:jc w:val="both"/>
        <w:rPr>
          <w:rFonts w:ascii="Times New Roman" w:hAnsi="Times New Roman"/>
          <w:sz w:val="20"/>
        </w:rPr>
      </w:pPr>
    </w:p>
    <w:p w:rsidR="00F5100D" w:rsidRDefault="00F5100D" w:rsidP="00E413EA">
      <w:pPr>
        <w:spacing w:after="0"/>
        <w:jc w:val="both"/>
        <w:rPr>
          <w:rFonts w:ascii="Times New Roman" w:hAnsi="Times New Roman"/>
          <w:sz w:val="20"/>
        </w:rPr>
      </w:pPr>
    </w:p>
    <w:p w:rsidR="00E413EA" w:rsidRPr="00F5100D" w:rsidRDefault="00E413EA" w:rsidP="00E413EA">
      <w:pPr>
        <w:spacing w:after="0"/>
        <w:jc w:val="both"/>
        <w:rPr>
          <w:rFonts w:ascii="Times New Roman" w:hAnsi="Times New Roman"/>
          <w:sz w:val="20"/>
        </w:rPr>
      </w:pPr>
      <w:r w:rsidRPr="00F5100D">
        <w:rPr>
          <w:rFonts w:ascii="Times New Roman" w:hAnsi="Times New Roman"/>
          <w:sz w:val="20"/>
        </w:rPr>
        <w:t xml:space="preserve">Her öğrenciye; her 2 dönem için biri öğrencinin sınıf içi etkinlik, katılım performansına göre diğeri ise üretkenliklerini </w:t>
      </w:r>
      <w:r w:rsidR="00D4402F" w:rsidRPr="00F5100D">
        <w:rPr>
          <w:rFonts w:ascii="Times New Roman" w:hAnsi="Times New Roman"/>
          <w:sz w:val="20"/>
        </w:rPr>
        <w:t>kullanma, bir</w:t>
      </w:r>
      <w:r w:rsidRPr="00F5100D">
        <w:rPr>
          <w:rFonts w:ascii="Times New Roman" w:hAnsi="Times New Roman"/>
          <w:sz w:val="20"/>
        </w:rPr>
        <w:t xml:space="preserve"> ürün ortaya koymayı gerektiren çalışma yapma v.b gibi olmak üzere 2 </w:t>
      </w:r>
      <w:r w:rsidR="00D4402F" w:rsidRPr="00F5100D">
        <w:rPr>
          <w:rFonts w:ascii="Times New Roman" w:hAnsi="Times New Roman"/>
          <w:sz w:val="20"/>
        </w:rPr>
        <w:t>tane performans</w:t>
      </w:r>
      <w:r w:rsidRPr="00F5100D">
        <w:rPr>
          <w:rFonts w:ascii="Times New Roman" w:hAnsi="Times New Roman"/>
          <w:sz w:val="20"/>
        </w:rPr>
        <w:t xml:space="preserve"> puanı </w:t>
      </w:r>
      <w:r w:rsidR="00D4402F" w:rsidRPr="00F5100D">
        <w:rPr>
          <w:rFonts w:ascii="Times New Roman" w:hAnsi="Times New Roman"/>
          <w:sz w:val="20"/>
        </w:rPr>
        <w:t>verilecektir. Performans</w:t>
      </w:r>
      <w:r w:rsidRPr="00F5100D">
        <w:rPr>
          <w:rFonts w:ascii="Times New Roman" w:hAnsi="Times New Roman"/>
          <w:sz w:val="20"/>
        </w:rPr>
        <w:t xml:space="preserve"> ödevleri; öğrenci ilgi ve istekleri ön planda tutularak öğrencilerden;</w:t>
      </w:r>
    </w:p>
    <w:p w:rsidR="00E413EA" w:rsidRPr="005566CF" w:rsidRDefault="00E413EA" w:rsidP="00E413EA">
      <w:pPr>
        <w:spacing w:after="0"/>
        <w:jc w:val="both"/>
        <w:rPr>
          <w:rFonts w:ascii="Times New Roman" w:hAnsi="Times New Roman"/>
          <w:b/>
          <w:bCs/>
          <w:i/>
          <w:sz w:val="20"/>
        </w:rPr>
      </w:pPr>
      <w:r w:rsidRPr="005566CF">
        <w:rPr>
          <w:rFonts w:ascii="Times New Roman" w:hAnsi="Times New Roman"/>
          <w:b/>
          <w:bCs/>
          <w:i/>
          <w:sz w:val="20"/>
        </w:rPr>
        <w:t xml:space="preserve">“Bir konu hakkında makale </w:t>
      </w:r>
      <w:r w:rsidR="00D4402F" w:rsidRPr="005566CF">
        <w:rPr>
          <w:rFonts w:ascii="Times New Roman" w:hAnsi="Times New Roman"/>
          <w:b/>
          <w:bCs/>
          <w:i/>
          <w:sz w:val="20"/>
        </w:rPr>
        <w:t>yazma; birfilme, bir</w:t>
      </w:r>
      <w:r w:rsidRPr="005566CF">
        <w:rPr>
          <w:rFonts w:ascii="Times New Roman" w:hAnsi="Times New Roman"/>
          <w:b/>
          <w:bCs/>
          <w:i/>
          <w:sz w:val="20"/>
        </w:rPr>
        <w:t xml:space="preserve"> ders konusuna eleştirel yazı </w:t>
      </w:r>
      <w:r w:rsidR="00D4402F" w:rsidRPr="005566CF">
        <w:rPr>
          <w:rFonts w:ascii="Times New Roman" w:hAnsi="Times New Roman"/>
          <w:b/>
          <w:bCs/>
          <w:i/>
          <w:sz w:val="20"/>
        </w:rPr>
        <w:t>yazma; Bir</w:t>
      </w:r>
      <w:r w:rsidRPr="005566CF">
        <w:rPr>
          <w:rFonts w:ascii="Times New Roman" w:hAnsi="Times New Roman"/>
          <w:b/>
          <w:bCs/>
          <w:i/>
          <w:sz w:val="20"/>
        </w:rPr>
        <w:t xml:space="preserve"> konuya ait sunum hazırlayıp sunma, kısa film yada belgesel hazırlama; Bulmaca-Tarih şeridi-Kavram haritası hazırlama, ilgili konularda Afiş-Poster-Kitapçık hazırlama; Öğrencilere çevre sorunları, anlaşmazlık ve çatışmalar, ekonomik hayata aktif katılımla ilgili konular bir proje olarak verilerek onlardan konular hakkında bilgi toplamaları, bu bilgileri analiz ederek bir sonuca ulaşmaları ve öneriler içeren bir rapor </w:t>
      </w:r>
      <w:r w:rsidRPr="005566CF">
        <w:rPr>
          <w:rFonts w:ascii="Times New Roman" w:hAnsi="Times New Roman"/>
          <w:b/>
          <w:bCs/>
          <w:i/>
          <w:sz w:val="20"/>
        </w:rPr>
        <w:lastRenderedPageBreak/>
        <w:t>hazırlamaları; çevrelerindeki bir parkın güvenliği için öğrencilerin belediye, emniyet müdürlüğü gibi kurumlara başvurmaları, mahallelerinde geri dönüşüm için bir kampanya başlatmaları, çeşitli konularda (çevre kirliliği, çatışmalar, tarihî bir yerin korunması vb.) ilgili kuruluşlara (uluslararası bir örgüt, yerel yönetim, ulusal düzeyde yönetim birimleri vb.) sınıfça mektup yazmaları, çeşitli sivil toplum örgütlerinin çalışmalarını izlemeleri ve katılmaları   v.b şeklinde olacak olup puanlamalar için ayrı derecelendirme ölçekleri hazırlanıp,öğrencilereduyurulacaktır.Ödevleri</w:t>
      </w:r>
      <w:r w:rsidRPr="005566CF">
        <w:rPr>
          <w:rFonts w:ascii="Times New Roman" w:hAnsi="Times New Roman"/>
          <w:b/>
          <w:bCs/>
          <w:i/>
          <w:sz w:val="20"/>
          <w:u w:val="single"/>
        </w:rPr>
        <w:t>2 aylık süre</w:t>
      </w:r>
      <w:r w:rsidRPr="005566CF">
        <w:rPr>
          <w:rFonts w:ascii="Times New Roman" w:hAnsi="Times New Roman"/>
          <w:b/>
          <w:bCs/>
          <w:i/>
          <w:sz w:val="20"/>
        </w:rPr>
        <w:t xml:space="preserve"> içerisinde hazırlamaları istenecektir. </w:t>
      </w:r>
    </w:p>
    <w:p w:rsidR="00E413EA" w:rsidRPr="005566CF" w:rsidRDefault="00E413EA" w:rsidP="00E413EA">
      <w:pPr>
        <w:spacing w:after="0"/>
        <w:jc w:val="both"/>
        <w:rPr>
          <w:rFonts w:ascii="Times New Roman" w:hAnsi="Times New Roman"/>
          <w:b/>
          <w:bCs/>
          <w:i/>
          <w:sz w:val="20"/>
        </w:rPr>
      </w:pPr>
      <w:r w:rsidRPr="005566CF">
        <w:rPr>
          <w:rFonts w:ascii="Times New Roman" w:hAnsi="Times New Roman"/>
          <w:b/>
          <w:bCs/>
          <w:i/>
          <w:sz w:val="20"/>
        </w:rPr>
        <w:t xml:space="preserve">Ayrıca yıl içerisinde; okulda yürütülen </w:t>
      </w:r>
      <w:r w:rsidR="00D4402F" w:rsidRPr="005566CF">
        <w:rPr>
          <w:rFonts w:ascii="Times New Roman" w:hAnsi="Times New Roman"/>
          <w:b/>
          <w:bCs/>
          <w:i/>
          <w:sz w:val="20"/>
        </w:rPr>
        <w:t>sportif, kültürel, sosyal</w:t>
      </w:r>
      <w:r w:rsidRPr="005566CF">
        <w:rPr>
          <w:rFonts w:ascii="Times New Roman" w:hAnsi="Times New Roman"/>
          <w:b/>
          <w:bCs/>
          <w:i/>
          <w:sz w:val="20"/>
        </w:rPr>
        <w:t xml:space="preserve"> faaliyetlerle ulusal yada uluslar arası bilimsel etkinlikler </w:t>
      </w:r>
      <w:r w:rsidR="00D4402F" w:rsidRPr="005566CF">
        <w:rPr>
          <w:rFonts w:ascii="Times New Roman" w:hAnsi="Times New Roman"/>
          <w:b/>
          <w:bCs/>
          <w:i/>
          <w:sz w:val="20"/>
        </w:rPr>
        <w:t>de yer</w:t>
      </w:r>
      <w:r w:rsidRPr="005566CF">
        <w:rPr>
          <w:rFonts w:ascii="Times New Roman" w:hAnsi="Times New Roman"/>
          <w:b/>
          <w:bCs/>
          <w:i/>
          <w:sz w:val="20"/>
        </w:rPr>
        <w:t xml:space="preserve"> alan (</w:t>
      </w:r>
      <w:r w:rsidR="00F5100D" w:rsidRPr="005566CF">
        <w:rPr>
          <w:rFonts w:ascii="Times New Roman" w:hAnsi="Times New Roman"/>
          <w:b/>
          <w:bCs/>
          <w:i/>
          <w:sz w:val="20"/>
        </w:rPr>
        <w:t>TÜBİTAK</w:t>
      </w:r>
      <w:r w:rsidRPr="005566CF">
        <w:rPr>
          <w:rFonts w:ascii="Times New Roman" w:hAnsi="Times New Roman"/>
          <w:b/>
          <w:bCs/>
          <w:i/>
          <w:sz w:val="20"/>
        </w:rPr>
        <w:t>, Bilim Olimpiyatları v.b) öğrencilere gerektiğinde doğrudan performans notu verilebileceği kararlaştırıldı.</w:t>
      </w:r>
    </w:p>
    <w:p w:rsidR="009B28ED" w:rsidRPr="00F5100D" w:rsidRDefault="009B28ED" w:rsidP="00E413EA">
      <w:pPr>
        <w:spacing w:after="0"/>
        <w:jc w:val="both"/>
        <w:rPr>
          <w:rFonts w:ascii="Times New Roman" w:hAnsi="Times New Roman"/>
          <w:i/>
          <w:sz w:val="20"/>
        </w:rPr>
      </w:pPr>
    </w:p>
    <w:p w:rsidR="009B28ED" w:rsidRDefault="009B28ED" w:rsidP="009B28ED">
      <w:pPr>
        <w:spacing w:after="0"/>
        <w:jc w:val="both"/>
        <w:rPr>
          <w:rFonts w:ascii="Times New Roman" w:hAnsi="Times New Roman"/>
          <w:i/>
          <w:sz w:val="20"/>
        </w:rPr>
      </w:pPr>
      <w:r w:rsidRPr="00F5100D">
        <w:rPr>
          <w:rFonts w:ascii="Times New Roman" w:hAnsi="Times New Roman"/>
          <w:i/>
          <w:sz w:val="20"/>
          <w:u w:val="single"/>
        </w:rPr>
        <w:t>Ödevlerde Ölçme ve Değerlendirme Esasları</w:t>
      </w:r>
      <w:r w:rsidRPr="00F5100D">
        <w:rPr>
          <w:rFonts w:ascii="Times New Roman" w:hAnsi="Times New Roman"/>
          <w:i/>
          <w:sz w:val="20"/>
        </w:rPr>
        <w:t xml:space="preserve">:  </w:t>
      </w:r>
    </w:p>
    <w:p w:rsidR="00F5100D" w:rsidRPr="00F5100D" w:rsidRDefault="00F5100D" w:rsidP="009B28ED">
      <w:pPr>
        <w:spacing w:after="0"/>
        <w:jc w:val="both"/>
        <w:rPr>
          <w:rFonts w:ascii="Times New Roman" w:hAnsi="Times New Roman"/>
          <w:i/>
          <w:sz w:val="20"/>
        </w:rPr>
      </w:pPr>
    </w:p>
    <w:tbl>
      <w:tblPr>
        <w:tblW w:w="5007"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49"/>
        <w:gridCol w:w="2950"/>
        <w:gridCol w:w="2950"/>
      </w:tblGrid>
      <w:tr w:rsidR="009B28ED" w:rsidRPr="00F5100D" w:rsidTr="00F5100D">
        <w:trPr>
          <w:trHeight w:val="77"/>
        </w:trPr>
        <w:tc>
          <w:tcPr>
            <w:tcW w:w="1666" w:type="pct"/>
            <w:vAlign w:val="center"/>
          </w:tcPr>
          <w:p w:rsidR="009B28ED" w:rsidRPr="00F5100D" w:rsidRDefault="009B28ED" w:rsidP="009B28ED">
            <w:pPr>
              <w:spacing w:after="0"/>
              <w:jc w:val="both"/>
              <w:rPr>
                <w:rFonts w:ascii="Times New Roman" w:hAnsi="Times New Roman"/>
                <w:b/>
                <w:bCs/>
                <w:sz w:val="20"/>
              </w:rPr>
            </w:pPr>
            <w:r w:rsidRPr="00F5100D">
              <w:rPr>
                <w:rFonts w:ascii="Times New Roman" w:hAnsi="Times New Roman"/>
                <w:b/>
                <w:bCs/>
                <w:sz w:val="20"/>
              </w:rPr>
              <w:t>İŞLEMLER</w:t>
            </w:r>
          </w:p>
        </w:tc>
        <w:tc>
          <w:tcPr>
            <w:tcW w:w="1667" w:type="pct"/>
            <w:vAlign w:val="center"/>
          </w:tcPr>
          <w:p w:rsidR="009B28ED" w:rsidRPr="00F5100D" w:rsidRDefault="009B28ED" w:rsidP="009B28ED">
            <w:pPr>
              <w:spacing w:after="0"/>
              <w:jc w:val="both"/>
              <w:rPr>
                <w:rFonts w:ascii="Times New Roman" w:hAnsi="Times New Roman"/>
                <w:b/>
                <w:bCs/>
                <w:sz w:val="20"/>
              </w:rPr>
            </w:pPr>
            <w:r w:rsidRPr="00F5100D">
              <w:rPr>
                <w:rFonts w:ascii="Times New Roman" w:hAnsi="Times New Roman"/>
                <w:b/>
                <w:bCs/>
                <w:sz w:val="20"/>
              </w:rPr>
              <w:t>PUANLAMA</w:t>
            </w:r>
          </w:p>
        </w:tc>
        <w:tc>
          <w:tcPr>
            <w:tcW w:w="1667" w:type="pct"/>
            <w:vAlign w:val="center"/>
          </w:tcPr>
          <w:p w:rsidR="009B28ED" w:rsidRPr="00F5100D" w:rsidRDefault="009B28ED" w:rsidP="009B28ED">
            <w:pPr>
              <w:spacing w:after="0"/>
              <w:jc w:val="both"/>
              <w:rPr>
                <w:rFonts w:ascii="Times New Roman" w:hAnsi="Times New Roman"/>
                <w:b/>
                <w:bCs/>
                <w:sz w:val="20"/>
              </w:rPr>
            </w:pPr>
            <w:r w:rsidRPr="00F5100D">
              <w:rPr>
                <w:rFonts w:ascii="Times New Roman" w:hAnsi="Times New Roman"/>
                <w:b/>
                <w:bCs/>
                <w:sz w:val="20"/>
              </w:rPr>
              <w:t>AŞAMALAR</w:t>
            </w:r>
          </w:p>
        </w:tc>
      </w:tr>
      <w:tr w:rsidR="009B28ED" w:rsidRPr="00F5100D" w:rsidTr="00F5100D">
        <w:trPr>
          <w:trHeight w:val="124"/>
        </w:trPr>
        <w:tc>
          <w:tcPr>
            <w:tcW w:w="1666" w:type="pct"/>
            <w:vAlign w:val="center"/>
          </w:tcPr>
          <w:p w:rsidR="009B28ED" w:rsidRPr="00F5100D" w:rsidRDefault="009B28ED" w:rsidP="009B28ED">
            <w:pPr>
              <w:spacing w:after="0"/>
              <w:jc w:val="both"/>
              <w:rPr>
                <w:rFonts w:ascii="Times New Roman" w:hAnsi="Times New Roman"/>
                <w:sz w:val="20"/>
              </w:rPr>
            </w:pPr>
            <w:r w:rsidRPr="00F5100D">
              <w:rPr>
                <w:rFonts w:ascii="Times New Roman" w:hAnsi="Times New Roman"/>
                <w:sz w:val="20"/>
              </w:rPr>
              <w:t>Ödev planını hazırlama ve uygulama</w:t>
            </w:r>
          </w:p>
        </w:tc>
        <w:tc>
          <w:tcPr>
            <w:tcW w:w="1667" w:type="pct"/>
            <w:vAlign w:val="center"/>
          </w:tcPr>
          <w:p w:rsidR="009B28ED" w:rsidRPr="00F5100D" w:rsidRDefault="009B28ED" w:rsidP="009B28ED">
            <w:pPr>
              <w:spacing w:after="0"/>
              <w:jc w:val="both"/>
              <w:rPr>
                <w:rFonts w:ascii="Times New Roman" w:hAnsi="Times New Roman"/>
                <w:sz w:val="20"/>
              </w:rPr>
            </w:pPr>
            <w:r w:rsidRPr="00F5100D">
              <w:rPr>
                <w:rFonts w:ascii="Times New Roman" w:hAnsi="Times New Roman"/>
                <w:sz w:val="20"/>
              </w:rPr>
              <w:t>10 Puan</w:t>
            </w:r>
          </w:p>
        </w:tc>
        <w:tc>
          <w:tcPr>
            <w:tcW w:w="1667" w:type="pct"/>
            <w:vMerge w:val="restart"/>
            <w:vAlign w:val="center"/>
          </w:tcPr>
          <w:p w:rsidR="009B28ED" w:rsidRPr="00F5100D" w:rsidRDefault="009B28ED" w:rsidP="009B28ED">
            <w:pPr>
              <w:spacing w:after="0"/>
              <w:jc w:val="both"/>
              <w:rPr>
                <w:rFonts w:ascii="Times New Roman" w:hAnsi="Times New Roman"/>
                <w:sz w:val="20"/>
              </w:rPr>
            </w:pPr>
            <w:r w:rsidRPr="00F5100D">
              <w:rPr>
                <w:rFonts w:ascii="Times New Roman" w:hAnsi="Times New Roman"/>
                <w:sz w:val="20"/>
              </w:rPr>
              <w:t>Hazırlık aşamasının değerlendirilmesi</w:t>
            </w:r>
          </w:p>
        </w:tc>
      </w:tr>
      <w:tr w:rsidR="009B28ED" w:rsidRPr="00F5100D" w:rsidTr="00F5100D">
        <w:trPr>
          <w:trHeight w:val="156"/>
        </w:trPr>
        <w:tc>
          <w:tcPr>
            <w:tcW w:w="1666" w:type="pct"/>
            <w:vAlign w:val="center"/>
          </w:tcPr>
          <w:p w:rsidR="009B28ED" w:rsidRPr="00F5100D" w:rsidRDefault="009B28ED" w:rsidP="009B28ED">
            <w:pPr>
              <w:spacing w:after="0"/>
              <w:jc w:val="both"/>
              <w:rPr>
                <w:rFonts w:ascii="Times New Roman" w:hAnsi="Times New Roman"/>
                <w:sz w:val="20"/>
              </w:rPr>
            </w:pPr>
            <w:r w:rsidRPr="00F5100D">
              <w:rPr>
                <w:rFonts w:ascii="Times New Roman" w:hAnsi="Times New Roman"/>
                <w:sz w:val="20"/>
              </w:rPr>
              <w:t>Araştırma ve kaynaklardan faydalanma</w:t>
            </w:r>
          </w:p>
        </w:tc>
        <w:tc>
          <w:tcPr>
            <w:tcW w:w="1667" w:type="pct"/>
            <w:vAlign w:val="center"/>
          </w:tcPr>
          <w:p w:rsidR="009B28ED" w:rsidRPr="00F5100D" w:rsidRDefault="009B28ED" w:rsidP="009B28ED">
            <w:pPr>
              <w:spacing w:after="0"/>
              <w:jc w:val="both"/>
              <w:rPr>
                <w:rFonts w:ascii="Times New Roman" w:hAnsi="Times New Roman"/>
                <w:sz w:val="20"/>
              </w:rPr>
            </w:pPr>
            <w:r w:rsidRPr="00F5100D">
              <w:rPr>
                <w:rFonts w:ascii="Times New Roman" w:hAnsi="Times New Roman"/>
                <w:sz w:val="20"/>
              </w:rPr>
              <w:t>15 Puan</w:t>
            </w:r>
          </w:p>
        </w:tc>
        <w:tc>
          <w:tcPr>
            <w:tcW w:w="1667" w:type="pct"/>
            <w:vMerge/>
            <w:vAlign w:val="center"/>
          </w:tcPr>
          <w:p w:rsidR="009B28ED" w:rsidRPr="00F5100D" w:rsidRDefault="009B28ED" w:rsidP="009B28ED">
            <w:pPr>
              <w:spacing w:after="0"/>
              <w:jc w:val="both"/>
              <w:rPr>
                <w:rFonts w:ascii="Times New Roman" w:hAnsi="Times New Roman"/>
                <w:sz w:val="20"/>
              </w:rPr>
            </w:pPr>
          </w:p>
        </w:tc>
      </w:tr>
      <w:tr w:rsidR="009B28ED" w:rsidRPr="00F5100D" w:rsidTr="00F5100D">
        <w:trPr>
          <w:trHeight w:val="123"/>
        </w:trPr>
        <w:tc>
          <w:tcPr>
            <w:tcW w:w="1666" w:type="pct"/>
            <w:vAlign w:val="center"/>
          </w:tcPr>
          <w:p w:rsidR="009B28ED" w:rsidRPr="00F5100D" w:rsidRDefault="009B28ED" w:rsidP="009B28ED">
            <w:pPr>
              <w:spacing w:after="0"/>
              <w:jc w:val="both"/>
              <w:rPr>
                <w:rFonts w:ascii="Times New Roman" w:hAnsi="Times New Roman"/>
                <w:sz w:val="20"/>
              </w:rPr>
            </w:pPr>
            <w:r w:rsidRPr="00F5100D">
              <w:rPr>
                <w:rFonts w:ascii="Times New Roman" w:hAnsi="Times New Roman"/>
                <w:sz w:val="20"/>
              </w:rPr>
              <w:t>Çalışmalar sırasında öğretmenle olan etkileşim</w:t>
            </w:r>
          </w:p>
        </w:tc>
        <w:tc>
          <w:tcPr>
            <w:tcW w:w="1667" w:type="pct"/>
            <w:vAlign w:val="center"/>
          </w:tcPr>
          <w:p w:rsidR="009B28ED" w:rsidRPr="00F5100D" w:rsidRDefault="009B28ED" w:rsidP="009B28ED">
            <w:pPr>
              <w:spacing w:after="0"/>
              <w:jc w:val="both"/>
              <w:rPr>
                <w:rFonts w:ascii="Times New Roman" w:hAnsi="Times New Roman"/>
                <w:sz w:val="20"/>
              </w:rPr>
            </w:pPr>
            <w:r w:rsidRPr="00F5100D">
              <w:rPr>
                <w:rFonts w:ascii="Times New Roman" w:hAnsi="Times New Roman"/>
                <w:sz w:val="20"/>
              </w:rPr>
              <w:t>15 Puan</w:t>
            </w:r>
          </w:p>
        </w:tc>
        <w:tc>
          <w:tcPr>
            <w:tcW w:w="1667" w:type="pct"/>
            <w:vMerge/>
            <w:vAlign w:val="center"/>
          </w:tcPr>
          <w:p w:rsidR="009B28ED" w:rsidRPr="00F5100D" w:rsidRDefault="009B28ED" w:rsidP="009B28ED">
            <w:pPr>
              <w:spacing w:after="0"/>
              <w:jc w:val="both"/>
              <w:rPr>
                <w:rFonts w:ascii="Times New Roman" w:hAnsi="Times New Roman"/>
                <w:sz w:val="20"/>
              </w:rPr>
            </w:pPr>
          </w:p>
        </w:tc>
      </w:tr>
      <w:tr w:rsidR="009B28ED" w:rsidRPr="00F5100D" w:rsidTr="00F5100D">
        <w:trPr>
          <w:trHeight w:val="126"/>
        </w:trPr>
        <w:tc>
          <w:tcPr>
            <w:tcW w:w="1666" w:type="pct"/>
            <w:vAlign w:val="center"/>
          </w:tcPr>
          <w:p w:rsidR="009B28ED" w:rsidRPr="00F5100D" w:rsidRDefault="009B28ED" w:rsidP="009B28ED">
            <w:pPr>
              <w:spacing w:after="0"/>
              <w:jc w:val="both"/>
              <w:rPr>
                <w:rFonts w:ascii="Times New Roman" w:hAnsi="Times New Roman"/>
                <w:sz w:val="20"/>
              </w:rPr>
            </w:pPr>
            <w:r w:rsidRPr="00F5100D">
              <w:rPr>
                <w:rFonts w:ascii="Times New Roman" w:hAnsi="Times New Roman"/>
                <w:sz w:val="20"/>
              </w:rPr>
              <w:t>Zamanını verimli kullanabilme eğilimi</w:t>
            </w:r>
          </w:p>
        </w:tc>
        <w:tc>
          <w:tcPr>
            <w:tcW w:w="1667" w:type="pct"/>
            <w:vAlign w:val="center"/>
          </w:tcPr>
          <w:p w:rsidR="009B28ED" w:rsidRPr="00F5100D" w:rsidRDefault="009B28ED" w:rsidP="009B28ED">
            <w:pPr>
              <w:spacing w:after="0"/>
              <w:jc w:val="both"/>
              <w:rPr>
                <w:rFonts w:ascii="Times New Roman" w:hAnsi="Times New Roman"/>
                <w:sz w:val="20"/>
              </w:rPr>
            </w:pPr>
            <w:r w:rsidRPr="00F5100D">
              <w:rPr>
                <w:rFonts w:ascii="Times New Roman" w:hAnsi="Times New Roman"/>
                <w:sz w:val="20"/>
              </w:rPr>
              <w:t>5 Puan</w:t>
            </w:r>
          </w:p>
        </w:tc>
        <w:tc>
          <w:tcPr>
            <w:tcW w:w="1667" w:type="pct"/>
            <w:vMerge w:val="restart"/>
            <w:vAlign w:val="center"/>
          </w:tcPr>
          <w:p w:rsidR="009B28ED" w:rsidRPr="00F5100D" w:rsidRDefault="009B28ED" w:rsidP="009B28ED">
            <w:pPr>
              <w:spacing w:after="0"/>
              <w:jc w:val="both"/>
              <w:rPr>
                <w:rFonts w:ascii="Times New Roman" w:hAnsi="Times New Roman"/>
                <w:sz w:val="20"/>
              </w:rPr>
            </w:pPr>
          </w:p>
          <w:p w:rsidR="009B28ED" w:rsidRPr="00F5100D" w:rsidRDefault="009B28ED" w:rsidP="009B28ED">
            <w:pPr>
              <w:spacing w:after="0"/>
              <w:jc w:val="both"/>
              <w:rPr>
                <w:rFonts w:ascii="Times New Roman" w:hAnsi="Times New Roman"/>
                <w:sz w:val="20"/>
              </w:rPr>
            </w:pPr>
          </w:p>
          <w:p w:rsidR="009B28ED" w:rsidRPr="00F5100D" w:rsidRDefault="009B28ED" w:rsidP="009B28ED">
            <w:pPr>
              <w:spacing w:after="0"/>
              <w:jc w:val="both"/>
              <w:rPr>
                <w:rFonts w:ascii="Times New Roman" w:hAnsi="Times New Roman"/>
                <w:sz w:val="20"/>
              </w:rPr>
            </w:pPr>
          </w:p>
          <w:p w:rsidR="009B28ED" w:rsidRPr="00F5100D" w:rsidRDefault="009B28ED" w:rsidP="009B28ED">
            <w:pPr>
              <w:spacing w:after="0"/>
              <w:jc w:val="both"/>
              <w:rPr>
                <w:rFonts w:ascii="Times New Roman" w:hAnsi="Times New Roman"/>
                <w:sz w:val="20"/>
              </w:rPr>
            </w:pPr>
          </w:p>
          <w:p w:rsidR="009B28ED" w:rsidRPr="00F5100D" w:rsidRDefault="009B28ED" w:rsidP="009B28ED">
            <w:pPr>
              <w:spacing w:after="0"/>
              <w:jc w:val="both"/>
              <w:rPr>
                <w:rFonts w:ascii="Times New Roman" w:hAnsi="Times New Roman"/>
                <w:sz w:val="20"/>
              </w:rPr>
            </w:pPr>
            <w:r w:rsidRPr="00F5100D">
              <w:rPr>
                <w:rFonts w:ascii="Times New Roman" w:hAnsi="Times New Roman"/>
                <w:sz w:val="20"/>
              </w:rPr>
              <w:t>Ödevin tesliminden sonra, tamamının değerlendirilmesi</w:t>
            </w:r>
          </w:p>
        </w:tc>
      </w:tr>
      <w:tr w:rsidR="009B28ED" w:rsidRPr="00F5100D" w:rsidTr="00F5100D">
        <w:trPr>
          <w:trHeight w:val="162"/>
        </w:trPr>
        <w:tc>
          <w:tcPr>
            <w:tcW w:w="1666" w:type="pct"/>
            <w:vAlign w:val="center"/>
          </w:tcPr>
          <w:p w:rsidR="009B28ED" w:rsidRPr="00F5100D" w:rsidRDefault="009B28ED" w:rsidP="009B28ED">
            <w:pPr>
              <w:spacing w:after="0"/>
              <w:jc w:val="both"/>
              <w:rPr>
                <w:rFonts w:ascii="Times New Roman" w:hAnsi="Times New Roman"/>
                <w:sz w:val="20"/>
              </w:rPr>
            </w:pPr>
            <w:r w:rsidRPr="00F5100D">
              <w:rPr>
                <w:rFonts w:ascii="Times New Roman" w:hAnsi="Times New Roman"/>
                <w:sz w:val="20"/>
              </w:rPr>
              <w:t>Örneklerden ve güncel olaylardan faydalanabilme</w:t>
            </w:r>
          </w:p>
        </w:tc>
        <w:tc>
          <w:tcPr>
            <w:tcW w:w="1667" w:type="pct"/>
            <w:vAlign w:val="center"/>
          </w:tcPr>
          <w:p w:rsidR="009B28ED" w:rsidRPr="00F5100D" w:rsidRDefault="009B28ED" w:rsidP="009B28ED">
            <w:pPr>
              <w:spacing w:after="0"/>
              <w:jc w:val="both"/>
              <w:rPr>
                <w:rFonts w:ascii="Times New Roman" w:hAnsi="Times New Roman"/>
                <w:sz w:val="20"/>
              </w:rPr>
            </w:pPr>
            <w:r w:rsidRPr="00F5100D">
              <w:rPr>
                <w:rFonts w:ascii="Times New Roman" w:hAnsi="Times New Roman"/>
                <w:sz w:val="20"/>
              </w:rPr>
              <w:t>15 Puan</w:t>
            </w:r>
          </w:p>
        </w:tc>
        <w:tc>
          <w:tcPr>
            <w:tcW w:w="1667" w:type="pct"/>
            <w:vMerge/>
            <w:vAlign w:val="center"/>
          </w:tcPr>
          <w:p w:rsidR="009B28ED" w:rsidRPr="00F5100D" w:rsidRDefault="009B28ED" w:rsidP="009B28ED">
            <w:pPr>
              <w:spacing w:after="0"/>
              <w:jc w:val="both"/>
              <w:rPr>
                <w:rFonts w:ascii="Times New Roman" w:hAnsi="Times New Roman"/>
                <w:sz w:val="20"/>
              </w:rPr>
            </w:pPr>
          </w:p>
        </w:tc>
      </w:tr>
      <w:tr w:rsidR="009B28ED" w:rsidRPr="00F5100D" w:rsidTr="00F5100D">
        <w:trPr>
          <w:trHeight w:val="123"/>
        </w:trPr>
        <w:tc>
          <w:tcPr>
            <w:tcW w:w="1666" w:type="pct"/>
            <w:vAlign w:val="center"/>
          </w:tcPr>
          <w:p w:rsidR="009B28ED" w:rsidRPr="00F5100D" w:rsidRDefault="009B28ED" w:rsidP="009B28ED">
            <w:pPr>
              <w:spacing w:after="0"/>
              <w:jc w:val="both"/>
              <w:rPr>
                <w:rFonts w:ascii="Times New Roman" w:hAnsi="Times New Roman"/>
                <w:sz w:val="20"/>
              </w:rPr>
            </w:pPr>
            <w:r w:rsidRPr="00F5100D">
              <w:rPr>
                <w:rFonts w:ascii="Times New Roman" w:hAnsi="Times New Roman"/>
                <w:sz w:val="20"/>
              </w:rPr>
              <w:t>Ödeve titizlik, düzen ve özen gösterme</w:t>
            </w:r>
          </w:p>
        </w:tc>
        <w:tc>
          <w:tcPr>
            <w:tcW w:w="1667" w:type="pct"/>
            <w:vAlign w:val="center"/>
          </w:tcPr>
          <w:p w:rsidR="009B28ED" w:rsidRPr="00F5100D" w:rsidRDefault="009B28ED" w:rsidP="009B28ED">
            <w:pPr>
              <w:spacing w:after="0"/>
              <w:jc w:val="both"/>
              <w:rPr>
                <w:rFonts w:ascii="Times New Roman" w:hAnsi="Times New Roman"/>
                <w:sz w:val="20"/>
              </w:rPr>
            </w:pPr>
            <w:r w:rsidRPr="00F5100D">
              <w:rPr>
                <w:rFonts w:ascii="Times New Roman" w:hAnsi="Times New Roman"/>
                <w:sz w:val="20"/>
              </w:rPr>
              <w:t>15 Puan</w:t>
            </w:r>
          </w:p>
        </w:tc>
        <w:tc>
          <w:tcPr>
            <w:tcW w:w="1667" w:type="pct"/>
            <w:vMerge/>
            <w:vAlign w:val="center"/>
          </w:tcPr>
          <w:p w:rsidR="009B28ED" w:rsidRPr="00F5100D" w:rsidRDefault="009B28ED" w:rsidP="009B28ED">
            <w:pPr>
              <w:spacing w:after="0"/>
              <w:jc w:val="both"/>
              <w:rPr>
                <w:rFonts w:ascii="Times New Roman" w:hAnsi="Times New Roman"/>
                <w:sz w:val="20"/>
              </w:rPr>
            </w:pPr>
          </w:p>
        </w:tc>
      </w:tr>
      <w:tr w:rsidR="009B28ED" w:rsidRPr="00F5100D" w:rsidTr="00F5100D">
        <w:trPr>
          <w:trHeight w:val="97"/>
        </w:trPr>
        <w:tc>
          <w:tcPr>
            <w:tcW w:w="1666" w:type="pct"/>
            <w:vAlign w:val="center"/>
          </w:tcPr>
          <w:p w:rsidR="009B28ED" w:rsidRPr="00F5100D" w:rsidRDefault="009B28ED" w:rsidP="009B28ED">
            <w:pPr>
              <w:spacing w:after="0"/>
              <w:jc w:val="both"/>
              <w:rPr>
                <w:rFonts w:ascii="Times New Roman" w:hAnsi="Times New Roman"/>
                <w:sz w:val="20"/>
              </w:rPr>
            </w:pPr>
            <w:r w:rsidRPr="00F5100D">
              <w:rPr>
                <w:rFonts w:ascii="Times New Roman" w:hAnsi="Times New Roman"/>
                <w:sz w:val="20"/>
              </w:rPr>
              <w:t>Konunun anlaşılması ve içeriğin ortaya konulması</w:t>
            </w:r>
          </w:p>
        </w:tc>
        <w:tc>
          <w:tcPr>
            <w:tcW w:w="1667" w:type="pct"/>
            <w:vAlign w:val="center"/>
          </w:tcPr>
          <w:p w:rsidR="009B28ED" w:rsidRPr="00F5100D" w:rsidRDefault="009B28ED" w:rsidP="009B28ED">
            <w:pPr>
              <w:spacing w:after="0"/>
              <w:jc w:val="both"/>
              <w:rPr>
                <w:rFonts w:ascii="Times New Roman" w:hAnsi="Times New Roman"/>
                <w:sz w:val="20"/>
              </w:rPr>
            </w:pPr>
            <w:r w:rsidRPr="00F5100D">
              <w:rPr>
                <w:rFonts w:ascii="Times New Roman" w:hAnsi="Times New Roman"/>
                <w:sz w:val="20"/>
              </w:rPr>
              <w:t>25 Puan</w:t>
            </w:r>
          </w:p>
        </w:tc>
        <w:tc>
          <w:tcPr>
            <w:tcW w:w="1667" w:type="pct"/>
            <w:vMerge/>
            <w:vAlign w:val="center"/>
          </w:tcPr>
          <w:p w:rsidR="009B28ED" w:rsidRPr="00F5100D" w:rsidRDefault="009B28ED" w:rsidP="009B28ED">
            <w:pPr>
              <w:spacing w:after="0"/>
              <w:jc w:val="both"/>
              <w:rPr>
                <w:rFonts w:ascii="Times New Roman" w:hAnsi="Times New Roman"/>
                <w:sz w:val="20"/>
              </w:rPr>
            </w:pPr>
          </w:p>
        </w:tc>
      </w:tr>
      <w:tr w:rsidR="009B28ED" w:rsidRPr="00F5100D" w:rsidTr="00F5100D">
        <w:trPr>
          <w:trHeight w:val="123"/>
        </w:trPr>
        <w:tc>
          <w:tcPr>
            <w:tcW w:w="1666" w:type="pct"/>
            <w:vAlign w:val="center"/>
          </w:tcPr>
          <w:p w:rsidR="009B28ED" w:rsidRPr="00F5100D" w:rsidRDefault="009B28ED" w:rsidP="009B28ED">
            <w:pPr>
              <w:spacing w:after="0"/>
              <w:jc w:val="both"/>
              <w:rPr>
                <w:rFonts w:ascii="Times New Roman" w:hAnsi="Times New Roman"/>
                <w:b/>
                <w:bCs/>
                <w:sz w:val="20"/>
              </w:rPr>
            </w:pPr>
            <w:r w:rsidRPr="00F5100D">
              <w:rPr>
                <w:rFonts w:ascii="Times New Roman" w:hAnsi="Times New Roman"/>
                <w:b/>
                <w:bCs/>
                <w:sz w:val="20"/>
              </w:rPr>
              <w:t>TOPLAM</w:t>
            </w:r>
          </w:p>
        </w:tc>
        <w:tc>
          <w:tcPr>
            <w:tcW w:w="1667" w:type="pct"/>
            <w:vAlign w:val="center"/>
          </w:tcPr>
          <w:p w:rsidR="009B28ED" w:rsidRPr="00F5100D" w:rsidRDefault="009B28ED" w:rsidP="009B28ED">
            <w:pPr>
              <w:spacing w:after="0"/>
              <w:jc w:val="both"/>
              <w:rPr>
                <w:rFonts w:ascii="Times New Roman" w:hAnsi="Times New Roman"/>
                <w:sz w:val="20"/>
              </w:rPr>
            </w:pPr>
            <w:r w:rsidRPr="00F5100D">
              <w:rPr>
                <w:rFonts w:ascii="Times New Roman" w:hAnsi="Times New Roman"/>
                <w:sz w:val="20"/>
              </w:rPr>
              <w:t>100 Puan</w:t>
            </w:r>
          </w:p>
        </w:tc>
        <w:tc>
          <w:tcPr>
            <w:tcW w:w="1667" w:type="pct"/>
            <w:vAlign w:val="center"/>
          </w:tcPr>
          <w:p w:rsidR="009B28ED" w:rsidRPr="00F5100D" w:rsidRDefault="009B28ED" w:rsidP="009B28ED">
            <w:pPr>
              <w:spacing w:after="0"/>
              <w:jc w:val="both"/>
              <w:rPr>
                <w:rFonts w:ascii="Times New Roman" w:hAnsi="Times New Roman"/>
                <w:sz w:val="20"/>
              </w:rPr>
            </w:pPr>
          </w:p>
        </w:tc>
      </w:tr>
    </w:tbl>
    <w:p w:rsidR="009B28ED" w:rsidRPr="00F5100D" w:rsidRDefault="009B28ED" w:rsidP="00E413EA">
      <w:pPr>
        <w:spacing w:after="0"/>
        <w:jc w:val="both"/>
        <w:rPr>
          <w:rFonts w:ascii="Times New Roman" w:hAnsi="Times New Roman"/>
          <w:i/>
          <w:sz w:val="20"/>
        </w:rPr>
      </w:pPr>
    </w:p>
    <w:p w:rsidR="00E413EA" w:rsidRPr="00F5100D" w:rsidRDefault="00E413EA" w:rsidP="00E413EA">
      <w:pPr>
        <w:spacing w:after="0"/>
        <w:jc w:val="both"/>
        <w:rPr>
          <w:rFonts w:ascii="Times New Roman" w:hAnsi="Times New Roman"/>
          <w:b/>
          <w:sz w:val="20"/>
        </w:rPr>
      </w:pPr>
    </w:p>
    <w:p w:rsidR="00460368" w:rsidRPr="005566CF" w:rsidRDefault="00323765" w:rsidP="00460368">
      <w:pPr>
        <w:spacing w:after="0"/>
        <w:jc w:val="both"/>
        <w:rPr>
          <w:rFonts w:ascii="Times New Roman" w:hAnsi="Times New Roman"/>
          <w:sz w:val="20"/>
        </w:rPr>
      </w:pPr>
      <w:r w:rsidRPr="00F5100D">
        <w:rPr>
          <w:rFonts w:ascii="Times New Roman" w:hAnsi="Times New Roman"/>
          <w:b/>
          <w:sz w:val="20"/>
        </w:rPr>
        <w:t>Gündem 9:</w:t>
      </w:r>
      <w:r w:rsidR="00460368" w:rsidRPr="005566CF">
        <w:rPr>
          <w:rFonts w:ascii="Times New Roman" w:hAnsi="Times New Roman"/>
          <w:sz w:val="20"/>
        </w:rPr>
        <w:t>20</w:t>
      </w:r>
      <w:r w:rsidR="009B28ED" w:rsidRPr="005566CF">
        <w:rPr>
          <w:rFonts w:ascii="Times New Roman" w:hAnsi="Times New Roman"/>
          <w:sz w:val="20"/>
        </w:rPr>
        <w:t>2</w:t>
      </w:r>
      <w:r w:rsidR="00924E87">
        <w:rPr>
          <w:rFonts w:ascii="Times New Roman" w:hAnsi="Times New Roman"/>
          <w:sz w:val="20"/>
        </w:rPr>
        <w:t>2</w:t>
      </w:r>
      <w:r w:rsidR="00460368" w:rsidRPr="005566CF">
        <w:rPr>
          <w:rFonts w:ascii="Times New Roman" w:hAnsi="Times New Roman"/>
          <w:sz w:val="20"/>
        </w:rPr>
        <w:t xml:space="preserve"> YKS sonuçları</w:t>
      </w:r>
      <w:r w:rsidR="00D4402F" w:rsidRPr="005566CF">
        <w:rPr>
          <w:rFonts w:ascii="Times New Roman" w:hAnsi="Times New Roman"/>
          <w:sz w:val="20"/>
        </w:rPr>
        <w:t xml:space="preserve"> okul kurul toplantılarında analiz edilmiş olup, okul türlerine göre gerekliplanlama ve değerlendirmeyi kendi okul zümrelerinizde yapmamız daha doğru olacaktır. Ayrıca test çözümü, motivasyon ve sınav odaklı anlatım yapmamız zümre olarak en önemli çalışma olacaktır. </w:t>
      </w:r>
    </w:p>
    <w:p w:rsidR="00323765" w:rsidRPr="005566CF" w:rsidRDefault="00323765" w:rsidP="00323765">
      <w:pPr>
        <w:spacing w:after="0"/>
        <w:jc w:val="both"/>
        <w:rPr>
          <w:rFonts w:ascii="Times New Roman" w:hAnsi="Times New Roman"/>
          <w:sz w:val="20"/>
        </w:rPr>
      </w:pPr>
    </w:p>
    <w:p w:rsidR="00323765" w:rsidRPr="00F5100D" w:rsidRDefault="00323765" w:rsidP="00323765">
      <w:pPr>
        <w:spacing w:after="0"/>
        <w:jc w:val="both"/>
        <w:rPr>
          <w:rFonts w:ascii="Times New Roman" w:hAnsi="Times New Roman"/>
          <w:sz w:val="20"/>
        </w:rPr>
      </w:pPr>
      <w:r w:rsidRPr="00F5100D">
        <w:rPr>
          <w:rFonts w:ascii="Times New Roman" w:hAnsi="Times New Roman"/>
          <w:b/>
          <w:sz w:val="20"/>
        </w:rPr>
        <w:t xml:space="preserve">Gündem 10: </w:t>
      </w:r>
      <w:r w:rsidR="002806E9" w:rsidRPr="00F5100D">
        <w:rPr>
          <w:rFonts w:ascii="Times New Roman" w:hAnsi="Times New Roman"/>
          <w:bCs/>
          <w:sz w:val="20"/>
        </w:rPr>
        <w:t xml:space="preserve">Diğer zümre öğretmenleri ile işbirliği konusunda; </w:t>
      </w:r>
      <w:r w:rsidR="002806E9" w:rsidRPr="00F5100D">
        <w:rPr>
          <w:rFonts w:ascii="Times New Roman" w:hAnsi="Times New Roman"/>
          <w:sz w:val="20"/>
        </w:rPr>
        <w:t>Uygarlıkların Felsefi düşünceye katkıları konusunda Tarih öğretmenleriyle Din felsefesinde Din Kültürü ve Ahlak Bil. Öğretmenleri ile işbirliği yapılması gerektiğini ifade etti.</w:t>
      </w:r>
    </w:p>
    <w:p w:rsidR="00323765" w:rsidRPr="00F5100D" w:rsidRDefault="00323765" w:rsidP="00323765">
      <w:pPr>
        <w:spacing w:after="0"/>
        <w:jc w:val="both"/>
        <w:rPr>
          <w:rFonts w:ascii="Times New Roman" w:hAnsi="Times New Roman"/>
          <w:b/>
          <w:sz w:val="20"/>
          <w:lang w:bidi="en-US"/>
        </w:rPr>
      </w:pPr>
    </w:p>
    <w:p w:rsidR="002806E9" w:rsidRPr="00F5100D" w:rsidRDefault="00323765" w:rsidP="002806E9">
      <w:pPr>
        <w:spacing w:after="0"/>
        <w:jc w:val="both"/>
        <w:rPr>
          <w:rFonts w:ascii="Times New Roman" w:hAnsi="Times New Roman"/>
          <w:sz w:val="20"/>
        </w:rPr>
      </w:pPr>
      <w:r w:rsidRPr="00F5100D">
        <w:rPr>
          <w:rFonts w:ascii="Times New Roman" w:hAnsi="Times New Roman"/>
          <w:b/>
          <w:sz w:val="20"/>
          <w:lang w:bidi="en-US"/>
        </w:rPr>
        <w:t>Gündem 11:</w:t>
      </w:r>
      <w:r w:rsidR="002806E9" w:rsidRPr="00F5100D">
        <w:rPr>
          <w:rFonts w:ascii="Times New Roman" w:hAnsi="Times New Roman"/>
          <w:sz w:val="20"/>
        </w:rPr>
        <w:t xml:space="preserve">Felsefe Grubu derslerinde öğretmenler işleyeceği konuları öğrencilere bir ders önceden bildirerek öğrencilerin derse hazırlıklı gelmeleri sağlanacaktır. Ünite ve konu başlarında yer alan hazırlık çalışmaları soruları cevaplandırılarak öğrenciler derse hazır hale getirilecek. Konu bitiminde yer alan tamamlayıcı ve değerlendirmeye yönelik sorularla ders değerlendirilecektir. Öğrencilerin derse hazırlıklı gelmelerinde ve araştırmaya yönelmelerinde yardımcı olması amacıyla derse hazırlık çalışmaları </w:t>
      </w:r>
    </w:p>
    <w:p w:rsidR="002806E9" w:rsidRPr="00F5100D" w:rsidRDefault="002806E9" w:rsidP="002806E9">
      <w:pPr>
        <w:spacing w:after="0"/>
        <w:jc w:val="both"/>
        <w:rPr>
          <w:rFonts w:ascii="Times New Roman" w:hAnsi="Times New Roman"/>
          <w:sz w:val="20"/>
        </w:rPr>
      </w:pPr>
      <w:r w:rsidRPr="00F5100D">
        <w:rPr>
          <w:rFonts w:ascii="Times New Roman" w:hAnsi="Times New Roman"/>
          <w:sz w:val="20"/>
        </w:rPr>
        <w:t xml:space="preserve">           Felsefe Grubu derslerinde konuların niteliğine </w:t>
      </w:r>
      <w:r w:rsidR="00D4402F" w:rsidRPr="00F5100D">
        <w:rPr>
          <w:rFonts w:ascii="Times New Roman" w:hAnsi="Times New Roman"/>
          <w:sz w:val="20"/>
        </w:rPr>
        <w:t>göre tartışma</w:t>
      </w:r>
      <w:r w:rsidRPr="00F5100D">
        <w:rPr>
          <w:rFonts w:ascii="Times New Roman" w:hAnsi="Times New Roman"/>
          <w:sz w:val="20"/>
        </w:rPr>
        <w:t>, araştırma metodu, soru cevap metodu, örnek olay, anlatım ve karşılaştırma metodu uygulanılması kararlaştırıldı. Küçük grup çalışması, röportaj, proje hazırlama teknikleri kullanılacaktır. Farklı etkinlikler yapılabileceği belirtilmiştir.</w:t>
      </w:r>
    </w:p>
    <w:p w:rsidR="002806E9" w:rsidRPr="00206F71" w:rsidRDefault="002806E9" w:rsidP="002806E9">
      <w:pPr>
        <w:spacing w:after="0"/>
        <w:jc w:val="both"/>
        <w:rPr>
          <w:rFonts w:ascii="Times New Roman" w:hAnsi="Times New Roman"/>
          <w:bCs/>
          <w:sz w:val="20"/>
        </w:rPr>
      </w:pPr>
      <w:r w:rsidRPr="00F5100D">
        <w:rPr>
          <w:rFonts w:ascii="Times New Roman" w:hAnsi="Times New Roman"/>
          <w:bCs/>
          <w:sz w:val="20"/>
        </w:rPr>
        <w:t xml:space="preserve">              Bilim ve teknolojideki son gelişmeler takip edilerek özellikle bilgi felsefesi ünitesinde öğrencilere ödev olarak verilecektir. Dersler işlenirken etkileşimli tahtanın verimli bir şekilde kullanılması, EBA P</w:t>
      </w:r>
      <w:r w:rsidR="0099543E">
        <w:rPr>
          <w:rFonts w:ascii="Times New Roman" w:hAnsi="Times New Roman"/>
          <w:bCs/>
          <w:sz w:val="20"/>
        </w:rPr>
        <w:t>o</w:t>
      </w:r>
      <w:r w:rsidRPr="00F5100D">
        <w:rPr>
          <w:rFonts w:ascii="Times New Roman" w:hAnsi="Times New Roman"/>
          <w:bCs/>
          <w:sz w:val="20"/>
        </w:rPr>
        <w:t xml:space="preserve">rtaldaki ilgili içeriklerden etkin bir şekilde </w:t>
      </w:r>
      <w:r w:rsidR="00FB09F7" w:rsidRPr="00F5100D">
        <w:rPr>
          <w:rFonts w:ascii="Times New Roman" w:hAnsi="Times New Roman"/>
          <w:bCs/>
          <w:sz w:val="20"/>
        </w:rPr>
        <w:t>yararlanmaları</w:t>
      </w:r>
      <w:r w:rsidRPr="00F5100D">
        <w:rPr>
          <w:rFonts w:ascii="Times New Roman" w:hAnsi="Times New Roman"/>
          <w:bCs/>
          <w:sz w:val="20"/>
        </w:rPr>
        <w:t>ve yine EBA üzerinden konu tarama testlerinin ve değerlendirmelerinin yapılacağını belirtti.</w:t>
      </w:r>
    </w:p>
    <w:p w:rsidR="00F5100D" w:rsidRDefault="00F5100D" w:rsidP="002806E9">
      <w:pPr>
        <w:spacing w:after="0"/>
        <w:jc w:val="both"/>
        <w:rPr>
          <w:rFonts w:ascii="Times New Roman" w:hAnsi="Times New Roman"/>
          <w:b/>
          <w:sz w:val="20"/>
        </w:rPr>
      </w:pPr>
    </w:p>
    <w:p w:rsidR="00D4402F" w:rsidRDefault="002806E9" w:rsidP="002806E9">
      <w:pPr>
        <w:spacing w:after="0"/>
        <w:jc w:val="both"/>
        <w:rPr>
          <w:rFonts w:ascii="Times New Roman" w:hAnsi="Times New Roman"/>
          <w:b/>
          <w:bCs/>
          <w:sz w:val="20"/>
        </w:rPr>
      </w:pPr>
      <w:r w:rsidRPr="00F5100D">
        <w:rPr>
          <w:rFonts w:ascii="Times New Roman" w:hAnsi="Times New Roman"/>
          <w:b/>
          <w:sz w:val="20"/>
        </w:rPr>
        <w:t>Gündem 12.</w:t>
      </w:r>
      <w:r w:rsidRPr="00F5100D">
        <w:rPr>
          <w:rFonts w:ascii="Times New Roman" w:hAnsi="Times New Roman"/>
          <w:sz w:val="20"/>
        </w:rPr>
        <w:t>İş Sağlığı ve Güvenliği</w:t>
      </w:r>
    </w:p>
    <w:p w:rsidR="002806E9" w:rsidRPr="00D4402F" w:rsidRDefault="00F17F01" w:rsidP="002806E9">
      <w:pPr>
        <w:spacing w:after="0"/>
        <w:jc w:val="both"/>
        <w:rPr>
          <w:rFonts w:ascii="Times New Roman" w:hAnsi="Times New Roman"/>
          <w:b/>
          <w:bCs/>
          <w:sz w:val="20"/>
        </w:rPr>
      </w:pPr>
      <w:r w:rsidRPr="00F5100D">
        <w:rPr>
          <w:rFonts w:ascii="Times New Roman" w:hAnsi="Times New Roman"/>
          <w:sz w:val="20"/>
        </w:rPr>
        <w:t>Okul idaresinin konuya ilişkin aldığı tedbirlerin içselleştirilerek gerek öğretmenlere gerekse öğrencilere bu önlemlere uyma konusunda teşvik edici olunmasına karar verildi.</w:t>
      </w:r>
    </w:p>
    <w:p w:rsidR="009B28ED" w:rsidRPr="00F5100D" w:rsidRDefault="009B28ED" w:rsidP="002806E9">
      <w:pPr>
        <w:spacing w:after="0"/>
        <w:jc w:val="both"/>
        <w:rPr>
          <w:rFonts w:ascii="Times New Roman" w:hAnsi="Times New Roman"/>
          <w:sz w:val="20"/>
        </w:rPr>
      </w:pPr>
    </w:p>
    <w:p w:rsidR="00F5100D" w:rsidRPr="00924E87" w:rsidRDefault="009B28ED" w:rsidP="00F5100D">
      <w:pPr>
        <w:spacing w:after="0"/>
        <w:jc w:val="both"/>
        <w:rPr>
          <w:rFonts w:ascii="Times New Roman" w:hAnsi="Times New Roman"/>
          <w:bCs/>
          <w:sz w:val="20"/>
        </w:rPr>
      </w:pPr>
      <w:r w:rsidRPr="00F5100D">
        <w:rPr>
          <w:rFonts w:ascii="Times New Roman" w:hAnsi="Times New Roman"/>
          <w:b/>
          <w:sz w:val="20"/>
        </w:rPr>
        <w:t>Gündem 13:</w:t>
      </w:r>
      <w:r w:rsidR="00924E87">
        <w:rPr>
          <w:rFonts w:ascii="Times New Roman" w:hAnsi="Times New Roman"/>
          <w:b/>
          <w:sz w:val="20"/>
        </w:rPr>
        <w:t xml:space="preserve"> </w:t>
      </w:r>
      <w:r w:rsidR="00924E87">
        <w:rPr>
          <w:rFonts w:ascii="Times New Roman" w:hAnsi="Times New Roman"/>
          <w:sz w:val="20"/>
        </w:rPr>
        <w:t>Öğretmenlik meslek kanunu ile ilgili olarak öğretmenliğin zaten bir uzmanlık mesleği olduğu, eğer illa ki bir eğitim verilecekse her öğretmenin alanıyla ilgili ya da genel öğretmenlik mesleği ile ilgili güncel gelişmelerin içeriği oluşturduğu bir eğitim verilmesinin daha doğru olacağı belirtilmiştir. Bununla birlikte sınavın kaldırılması gerektiği unvan vermek yerine maddi ve sosyal haklarda iyileştirme yapılmasının bununda hizmet yılı esasına dayanması kurulca vurgulanmıştır.</w:t>
      </w:r>
    </w:p>
    <w:p w:rsidR="006D0BC6" w:rsidRDefault="006D0BC6" w:rsidP="00F5100D">
      <w:pPr>
        <w:spacing w:after="0"/>
        <w:jc w:val="both"/>
        <w:rPr>
          <w:rFonts w:ascii="Times New Roman" w:hAnsi="Times New Roman"/>
          <w:bCs/>
          <w:sz w:val="20"/>
        </w:rPr>
      </w:pPr>
    </w:p>
    <w:p w:rsidR="00F17F01" w:rsidRPr="00F5100D" w:rsidRDefault="00F17F01" w:rsidP="00323765">
      <w:pPr>
        <w:spacing w:after="0"/>
        <w:jc w:val="both"/>
        <w:rPr>
          <w:rFonts w:ascii="Times New Roman" w:hAnsi="Times New Roman"/>
          <w:b/>
          <w:sz w:val="20"/>
        </w:rPr>
      </w:pPr>
    </w:p>
    <w:p w:rsidR="00323765" w:rsidRPr="00F5100D" w:rsidRDefault="007818A3" w:rsidP="00323765">
      <w:pPr>
        <w:spacing w:after="0"/>
        <w:jc w:val="both"/>
        <w:rPr>
          <w:rFonts w:ascii="Times New Roman" w:hAnsi="Times New Roman"/>
          <w:b/>
          <w:sz w:val="20"/>
          <w:lang w:bidi="en-US"/>
        </w:rPr>
      </w:pPr>
      <w:r w:rsidRPr="00F5100D">
        <w:rPr>
          <w:rFonts w:ascii="Times New Roman" w:hAnsi="Times New Roman"/>
          <w:b/>
          <w:sz w:val="20"/>
        </w:rPr>
        <w:t>Gündem 1</w:t>
      </w:r>
      <w:r w:rsidR="009B28ED" w:rsidRPr="00F5100D">
        <w:rPr>
          <w:rFonts w:ascii="Times New Roman" w:hAnsi="Times New Roman"/>
          <w:b/>
          <w:sz w:val="20"/>
        </w:rPr>
        <w:t>4</w:t>
      </w:r>
      <w:r w:rsidRPr="00F5100D">
        <w:rPr>
          <w:rFonts w:ascii="Times New Roman" w:hAnsi="Times New Roman"/>
          <w:b/>
          <w:sz w:val="20"/>
        </w:rPr>
        <w:t xml:space="preserve">: </w:t>
      </w:r>
      <w:r w:rsidR="00B31E35" w:rsidRPr="00F5100D">
        <w:rPr>
          <w:rFonts w:ascii="Times New Roman" w:hAnsi="Times New Roman"/>
          <w:sz w:val="20"/>
        </w:rPr>
        <w:t>Z</w:t>
      </w:r>
      <w:r w:rsidRPr="00F5100D">
        <w:rPr>
          <w:rFonts w:ascii="Times New Roman" w:hAnsi="Times New Roman"/>
          <w:sz w:val="20"/>
        </w:rPr>
        <w:t>ümre Başkanı</w:t>
      </w:r>
      <w:r w:rsidR="000F3A56">
        <w:rPr>
          <w:rFonts w:ascii="Times New Roman" w:hAnsi="Times New Roman"/>
          <w:sz w:val="20"/>
        </w:rPr>
        <w:t>..................</w:t>
      </w:r>
      <w:r w:rsidR="00206F71">
        <w:rPr>
          <w:rFonts w:ascii="Times New Roman" w:hAnsi="Times New Roman"/>
          <w:sz w:val="20"/>
        </w:rPr>
        <w:t>.....................</w:t>
      </w:r>
      <w:bookmarkStart w:id="0" w:name="_GoBack"/>
      <w:bookmarkEnd w:id="0"/>
      <w:r w:rsidR="00B31E35" w:rsidRPr="00F5100D">
        <w:rPr>
          <w:rFonts w:ascii="Times New Roman" w:hAnsi="Times New Roman"/>
          <w:sz w:val="20"/>
        </w:rPr>
        <w:t xml:space="preserve"> toplantıyı iyi dilek ve temennileriyle bitirdi.</w:t>
      </w:r>
    </w:p>
    <w:p w:rsidR="009D67EE" w:rsidRDefault="009D67EE" w:rsidP="009D67EE">
      <w:pPr>
        <w:spacing w:after="0" w:line="240" w:lineRule="auto"/>
        <w:jc w:val="both"/>
        <w:rPr>
          <w:rFonts w:ascii="Times New Roman" w:hAnsi="Times New Roman"/>
          <w:b/>
          <w:sz w:val="20"/>
          <w:lang w:bidi="en-US"/>
        </w:rPr>
      </w:pPr>
    </w:p>
    <w:p w:rsidR="00F5100D" w:rsidRDefault="00F5100D" w:rsidP="00F5100D">
      <w:pPr>
        <w:spacing w:after="0" w:line="240" w:lineRule="auto"/>
        <w:jc w:val="center"/>
        <w:rPr>
          <w:rFonts w:ascii="Times New Roman" w:hAnsi="Times New Roman"/>
          <w:i/>
        </w:rPr>
      </w:pPr>
    </w:p>
    <w:p w:rsidR="00F5100D" w:rsidRDefault="00F5100D" w:rsidP="00F5100D">
      <w:pPr>
        <w:spacing w:after="0" w:line="240" w:lineRule="auto"/>
        <w:jc w:val="center"/>
        <w:rPr>
          <w:rFonts w:ascii="Times New Roman" w:hAnsi="Times New Roman"/>
          <w:i/>
        </w:rPr>
      </w:pPr>
    </w:p>
    <w:p w:rsidR="00F5100D" w:rsidRPr="00F5100D" w:rsidRDefault="00F5100D" w:rsidP="00F5100D">
      <w:pPr>
        <w:spacing w:after="0" w:line="240" w:lineRule="auto"/>
        <w:jc w:val="center"/>
        <w:rPr>
          <w:rFonts w:ascii="Times New Roman" w:hAnsi="Times New Roman"/>
          <w:lang w:bidi="en-US"/>
        </w:rPr>
      </w:pPr>
      <w:r>
        <w:rPr>
          <w:rFonts w:ascii="Times New Roman" w:hAnsi="Times New Roman"/>
          <w:lang w:bidi="en-US"/>
        </w:rPr>
        <w:t>Zümre Üyelerimiz:</w:t>
      </w:r>
    </w:p>
    <w:p w:rsidR="00F5100D" w:rsidRDefault="00F5100D" w:rsidP="00F5100D">
      <w:pPr>
        <w:spacing w:after="0" w:line="240" w:lineRule="auto"/>
        <w:jc w:val="center"/>
        <w:rPr>
          <w:rFonts w:ascii="Times New Roman" w:hAnsi="Times New Roman"/>
          <w:lang w:bidi="en-US"/>
        </w:rPr>
      </w:pPr>
    </w:p>
    <w:p w:rsidR="00F5100D" w:rsidRPr="00F5100D" w:rsidRDefault="00F5100D" w:rsidP="00F5100D">
      <w:pPr>
        <w:spacing w:after="0" w:line="240" w:lineRule="auto"/>
        <w:jc w:val="center"/>
        <w:rPr>
          <w:rFonts w:ascii="Times New Roman" w:hAnsi="Times New Roman"/>
          <w:lang w:bidi="en-US"/>
        </w:rPr>
      </w:pPr>
    </w:p>
    <w:tbl>
      <w:tblPr>
        <w:tblpPr w:leftFromText="141" w:rightFromText="141" w:vertAnchor="text" w:horzAnchor="margin" w:tblpY="20"/>
        <w:tblW w:w="89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507"/>
        <w:gridCol w:w="4111"/>
        <w:gridCol w:w="1862"/>
      </w:tblGrid>
      <w:tr w:rsidR="00F5100D" w:rsidRPr="002806E9" w:rsidTr="006D0BC6">
        <w:tc>
          <w:tcPr>
            <w:tcW w:w="436" w:type="dxa"/>
            <w:shd w:val="clear" w:color="auto" w:fill="auto"/>
          </w:tcPr>
          <w:p w:rsidR="00F5100D" w:rsidRPr="002806E9" w:rsidRDefault="00F5100D" w:rsidP="00F5100D">
            <w:pPr>
              <w:spacing w:after="0" w:line="240" w:lineRule="auto"/>
              <w:jc w:val="center"/>
              <w:rPr>
                <w:rFonts w:ascii="Times New Roman" w:hAnsi="Times New Roman"/>
                <w:b/>
                <w:lang w:bidi="en-US"/>
              </w:rPr>
            </w:pPr>
          </w:p>
        </w:tc>
        <w:tc>
          <w:tcPr>
            <w:tcW w:w="2507" w:type="dxa"/>
            <w:shd w:val="clear" w:color="auto" w:fill="auto"/>
          </w:tcPr>
          <w:p w:rsidR="00F5100D" w:rsidRPr="00F5100D" w:rsidRDefault="00F5100D" w:rsidP="00F5100D">
            <w:pPr>
              <w:jc w:val="center"/>
              <w:rPr>
                <w:rFonts w:ascii="Times New Roman" w:hAnsi="Times New Roman"/>
                <w:lang w:bidi="en-US"/>
              </w:rPr>
            </w:pPr>
            <w:r w:rsidRPr="00F5100D">
              <w:rPr>
                <w:rFonts w:ascii="Times New Roman" w:hAnsi="Times New Roman"/>
                <w:lang w:bidi="en-US"/>
              </w:rPr>
              <w:t>ADI-SOYADI</w:t>
            </w:r>
          </w:p>
        </w:tc>
        <w:tc>
          <w:tcPr>
            <w:tcW w:w="4111" w:type="dxa"/>
            <w:shd w:val="clear" w:color="auto" w:fill="auto"/>
          </w:tcPr>
          <w:p w:rsidR="00F5100D" w:rsidRPr="00F5100D" w:rsidRDefault="00F5100D" w:rsidP="006D0BC6">
            <w:pPr>
              <w:spacing w:after="0" w:line="240" w:lineRule="auto"/>
              <w:rPr>
                <w:rFonts w:ascii="Times New Roman" w:hAnsi="Times New Roman"/>
                <w:lang w:bidi="en-US"/>
              </w:rPr>
            </w:pPr>
            <w:r w:rsidRPr="00F5100D">
              <w:rPr>
                <w:rFonts w:ascii="Times New Roman" w:hAnsi="Times New Roman"/>
                <w:lang w:bidi="en-US"/>
              </w:rPr>
              <w:t>OKUL</w:t>
            </w:r>
          </w:p>
        </w:tc>
        <w:tc>
          <w:tcPr>
            <w:tcW w:w="1862" w:type="dxa"/>
            <w:shd w:val="clear" w:color="auto" w:fill="auto"/>
          </w:tcPr>
          <w:p w:rsidR="00F5100D" w:rsidRPr="00F5100D" w:rsidRDefault="00F5100D" w:rsidP="00F5100D">
            <w:pPr>
              <w:spacing w:after="0" w:line="240" w:lineRule="auto"/>
              <w:jc w:val="center"/>
              <w:rPr>
                <w:rFonts w:ascii="Times New Roman" w:hAnsi="Times New Roman"/>
                <w:lang w:bidi="en-US"/>
              </w:rPr>
            </w:pPr>
            <w:r w:rsidRPr="00F5100D">
              <w:rPr>
                <w:rFonts w:ascii="Times New Roman" w:hAnsi="Times New Roman"/>
                <w:lang w:bidi="en-US"/>
              </w:rPr>
              <w:t>İMZA</w:t>
            </w:r>
          </w:p>
        </w:tc>
      </w:tr>
      <w:tr w:rsidR="00F5100D" w:rsidRPr="002806E9" w:rsidTr="006D0BC6">
        <w:tc>
          <w:tcPr>
            <w:tcW w:w="436" w:type="dxa"/>
            <w:shd w:val="clear" w:color="auto" w:fill="auto"/>
          </w:tcPr>
          <w:p w:rsidR="00F5100D" w:rsidRPr="002806E9" w:rsidRDefault="00F5100D" w:rsidP="00F5100D">
            <w:pPr>
              <w:spacing w:after="0" w:line="360" w:lineRule="auto"/>
              <w:rPr>
                <w:rFonts w:ascii="Times New Roman" w:hAnsi="Times New Roman"/>
                <w:lang w:bidi="en-US"/>
              </w:rPr>
            </w:pPr>
            <w:r w:rsidRPr="002806E9">
              <w:rPr>
                <w:rFonts w:ascii="Times New Roman" w:hAnsi="Times New Roman"/>
                <w:lang w:bidi="en-US"/>
              </w:rPr>
              <w:t>1</w:t>
            </w:r>
          </w:p>
        </w:tc>
        <w:tc>
          <w:tcPr>
            <w:tcW w:w="2507" w:type="dxa"/>
            <w:shd w:val="clear" w:color="auto" w:fill="auto"/>
          </w:tcPr>
          <w:p w:rsidR="00F5100D" w:rsidRPr="002806E9" w:rsidRDefault="000F3A56" w:rsidP="00F5100D">
            <w:pPr>
              <w:spacing w:after="0" w:line="360" w:lineRule="auto"/>
              <w:rPr>
                <w:rFonts w:ascii="Times New Roman" w:hAnsi="Times New Roman"/>
                <w:lang w:bidi="en-US"/>
              </w:rPr>
            </w:pPr>
            <w:r>
              <w:rPr>
                <w:rFonts w:ascii="Times New Roman" w:hAnsi="Times New Roman"/>
                <w:lang w:bidi="en-US"/>
              </w:rPr>
              <w:t>..................</w:t>
            </w:r>
          </w:p>
        </w:tc>
        <w:tc>
          <w:tcPr>
            <w:tcW w:w="4111" w:type="dxa"/>
            <w:shd w:val="clear" w:color="auto" w:fill="auto"/>
          </w:tcPr>
          <w:p w:rsidR="00F5100D" w:rsidRPr="002806E9" w:rsidRDefault="00F5100D" w:rsidP="00F5100D">
            <w:pPr>
              <w:spacing w:after="0" w:line="360" w:lineRule="auto"/>
              <w:rPr>
                <w:rFonts w:ascii="Times New Roman" w:hAnsi="Times New Roman"/>
                <w:lang w:bidi="en-US"/>
              </w:rPr>
            </w:pPr>
          </w:p>
        </w:tc>
        <w:tc>
          <w:tcPr>
            <w:tcW w:w="1862" w:type="dxa"/>
            <w:shd w:val="clear" w:color="auto" w:fill="auto"/>
          </w:tcPr>
          <w:p w:rsidR="00F5100D" w:rsidRPr="002806E9" w:rsidRDefault="00F5100D" w:rsidP="00F5100D">
            <w:pPr>
              <w:spacing w:after="0" w:line="360" w:lineRule="auto"/>
              <w:rPr>
                <w:rFonts w:ascii="Times New Roman" w:hAnsi="Times New Roman"/>
                <w:lang w:bidi="en-US"/>
              </w:rPr>
            </w:pPr>
          </w:p>
        </w:tc>
      </w:tr>
      <w:tr w:rsidR="00F5100D" w:rsidRPr="002806E9" w:rsidTr="006D0BC6">
        <w:tc>
          <w:tcPr>
            <w:tcW w:w="436" w:type="dxa"/>
            <w:shd w:val="clear" w:color="auto" w:fill="auto"/>
          </w:tcPr>
          <w:p w:rsidR="00F5100D" w:rsidRPr="002806E9" w:rsidRDefault="00F5100D" w:rsidP="00F5100D">
            <w:pPr>
              <w:spacing w:after="0" w:line="360" w:lineRule="auto"/>
              <w:rPr>
                <w:rFonts w:ascii="Times New Roman" w:hAnsi="Times New Roman"/>
                <w:lang w:bidi="en-US"/>
              </w:rPr>
            </w:pPr>
            <w:r w:rsidRPr="002806E9">
              <w:rPr>
                <w:rFonts w:ascii="Times New Roman" w:hAnsi="Times New Roman"/>
                <w:lang w:bidi="en-US"/>
              </w:rPr>
              <w:t>2</w:t>
            </w:r>
          </w:p>
        </w:tc>
        <w:tc>
          <w:tcPr>
            <w:tcW w:w="2507" w:type="dxa"/>
            <w:shd w:val="clear" w:color="auto" w:fill="auto"/>
          </w:tcPr>
          <w:p w:rsidR="00F5100D" w:rsidRPr="002806E9" w:rsidRDefault="000F3A56" w:rsidP="00F5100D">
            <w:pPr>
              <w:spacing w:after="0" w:line="360" w:lineRule="auto"/>
              <w:rPr>
                <w:rFonts w:ascii="Times New Roman" w:hAnsi="Times New Roman"/>
                <w:lang w:bidi="en-US"/>
              </w:rPr>
            </w:pPr>
            <w:r>
              <w:rPr>
                <w:rFonts w:ascii="Times New Roman" w:hAnsi="Times New Roman"/>
                <w:lang w:bidi="en-US"/>
              </w:rPr>
              <w:t>..................</w:t>
            </w:r>
          </w:p>
        </w:tc>
        <w:tc>
          <w:tcPr>
            <w:tcW w:w="4111" w:type="dxa"/>
            <w:shd w:val="clear" w:color="auto" w:fill="auto"/>
          </w:tcPr>
          <w:p w:rsidR="00F5100D" w:rsidRPr="002806E9" w:rsidRDefault="00F5100D" w:rsidP="00F5100D">
            <w:pPr>
              <w:spacing w:after="0" w:line="360" w:lineRule="auto"/>
              <w:rPr>
                <w:rFonts w:ascii="Times New Roman" w:hAnsi="Times New Roman"/>
                <w:lang w:bidi="en-US"/>
              </w:rPr>
            </w:pPr>
          </w:p>
        </w:tc>
        <w:tc>
          <w:tcPr>
            <w:tcW w:w="1862" w:type="dxa"/>
            <w:shd w:val="clear" w:color="auto" w:fill="auto"/>
          </w:tcPr>
          <w:p w:rsidR="00F5100D" w:rsidRPr="002806E9" w:rsidRDefault="00F5100D" w:rsidP="00F5100D">
            <w:pPr>
              <w:spacing w:after="0" w:line="360" w:lineRule="auto"/>
              <w:rPr>
                <w:rFonts w:ascii="Times New Roman" w:hAnsi="Times New Roman"/>
                <w:lang w:bidi="en-US"/>
              </w:rPr>
            </w:pPr>
          </w:p>
        </w:tc>
      </w:tr>
      <w:tr w:rsidR="00F5100D" w:rsidRPr="002806E9" w:rsidTr="006D0BC6">
        <w:tc>
          <w:tcPr>
            <w:tcW w:w="436" w:type="dxa"/>
            <w:shd w:val="clear" w:color="auto" w:fill="auto"/>
          </w:tcPr>
          <w:p w:rsidR="00F5100D" w:rsidRPr="002806E9" w:rsidRDefault="00F5100D" w:rsidP="00F5100D">
            <w:pPr>
              <w:spacing w:after="0" w:line="360" w:lineRule="auto"/>
              <w:rPr>
                <w:rFonts w:ascii="Times New Roman" w:hAnsi="Times New Roman"/>
                <w:lang w:bidi="en-US"/>
              </w:rPr>
            </w:pPr>
            <w:r w:rsidRPr="002806E9">
              <w:rPr>
                <w:rFonts w:ascii="Times New Roman" w:hAnsi="Times New Roman"/>
                <w:lang w:bidi="en-US"/>
              </w:rPr>
              <w:t>3</w:t>
            </w:r>
          </w:p>
        </w:tc>
        <w:tc>
          <w:tcPr>
            <w:tcW w:w="2507" w:type="dxa"/>
            <w:shd w:val="clear" w:color="auto" w:fill="auto"/>
          </w:tcPr>
          <w:p w:rsidR="00F5100D" w:rsidRPr="002806E9" w:rsidRDefault="00F5100D" w:rsidP="00F5100D">
            <w:pPr>
              <w:spacing w:after="0" w:line="360" w:lineRule="auto"/>
              <w:rPr>
                <w:rFonts w:ascii="Times New Roman" w:hAnsi="Times New Roman"/>
                <w:lang w:bidi="en-US"/>
              </w:rPr>
            </w:pPr>
          </w:p>
        </w:tc>
        <w:tc>
          <w:tcPr>
            <w:tcW w:w="4111" w:type="dxa"/>
            <w:shd w:val="clear" w:color="auto" w:fill="auto"/>
          </w:tcPr>
          <w:p w:rsidR="00F5100D" w:rsidRPr="002806E9" w:rsidRDefault="00F5100D" w:rsidP="00F5100D">
            <w:pPr>
              <w:spacing w:after="0" w:line="360" w:lineRule="auto"/>
              <w:rPr>
                <w:rFonts w:ascii="Times New Roman" w:hAnsi="Times New Roman"/>
                <w:lang w:bidi="en-US"/>
              </w:rPr>
            </w:pPr>
          </w:p>
        </w:tc>
        <w:tc>
          <w:tcPr>
            <w:tcW w:w="1862" w:type="dxa"/>
            <w:shd w:val="clear" w:color="auto" w:fill="auto"/>
          </w:tcPr>
          <w:p w:rsidR="00F5100D" w:rsidRPr="002806E9" w:rsidRDefault="00F5100D" w:rsidP="00F5100D">
            <w:pPr>
              <w:spacing w:after="0" w:line="360" w:lineRule="auto"/>
              <w:rPr>
                <w:rFonts w:ascii="Times New Roman" w:hAnsi="Times New Roman"/>
                <w:lang w:bidi="en-US"/>
              </w:rPr>
            </w:pPr>
          </w:p>
        </w:tc>
      </w:tr>
      <w:tr w:rsidR="00F5100D" w:rsidRPr="002806E9" w:rsidTr="006D0BC6">
        <w:tc>
          <w:tcPr>
            <w:tcW w:w="436" w:type="dxa"/>
            <w:shd w:val="clear" w:color="auto" w:fill="auto"/>
          </w:tcPr>
          <w:p w:rsidR="00F5100D" w:rsidRPr="002806E9" w:rsidRDefault="00F5100D" w:rsidP="00F5100D">
            <w:pPr>
              <w:spacing w:after="0" w:line="360" w:lineRule="auto"/>
              <w:rPr>
                <w:rFonts w:ascii="Times New Roman" w:hAnsi="Times New Roman"/>
                <w:lang w:bidi="en-US"/>
              </w:rPr>
            </w:pPr>
            <w:r w:rsidRPr="002806E9">
              <w:rPr>
                <w:rFonts w:ascii="Times New Roman" w:hAnsi="Times New Roman"/>
                <w:lang w:bidi="en-US"/>
              </w:rPr>
              <w:t>4</w:t>
            </w:r>
          </w:p>
        </w:tc>
        <w:tc>
          <w:tcPr>
            <w:tcW w:w="2507" w:type="dxa"/>
            <w:shd w:val="clear" w:color="auto" w:fill="auto"/>
          </w:tcPr>
          <w:p w:rsidR="00F5100D" w:rsidRPr="002806E9" w:rsidRDefault="00F5100D" w:rsidP="00F5100D">
            <w:pPr>
              <w:spacing w:after="0" w:line="360" w:lineRule="auto"/>
              <w:rPr>
                <w:rFonts w:ascii="Times New Roman" w:hAnsi="Times New Roman"/>
                <w:lang w:bidi="en-US"/>
              </w:rPr>
            </w:pPr>
          </w:p>
        </w:tc>
        <w:tc>
          <w:tcPr>
            <w:tcW w:w="4111" w:type="dxa"/>
            <w:shd w:val="clear" w:color="auto" w:fill="auto"/>
          </w:tcPr>
          <w:p w:rsidR="00F5100D" w:rsidRPr="002806E9" w:rsidRDefault="00F5100D" w:rsidP="00F5100D">
            <w:pPr>
              <w:spacing w:after="0" w:line="360" w:lineRule="auto"/>
              <w:rPr>
                <w:rFonts w:ascii="Times New Roman" w:hAnsi="Times New Roman"/>
                <w:lang w:bidi="en-US"/>
              </w:rPr>
            </w:pPr>
          </w:p>
        </w:tc>
        <w:tc>
          <w:tcPr>
            <w:tcW w:w="1862" w:type="dxa"/>
            <w:shd w:val="clear" w:color="auto" w:fill="auto"/>
          </w:tcPr>
          <w:p w:rsidR="00F5100D" w:rsidRPr="002806E9" w:rsidRDefault="00F5100D" w:rsidP="00F5100D">
            <w:pPr>
              <w:spacing w:after="0" w:line="360" w:lineRule="auto"/>
              <w:rPr>
                <w:rFonts w:ascii="Times New Roman" w:hAnsi="Times New Roman"/>
                <w:lang w:bidi="en-US"/>
              </w:rPr>
            </w:pPr>
          </w:p>
        </w:tc>
      </w:tr>
      <w:tr w:rsidR="00F5100D" w:rsidRPr="002806E9" w:rsidTr="006D0BC6">
        <w:tc>
          <w:tcPr>
            <w:tcW w:w="436" w:type="dxa"/>
            <w:shd w:val="clear" w:color="auto" w:fill="auto"/>
          </w:tcPr>
          <w:p w:rsidR="00F5100D" w:rsidRPr="002806E9" w:rsidRDefault="00F5100D" w:rsidP="00F5100D">
            <w:pPr>
              <w:spacing w:after="0" w:line="360" w:lineRule="auto"/>
              <w:rPr>
                <w:rFonts w:ascii="Times New Roman" w:hAnsi="Times New Roman"/>
                <w:lang w:bidi="en-US"/>
              </w:rPr>
            </w:pPr>
            <w:r w:rsidRPr="002806E9">
              <w:rPr>
                <w:rFonts w:ascii="Times New Roman" w:hAnsi="Times New Roman"/>
                <w:lang w:bidi="en-US"/>
              </w:rPr>
              <w:t>5</w:t>
            </w:r>
          </w:p>
        </w:tc>
        <w:tc>
          <w:tcPr>
            <w:tcW w:w="2507" w:type="dxa"/>
            <w:shd w:val="clear" w:color="auto" w:fill="auto"/>
          </w:tcPr>
          <w:p w:rsidR="00F5100D" w:rsidRPr="002806E9" w:rsidRDefault="00F5100D" w:rsidP="00F5100D">
            <w:pPr>
              <w:spacing w:after="0" w:line="360" w:lineRule="auto"/>
              <w:rPr>
                <w:rFonts w:ascii="Times New Roman" w:hAnsi="Times New Roman"/>
                <w:lang w:bidi="en-US"/>
              </w:rPr>
            </w:pPr>
          </w:p>
        </w:tc>
        <w:tc>
          <w:tcPr>
            <w:tcW w:w="4111" w:type="dxa"/>
            <w:shd w:val="clear" w:color="auto" w:fill="auto"/>
          </w:tcPr>
          <w:p w:rsidR="00F5100D" w:rsidRPr="002806E9" w:rsidRDefault="00F5100D" w:rsidP="00F5100D">
            <w:pPr>
              <w:spacing w:after="0" w:line="360" w:lineRule="auto"/>
              <w:rPr>
                <w:rFonts w:ascii="Times New Roman" w:hAnsi="Times New Roman"/>
                <w:lang w:bidi="en-US"/>
              </w:rPr>
            </w:pPr>
          </w:p>
        </w:tc>
        <w:tc>
          <w:tcPr>
            <w:tcW w:w="1862" w:type="dxa"/>
            <w:shd w:val="clear" w:color="auto" w:fill="auto"/>
          </w:tcPr>
          <w:p w:rsidR="00F5100D" w:rsidRPr="002806E9" w:rsidRDefault="00F5100D" w:rsidP="00F5100D">
            <w:pPr>
              <w:spacing w:after="0" w:line="360" w:lineRule="auto"/>
              <w:rPr>
                <w:rFonts w:ascii="Times New Roman" w:hAnsi="Times New Roman"/>
                <w:lang w:bidi="en-US"/>
              </w:rPr>
            </w:pPr>
          </w:p>
        </w:tc>
      </w:tr>
      <w:tr w:rsidR="00F5100D" w:rsidRPr="002806E9" w:rsidTr="006D0BC6">
        <w:tc>
          <w:tcPr>
            <w:tcW w:w="436" w:type="dxa"/>
            <w:shd w:val="clear" w:color="auto" w:fill="auto"/>
          </w:tcPr>
          <w:p w:rsidR="00F5100D" w:rsidRPr="002806E9" w:rsidRDefault="00F5100D" w:rsidP="00F5100D">
            <w:pPr>
              <w:spacing w:after="0" w:line="360" w:lineRule="auto"/>
              <w:rPr>
                <w:rFonts w:ascii="Times New Roman" w:hAnsi="Times New Roman"/>
                <w:lang w:bidi="en-US"/>
              </w:rPr>
            </w:pPr>
            <w:r w:rsidRPr="002806E9">
              <w:rPr>
                <w:rFonts w:ascii="Times New Roman" w:hAnsi="Times New Roman"/>
                <w:lang w:bidi="en-US"/>
              </w:rPr>
              <w:t>6</w:t>
            </w:r>
          </w:p>
        </w:tc>
        <w:tc>
          <w:tcPr>
            <w:tcW w:w="2507" w:type="dxa"/>
            <w:shd w:val="clear" w:color="auto" w:fill="auto"/>
          </w:tcPr>
          <w:p w:rsidR="00F5100D" w:rsidRPr="002806E9" w:rsidRDefault="00F5100D" w:rsidP="00F5100D">
            <w:pPr>
              <w:spacing w:after="0" w:line="360" w:lineRule="auto"/>
              <w:rPr>
                <w:rFonts w:ascii="Times New Roman" w:hAnsi="Times New Roman"/>
                <w:lang w:bidi="en-US"/>
              </w:rPr>
            </w:pPr>
          </w:p>
        </w:tc>
        <w:tc>
          <w:tcPr>
            <w:tcW w:w="4111" w:type="dxa"/>
            <w:shd w:val="clear" w:color="auto" w:fill="auto"/>
          </w:tcPr>
          <w:p w:rsidR="00F5100D" w:rsidRPr="002806E9" w:rsidRDefault="00F5100D" w:rsidP="00F5100D">
            <w:pPr>
              <w:spacing w:after="0" w:line="360" w:lineRule="auto"/>
              <w:rPr>
                <w:rFonts w:ascii="Times New Roman" w:hAnsi="Times New Roman"/>
                <w:lang w:bidi="en-US"/>
              </w:rPr>
            </w:pPr>
          </w:p>
        </w:tc>
        <w:tc>
          <w:tcPr>
            <w:tcW w:w="1862" w:type="dxa"/>
            <w:shd w:val="clear" w:color="auto" w:fill="auto"/>
          </w:tcPr>
          <w:p w:rsidR="00F5100D" w:rsidRPr="002806E9" w:rsidRDefault="00F5100D" w:rsidP="00F5100D">
            <w:pPr>
              <w:spacing w:after="0" w:line="360" w:lineRule="auto"/>
              <w:rPr>
                <w:rFonts w:ascii="Times New Roman" w:hAnsi="Times New Roman"/>
                <w:lang w:bidi="en-US"/>
              </w:rPr>
            </w:pPr>
          </w:p>
        </w:tc>
      </w:tr>
      <w:tr w:rsidR="00F5100D" w:rsidRPr="002806E9" w:rsidTr="006D0BC6">
        <w:tc>
          <w:tcPr>
            <w:tcW w:w="436" w:type="dxa"/>
            <w:shd w:val="clear" w:color="auto" w:fill="auto"/>
          </w:tcPr>
          <w:p w:rsidR="00F5100D" w:rsidRPr="002806E9" w:rsidRDefault="00F5100D" w:rsidP="00F5100D">
            <w:pPr>
              <w:spacing w:after="0" w:line="360" w:lineRule="auto"/>
              <w:rPr>
                <w:rFonts w:ascii="Times New Roman" w:hAnsi="Times New Roman"/>
                <w:lang w:bidi="en-US"/>
              </w:rPr>
            </w:pPr>
            <w:r w:rsidRPr="002806E9">
              <w:rPr>
                <w:rFonts w:ascii="Times New Roman" w:hAnsi="Times New Roman"/>
                <w:lang w:bidi="en-US"/>
              </w:rPr>
              <w:t>7</w:t>
            </w:r>
          </w:p>
        </w:tc>
        <w:tc>
          <w:tcPr>
            <w:tcW w:w="2507" w:type="dxa"/>
            <w:shd w:val="clear" w:color="auto" w:fill="auto"/>
          </w:tcPr>
          <w:p w:rsidR="00F5100D" w:rsidRPr="002806E9" w:rsidRDefault="00F5100D" w:rsidP="00F5100D">
            <w:pPr>
              <w:spacing w:after="0" w:line="360" w:lineRule="auto"/>
              <w:rPr>
                <w:rFonts w:ascii="Times New Roman" w:hAnsi="Times New Roman"/>
                <w:lang w:bidi="en-US"/>
              </w:rPr>
            </w:pPr>
          </w:p>
        </w:tc>
        <w:tc>
          <w:tcPr>
            <w:tcW w:w="4111" w:type="dxa"/>
            <w:shd w:val="clear" w:color="auto" w:fill="auto"/>
          </w:tcPr>
          <w:p w:rsidR="00F5100D" w:rsidRPr="002806E9" w:rsidRDefault="00F5100D" w:rsidP="00F5100D">
            <w:pPr>
              <w:spacing w:after="0" w:line="360" w:lineRule="auto"/>
              <w:rPr>
                <w:rFonts w:ascii="Times New Roman" w:hAnsi="Times New Roman"/>
                <w:lang w:bidi="en-US"/>
              </w:rPr>
            </w:pPr>
          </w:p>
        </w:tc>
        <w:tc>
          <w:tcPr>
            <w:tcW w:w="1862" w:type="dxa"/>
            <w:shd w:val="clear" w:color="auto" w:fill="auto"/>
          </w:tcPr>
          <w:p w:rsidR="00F5100D" w:rsidRPr="002806E9" w:rsidRDefault="00F5100D" w:rsidP="00F5100D">
            <w:pPr>
              <w:spacing w:after="0" w:line="360" w:lineRule="auto"/>
              <w:rPr>
                <w:rFonts w:ascii="Times New Roman" w:hAnsi="Times New Roman"/>
                <w:lang w:bidi="en-US"/>
              </w:rPr>
            </w:pPr>
          </w:p>
        </w:tc>
      </w:tr>
      <w:tr w:rsidR="00F5100D" w:rsidRPr="002806E9" w:rsidTr="006D0BC6">
        <w:tc>
          <w:tcPr>
            <w:tcW w:w="436" w:type="dxa"/>
            <w:shd w:val="clear" w:color="auto" w:fill="auto"/>
          </w:tcPr>
          <w:p w:rsidR="00F5100D" w:rsidRPr="002806E9" w:rsidRDefault="00F5100D" w:rsidP="00F5100D">
            <w:pPr>
              <w:spacing w:after="0" w:line="360" w:lineRule="auto"/>
              <w:rPr>
                <w:rFonts w:ascii="Times New Roman" w:hAnsi="Times New Roman"/>
                <w:lang w:bidi="en-US"/>
              </w:rPr>
            </w:pPr>
            <w:r w:rsidRPr="002806E9">
              <w:rPr>
                <w:rFonts w:ascii="Times New Roman" w:hAnsi="Times New Roman"/>
                <w:lang w:bidi="en-US"/>
              </w:rPr>
              <w:t>8</w:t>
            </w:r>
          </w:p>
        </w:tc>
        <w:tc>
          <w:tcPr>
            <w:tcW w:w="2507" w:type="dxa"/>
            <w:shd w:val="clear" w:color="auto" w:fill="auto"/>
          </w:tcPr>
          <w:p w:rsidR="00F5100D" w:rsidRPr="002806E9" w:rsidRDefault="00F5100D" w:rsidP="00F5100D">
            <w:pPr>
              <w:spacing w:after="0" w:line="360" w:lineRule="auto"/>
              <w:rPr>
                <w:rFonts w:ascii="Times New Roman" w:hAnsi="Times New Roman"/>
                <w:lang w:bidi="en-US"/>
              </w:rPr>
            </w:pPr>
          </w:p>
        </w:tc>
        <w:tc>
          <w:tcPr>
            <w:tcW w:w="4111" w:type="dxa"/>
            <w:shd w:val="clear" w:color="auto" w:fill="auto"/>
          </w:tcPr>
          <w:p w:rsidR="00F5100D" w:rsidRPr="002806E9" w:rsidRDefault="00F5100D" w:rsidP="00F5100D">
            <w:pPr>
              <w:spacing w:after="0" w:line="360" w:lineRule="auto"/>
              <w:rPr>
                <w:rFonts w:ascii="Times New Roman" w:hAnsi="Times New Roman"/>
                <w:lang w:bidi="en-US"/>
              </w:rPr>
            </w:pPr>
          </w:p>
        </w:tc>
        <w:tc>
          <w:tcPr>
            <w:tcW w:w="1862" w:type="dxa"/>
            <w:shd w:val="clear" w:color="auto" w:fill="auto"/>
          </w:tcPr>
          <w:p w:rsidR="00F5100D" w:rsidRPr="002806E9" w:rsidRDefault="00F5100D" w:rsidP="00F5100D">
            <w:pPr>
              <w:spacing w:after="0" w:line="360" w:lineRule="auto"/>
              <w:rPr>
                <w:rFonts w:ascii="Times New Roman" w:hAnsi="Times New Roman"/>
                <w:lang w:bidi="en-US"/>
              </w:rPr>
            </w:pPr>
          </w:p>
        </w:tc>
      </w:tr>
      <w:tr w:rsidR="00F5100D" w:rsidRPr="002806E9" w:rsidTr="006D0BC6">
        <w:tc>
          <w:tcPr>
            <w:tcW w:w="436" w:type="dxa"/>
            <w:shd w:val="clear" w:color="auto" w:fill="auto"/>
          </w:tcPr>
          <w:p w:rsidR="00F5100D" w:rsidRPr="002806E9" w:rsidRDefault="00F5100D" w:rsidP="00F5100D">
            <w:pPr>
              <w:spacing w:after="0" w:line="360" w:lineRule="auto"/>
              <w:rPr>
                <w:rFonts w:ascii="Times New Roman" w:hAnsi="Times New Roman"/>
                <w:lang w:bidi="en-US"/>
              </w:rPr>
            </w:pPr>
            <w:r w:rsidRPr="002806E9">
              <w:rPr>
                <w:rFonts w:ascii="Times New Roman" w:hAnsi="Times New Roman"/>
                <w:lang w:bidi="en-US"/>
              </w:rPr>
              <w:t>9</w:t>
            </w:r>
          </w:p>
        </w:tc>
        <w:tc>
          <w:tcPr>
            <w:tcW w:w="2507" w:type="dxa"/>
            <w:shd w:val="clear" w:color="auto" w:fill="auto"/>
          </w:tcPr>
          <w:p w:rsidR="00F5100D" w:rsidRPr="002806E9" w:rsidRDefault="00F5100D" w:rsidP="00F5100D">
            <w:pPr>
              <w:spacing w:after="0" w:line="360" w:lineRule="auto"/>
              <w:rPr>
                <w:rFonts w:ascii="Times New Roman" w:hAnsi="Times New Roman"/>
                <w:lang w:bidi="en-US"/>
              </w:rPr>
            </w:pPr>
          </w:p>
        </w:tc>
        <w:tc>
          <w:tcPr>
            <w:tcW w:w="4111" w:type="dxa"/>
            <w:shd w:val="clear" w:color="auto" w:fill="auto"/>
          </w:tcPr>
          <w:p w:rsidR="00F5100D" w:rsidRPr="002806E9" w:rsidRDefault="00F5100D" w:rsidP="00F5100D">
            <w:pPr>
              <w:spacing w:after="0" w:line="360" w:lineRule="auto"/>
              <w:rPr>
                <w:rFonts w:ascii="Times New Roman" w:hAnsi="Times New Roman"/>
                <w:lang w:bidi="en-US"/>
              </w:rPr>
            </w:pPr>
          </w:p>
        </w:tc>
        <w:tc>
          <w:tcPr>
            <w:tcW w:w="1862" w:type="dxa"/>
            <w:shd w:val="clear" w:color="auto" w:fill="auto"/>
          </w:tcPr>
          <w:p w:rsidR="00F5100D" w:rsidRPr="002806E9" w:rsidRDefault="00F5100D" w:rsidP="00F5100D">
            <w:pPr>
              <w:spacing w:after="0" w:line="360" w:lineRule="auto"/>
              <w:rPr>
                <w:rFonts w:ascii="Times New Roman" w:hAnsi="Times New Roman"/>
                <w:lang w:bidi="en-US"/>
              </w:rPr>
            </w:pPr>
          </w:p>
        </w:tc>
      </w:tr>
      <w:tr w:rsidR="00F5100D" w:rsidRPr="002806E9" w:rsidTr="006D0BC6">
        <w:tc>
          <w:tcPr>
            <w:tcW w:w="436" w:type="dxa"/>
            <w:shd w:val="clear" w:color="auto" w:fill="auto"/>
          </w:tcPr>
          <w:p w:rsidR="00F5100D" w:rsidRPr="002806E9" w:rsidRDefault="00F5100D" w:rsidP="00F5100D">
            <w:pPr>
              <w:spacing w:after="0" w:line="360" w:lineRule="auto"/>
              <w:rPr>
                <w:rFonts w:ascii="Times New Roman" w:hAnsi="Times New Roman"/>
                <w:lang w:bidi="en-US"/>
              </w:rPr>
            </w:pPr>
            <w:r w:rsidRPr="002806E9">
              <w:rPr>
                <w:rFonts w:ascii="Times New Roman" w:hAnsi="Times New Roman"/>
                <w:lang w:bidi="en-US"/>
              </w:rPr>
              <w:t>10</w:t>
            </w:r>
          </w:p>
        </w:tc>
        <w:tc>
          <w:tcPr>
            <w:tcW w:w="2507" w:type="dxa"/>
            <w:shd w:val="clear" w:color="auto" w:fill="auto"/>
          </w:tcPr>
          <w:p w:rsidR="00F5100D" w:rsidRPr="002806E9" w:rsidRDefault="00F5100D" w:rsidP="00F5100D">
            <w:pPr>
              <w:spacing w:after="0" w:line="360" w:lineRule="auto"/>
              <w:rPr>
                <w:rFonts w:ascii="Times New Roman" w:hAnsi="Times New Roman"/>
                <w:lang w:bidi="en-US"/>
              </w:rPr>
            </w:pPr>
          </w:p>
        </w:tc>
        <w:tc>
          <w:tcPr>
            <w:tcW w:w="4111" w:type="dxa"/>
            <w:shd w:val="clear" w:color="auto" w:fill="auto"/>
          </w:tcPr>
          <w:p w:rsidR="00F5100D" w:rsidRPr="002806E9" w:rsidRDefault="00F5100D" w:rsidP="00F5100D">
            <w:pPr>
              <w:spacing w:after="0" w:line="360" w:lineRule="auto"/>
              <w:rPr>
                <w:rFonts w:ascii="Times New Roman" w:hAnsi="Times New Roman"/>
                <w:lang w:bidi="en-US"/>
              </w:rPr>
            </w:pPr>
          </w:p>
        </w:tc>
        <w:tc>
          <w:tcPr>
            <w:tcW w:w="1862" w:type="dxa"/>
            <w:shd w:val="clear" w:color="auto" w:fill="auto"/>
          </w:tcPr>
          <w:p w:rsidR="00F5100D" w:rsidRPr="002806E9" w:rsidRDefault="00F5100D" w:rsidP="00F5100D">
            <w:pPr>
              <w:spacing w:after="0" w:line="360" w:lineRule="auto"/>
              <w:rPr>
                <w:rFonts w:ascii="Times New Roman" w:hAnsi="Times New Roman"/>
                <w:lang w:bidi="en-US"/>
              </w:rPr>
            </w:pPr>
          </w:p>
        </w:tc>
      </w:tr>
      <w:tr w:rsidR="00F5100D" w:rsidRPr="002806E9" w:rsidTr="006D0BC6">
        <w:tc>
          <w:tcPr>
            <w:tcW w:w="436" w:type="dxa"/>
            <w:shd w:val="clear" w:color="auto" w:fill="auto"/>
          </w:tcPr>
          <w:p w:rsidR="00F5100D" w:rsidRPr="002806E9" w:rsidRDefault="00F5100D" w:rsidP="00F5100D">
            <w:pPr>
              <w:spacing w:after="0" w:line="360" w:lineRule="auto"/>
              <w:rPr>
                <w:rFonts w:ascii="Times New Roman" w:hAnsi="Times New Roman"/>
                <w:lang w:bidi="en-US"/>
              </w:rPr>
            </w:pPr>
            <w:r w:rsidRPr="002806E9">
              <w:rPr>
                <w:rFonts w:ascii="Times New Roman" w:hAnsi="Times New Roman"/>
                <w:lang w:bidi="en-US"/>
              </w:rPr>
              <w:t>11</w:t>
            </w:r>
          </w:p>
        </w:tc>
        <w:tc>
          <w:tcPr>
            <w:tcW w:w="2507" w:type="dxa"/>
            <w:shd w:val="clear" w:color="auto" w:fill="auto"/>
          </w:tcPr>
          <w:p w:rsidR="00F5100D" w:rsidRPr="002806E9" w:rsidRDefault="00F5100D" w:rsidP="00F5100D">
            <w:pPr>
              <w:spacing w:after="0" w:line="360" w:lineRule="auto"/>
              <w:rPr>
                <w:rFonts w:ascii="Times New Roman" w:hAnsi="Times New Roman"/>
                <w:lang w:bidi="en-US"/>
              </w:rPr>
            </w:pPr>
          </w:p>
        </w:tc>
        <w:tc>
          <w:tcPr>
            <w:tcW w:w="4111" w:type="dxa"/>
            <w:shd w:val="clear" w:color="auto" w:fill="auto"/>
          </w:tcPr>
          <w:p w:rsidR="00F5100D" w:rsidRPr="002806E9" w:rsidRDefault="00F5100D" w:rsidP="00F5100D">
            <w:pPr>
              <w:spacing w:after="0" w:line="360" w:lineRule="auto"/>
              <w:rPr>
                <w:rFonts w:ascii="Times New Roman" w:hAnsi="Times New Roman"/>
                <w:lang w:bidi="en-US"/>
              </w:rPr>
            </w:pPr>
          </w:p>
        </w:tc>
        <w:tc>
          <w:tcPr>
            <w:tcW w:w="1862" w:type="dxa"/>
            <w:shd w:val="clear" w:color="auto" w:fill="auto"/>
          </w:tcPr>
          <w:p w:rsidR="00F5100D" w:rsidRPr="002806E9" w:rsidRDefault="00F5100D" w:rsidP="00F5100D">
            <w:pPr>
              <w:spacing w:after="0" w:line="360" w:lineRule="auto"/>
              <w:rPr>
                <w:rFonts w:ascii="Times New Roman" w:hAnsi="Times New Roman"/>
                <w:lang w:bidi="en-US"/>
              </w:rPr>
            </w:pPr>
          </w:p>
        </w:tc>
      </w:tr>
      <w:tr w:rsidR="00F5100D" w:rsidRPr="002806E9" w:rsidTr="006D0BC6">
        <w:tc>
          <w:tcPr>
            <w:tcW w:w="436" w:type="dxa"/>
            <w:shd w:val="clear" w:color="auto" w:fill="auto"/>
          </w:tcPr>
          <w:p w:rsidR="00F5100D" w:rsidRPr="002806E9" w:rsidRDefault="00F5100D" w:rsidP="00F5100D">
            <w:pPr>
              <w:spacing w:after="0" w:line="360" w:lineRule="auto"/>
              <w:rPr>
                <w:rFonts w:ascii="Times New Roman" w:hAnsi="Times New Roman"/>
                <w:lang w:bidi="en-US"/>
              </w:rPr>
            </w:pPr>
            <w:r w:rsidRPr="002806E9">
              <w:rPr>
                <w:rFonts w:ascii="Times New Roman" w:hAnsi="Times New Roman"/>
                <w:lang w:bidi="en-US"/>
              </w:rPr>
              <w:t>12</w:t>
            </w:r>
          </w:p>
        </w:tc>
        <w:tc>
          <w:tcPr>
            <w:tcW w:w="2507" w:type="dxa"/>
            <w:shd w:val="clear" w:color="auto" w:fill="auto"/>
          </w:tcPr>
          <w:p w:rsidR="00F5100D" w:rsidRPr="002806E9" w:rsidRDefault="00F5100D" w:rsidP="00F5100D">
            <w:pPr>
              <w:spacing w:after="0" w:line="360" w:lineRule="auto"/>
              <w:rPr>
                <w:rFonts w:ascii="Times New Roman" w:hAnsi="Times New Roman"/>
                <w:lang w:bidi="en-US"/>
              </w:rPr>
            </w:pPr>
          </w:p>
        </w:tc>
        <w:tc>
          <w:tcPr>
            <w:tcW w:w="4111" w:type="dxa"/>
            <w:shd w:val="clear" w:color="auto" w:fill="auto"/>
          </w:tcPr>
          <w:p w:rsidR="00F5100D" w:rsidRPr="002806E9" w:rsidRDefault="00F5100D" w:rsidP="00F5100D">
            <w:pPr>
              <w:spacing w:after="0" w:line="360" w:lineRule="auto"/>
              <w:rPr>
                <w:rFonts w:ascii="Times New Roman" w:hAnsi="Times New Roman"/>
                <w:lang w:bidi="en-US"/>
              </w:rPr>
            </w:pPr>
          </w:p>
        </w:tc>
        <w:tc>
          <w:tcPr>
            <w:tcW w:w="1862" w:type="dxa"/>
            <w:shd w:val="clear" w:color="auto" w:fill="auto"/>
          </w:tcPr>
          <w:p w:rsidR="00F5100D" w:rsidRPr="002806E9" w:rsidRDefault="00F5100D" w:rsidP="00F5100D">
            <w:pPr>
              <w:spacing w:after="0" w:line="360" w:lineRule="auto"/>
              <w:rPr>
                <w:rFonts w:ascii="Times New Roman" w:hAnsi="Times New Roman"/>
                <w:lang w:bidi="en-US"/>
              </w:rPr>
            </w:pPr>
          </w:p>
        </w:tc>
      </w:tr>
      <w:tr w:rsidR="00F5100D" w:rsidRPr="002806E9" w:rsidTr="006D0BC6">
        <w:tc>
          <w:tcPr>
            <w:tcW w:w="436" w:type="dxa"/>
            <w:shd w:val="clear" w:color="auto" w:fill="auto"/>
          </w:tcPr>
          <w:p w:rsidR="00F5100D" w:rsidRPr="002806E9" w:rsidRDefault="00F5100D" w:rsidP="00F5100D">
            <w:pPr>
              <w:spacing w:after="0" w:line="360" w:lineRule="auto"/>
              <w:rPr>
                <w:rFonts w:ascii="Times New Roman" w:hAnsi="Times New Roman"/>
                <w:lang w:bidi="en-US"/>
              </w:rPr>
            </w:pPr>
            <w:r w:rsidRPr="002806E9">
              <w:rPr>
                <w:rFonts w:ascii="Times New Roman" w:hAnsi="Times New Roman"/>
                <w:lang w:bidi="en-US"/>
              </w:rPr>
              <w:t>13</w:t>
            </w:r>
          </w:p>
        </w:tc>
        <w:tc>
          <w:tcPr>
            <w:tcW w:w="2507" w:type="dxa"/>
            <w:shd w:val="clear" w:color="auto" w:fill="auto"/>
          </w:tcPr>
          <w:p w:rsidR="00F5100D" w:rsidRPr="002806E9" w:rsidRDefault="00F5100D" w:rsidP="00F5100D">
            <w:pPr>
              <w:spacing w:after="0" w:line="360" w:lineRule="auto"/>
              <w:rPr>
                <w:rFonts w:ascii="Times New Roman" w:hAnsi="Times New Roman"/>
                <w:lang w:bidi="en-US"/>
              </w:rPr>
            </w:pPr>
          </w:p>
        </w:tc>
        <w:tc>
          <w:tcPr>
            <w:tcW w:w="4111" w:type="dxa"/>
            <w:shd w:val="clear" w:color="auto" w:fill="auto"/>
          </w:tcPr>
          <w:p w:rsidR="00F5100D" w:rsidRPr="002806E9" w:rsidRDefault="00F5100D" w:rsidP="00F5100D">
            <w:pPr>
              <w:spacing w:after="0" w:line="360" w:lineRule="auto"/>
              <w:rPr>
                <w:rFonts w:ascii="Times New Roman" w:hAnsi="Times New Roman"/>
                <w:lang w:bidi="en-US"/>
              </w:rPr>
            </w:pPr>
          </w:p>
        </w:tc>
        <w:tc>
          <w:tcPr>
            <w:tcW w:w="1862" w:type="dxa"/>
            <w:shd w:val="clear" w:color="auto" w:fill="auto"/>
          </w:tcPr>
          <w:p w:rsidR="00F5100D" w:rsidRPr="002806E9" w:rsidRDefault="00F5100D" w:rsidP="00F5100D">
            <w:pPr>
              <w:spacing w:after="0" w:line="360" w:lineRule="auto"/>
              <w:rPr>
                <w:rFonts w:ascii="Times New Roman" w:hAnsi="Times New Roman"/>
                <w:lang w:bidi="en-US"/>
              </w:rPr>
            </w:pPr>
          </w:p>
        </w:tc>
      </w:tr>
      <w:tr w:rsidR="00F5100D" w:rsidRPr="002806E9" w:rsidTr="006D0BC6">
        <w:tc>
          <w:tcPr>
            <w:tcW w:w="436" w:type="dxa"/>
            <w:shd w:val="clear" w:color="auto" w:fill="auto"/>
          </w:tcPr>
          <w:p w:rsidR="00F5100D" w:rsidRPr="002806E9" w:rsidRDefault="00F5100D" w:rsidP="00F5100D">
            <w:pPr>
              <w:spacing w:after="0" w:line="360" w:lineRule="auto"/>
              <w:rPr>
                <w:rFonts w:ascii="Times New Roman" w:hAnsi="Times New Roman"/>
                <w:lang w:bidi="en-US"/>
              </w:rPr>
            </w:pPr>
            <w:r w:rsidRPr="002806E9">
              <w:rPr>
                <w:rFonts w:ascii="Times New Roman" w:hAnsi="Times New Roman"/>
                <w:lang w:bidi="en-US"/>
              </w:rPr>
              <w:t>14</w:t>
            </w:r>
          </w:p>
        </w:tc>
        <w:tc>
          <w:tcPr>
            <w:tcW w:w="2507" w:type="dxa"/>
            <w:shd w:val="clear" w:color="auto" w:fill="auto"/>
          </w:tcPr>
          <w:p w:rsidR="00F5100D" w:rsidRPr="002806E9" w:rsidRDefault="00F5100D" w:rsidP="00F5100D">
            <w:pPr>
              <w:spacing w:after="0" w:line="360" w:lineRule="auto"/>
              <w:rPr>
                <w:rFonts w:ascii="Times New Roman" w:hAnsi="Times New Roman"/>
                <w:lang w:bidi="en-US"/>
              </w:rPr>
            </w:pPr>
          </w:p>
        </w:tc>
        <w:tc>
          <w:tcPr>
            <w:tcW w:w="4111" w:type="dxa"/>
            <w:shd w:val="clear" w:color="auto" w:fill="auto"/>
          </w:tcPr>
          <w:p w:rsidR="00F5100D" w:rsidRPr="002806E9" w:rsidRDefault="00F5100D" w:rsidP="00F5100D">
            <w:pPr>
              <w:spacing w:after="0" w:line="360" w:lineRule="auto"/>
              <w:rPr>
                <w:rFonts w:ascii="Times New Roman" w:hAnsi="Times New Roman"/>
                <w:lang w:bidi="en-US"/>
              </w:rPr>
            </w:pPr>
          </w:p>
        </w:tc>
        <w:tc>
          <w:tcPr>
            <w:tcW w:w="1862" w:type="dxa"/>
            <w:shd w:val="clear" w:color="auto" w:fill="auto"/>
          </w:tcPr>
          <w:p w:rsidR="00F5100D" w:rsidRPr="002806E9" w:rsidRDefault="00F5100D" w:rsidP="00F5100D">
            <w:pPr>
              <w:spacing w:after="0" w:line="360" w:lineRule="auto"/>
              <w:rPr>
                <w:rFonts w:ascii="Times New Roman" w:hAnsi="Times New Roman"/>
                <w:lang w:bidi="en-US"/>
              </w:rPr>
            </w:pPr>
          </w:p>
        </w:tc>
      </w:tr>
      <w:tr w:rsidR="00F5100D" w:rsidRPr="002806E9" w:rsidTr="006D0BC6">
        <w:tc>
          <w:tcPr>
            <w:tcW w:w="436" w:type="dxa"/>
            <w:shd w:val="clear" w:color="auto" w:fill="auto"/>
          </w:tcPr>
          <w:p w:rsidR="00F5100D" w:rsidRPr="002806E9" w:rsidRDefault="00F5100D" w:rsidP="00F5100D">
            <w:pPr>
              <w:spacing w:after="0" w:line="360" w:lineRule="auto"/>
              <w:rPr>
                <w:rFonts w:ascii="Times New Roman" w:hAnsi="Times New Roman"/>
                <w:lang w:bidi="en-US"/>
              </w:rPr>
            </w:pPr>
            <w:r w:rsidRPr="002806E9">
              <w:rPr>
                <w:rFonts w:ascii="Times New Roman" w:hAnsi="Times New Roman"/>
                <w:lang w:bidi="en-US"/>
              </w:rPr>
              <w:t>15</w:t>
            </w:r>
          </w:p>
        </w:tc>
        <w:tc>
          <w:tcPr>
            <w:tcW w:w="2507" w:type="dxa"/>
            <w:shd w:val="clear" w:color="auto" w:fill="auto"/>
          </w:tcPr>
          <w:p w:rsidR="00F5100D" w:rsidRPr="002806E9" w:rsidRDefault="00F5100D" w:rsidP="00F5100D">
            <w:pPr>
              <w:spacing w:after="0" w:line="360" w:lineRule="auto"/>
              <w:rPr>
                <w:rFonts w:ascii="Times New Roman" w:hAnsi="Times New Roman"/>
                <w:lang w:bidi="en-US"/>
              </w:rPr>
            </w:pPr>
          </w:p>
        </w:tc>
        <w:tc>
          <w:tcPr>
            <w:tcW w:w="4111" w:type="dxa"/>
            <w:shd w:val="clear" w:color="auto" w:fill="auto"/>
          </w:tcPr>
          <w:p w:rsidR="00F5100D" w:rsidRPr="002806E9" w:rsidRDefault="00F5100D" w:rsidP="00F5100D">
            <w:pPr>
              <w:spacing w:after="0" w:line="360" w:lineRule="auto"/>
              <w:rPr>
                <w:rFonts w:ascii="Times New Roman" w:hAnsi="Times New Roman"/>
                <w:lang w:bidi="en-US"/>
              </w:rPr>
            </w:pPr>
          </w:p>
        </w:tc>
        <w:tc>
          <w:tcPr>
            <w:tcW w:w="1862" w:type="dxa"/>
            <w:shd w:val="clear" w:color="auto" w:fill="auto"/>
          </w:tcPr>
          <w:p w:rsidR="00F5100D" w:rsidRPr="002806E9" w:rsidRDefault="00F5100D" w:rsidP="00F5100D">
            <w:pPr>
              <w:spacing w:after="0" w:line="360" w:lineRule="auto"/>
              <w:rPr>
                <w:rFonts w:ascii="Times New Roman" w:hAnsi="Times New Roman"/>
                <w:lang w:bidi="en-US"/>
              </w:rPr>
            </w:pPr>
          </w:p>
        </w:tc>
      </w:tr>
      <w:tr w:rsidR="00F5100D" w:rsidRPr="002806E9" w:rsidTr="006D0BC6">
        <w:tc>
          <w:tcPr>
            <w:tcW w:w="436" w:type="dxa"/>
            <w:shd w:val="clear" w:color="auto" w:fill="auto"/>
          </w:tcPr>
          <w:p w:rsidR="00F5100D" w:rsidRPr="002806E9" w:rsidRDefault="00F5100D" w:rsidP="00F5100D">
            <w:pPr>
              <w:spacing w:after="0" w:line="360" w:lineRule="auto"/>
              <w:rPr>
                <w:rFonts w:ascii="Times New Roman" w:hAnsi="Times New Roman"/>
                <w:lang w:bidi="en-US"/>
              </w:rPr>
            </w:pPr>
            <w:r w:rsidRPr="002806E9">
              <w:rPr>
                <w:rFonts w:ascii="Times New Roman" w:hAnsi="Times New Roman"/>
                <w:lang w:bidi="en-US"/>
              </w:rPr>
              <w:t>16</w:t>
            </w:r>
          </w:p>
        </w:tc>
        <w:tc>
          <w:tcPr>
            <w:tcW w:w="2507" w:type="dxa"/>
            <w:shd w:val="clear" w:color="auto" w:fill="auto"/>
          </w:tcPr>
          <w:p w:rsidR="00F5100D" w:rsidRPr="002806E9" w:rsidRDefault="00F5100D" w:rsidP="00F5100D">
            <w:pPr>
              <w:spacing w:after="0" w:line="360" w:lineRule="auto"/>
              <w:rPr>
                <w:rFonts w:ascii="Times New Roman" w:hAnsi="Times New Roman"/>
                <w:lang w:bidi="en-US"/>
              </w:rPr>
            </w:pPr>
          </w:p>
        </w:tc>
        <w:tc>
          <w:tcPr>
            <w:tcW w:w="4111" w:type="dxa"/>
            <w:shd w:val="clear" w:color="auto" w:fill="auto"/>
          </w:tcPr>
          <w:p w:rsidR="00F5100D" w:rsidRPr="002806E9" w:rsidRDefault="00F5100D" w:rsidP="00F5100D">
            <w:pPr>
              <w:spacing w:after="0" w:line="360" w:lineRule="auto"/>
              <w:rPr>
                <w:rFonts w:ascii="Times New Roman" w:hAnsi="Times New Roman"/>
                <w:lang w:bidi="en-US"/>
              </w:rPr>
            </w:pPr>
          </w:p>
        </w:tc>
        <w:tc>
          <w:tcPr>
            <w:tcW w:w="1862" w:type="dxa"/>
            <w:shd w:val="clear" w:color="auto" w:fill="auto"/>
          </w:tcPr>
          <w:p w:rsidR="00F5100D" w:rsidRPr="002806E9" w:rsidRDefault="00F5100D" w:rsidP="00F5100D">
            <w:pPr>
              <w:spacing w:after="0" w:line="360" w:lineRule="auto"/>
              <w:rPr>
                <w:rFonts w:ascii="Times New Roman" w:hAnsi="Times New Roman"/>
                <w:lang w:bidi="en-US"/>
              </w:rPr>
            </w:pPr>
          </w:p>
        </w:tc>
      </w:tr>
      <w:tr w:rsidR="00F5100D" w:rsidRPr="002806E9" w:rsidTr="006D0BC6">
        <w:tc>
          <w:tcPr>
            <w:tcW w:w="436" w:type="dxa"/>
            <w:shd w:val="clear" w:color="auto" w:fill="auto"/>
          </w:tcPr>
          <w:p w:rsidR="00F5100D" w:rsidRPr="002806E9" w:rsidRDefault="00F5100D" w:rsidP="00F5100D">
            <w:pPr>
              <w:spacing w:after="0" w:line="360" w:lineRule="auto"/>
              <w:rPr>
                <w:rFonts w:ascii="Times New Roman" w:hAnsi="Times New Roman"/>
                <w:lang w:bidi="en-US"/>
              </w:rPr>
            </w:pPr>
            <w:r w:rsidRPr="002806E9">
              <w:rPr>
                <w:rFonts w:ascii="Times New Roman" w:hAnsi="Times New Roman"/>
                <w:lang w:bidi="en-US"/>
              </w:rPr>
              <w:t>17</w:t>
            </w:r>
          </w:p>
        </w:tc>
        <w:tc>
          <w:tcPr>
            <w:tcW w:w="2507" w:type="dxa"/>
            <w:shd w:val="clear" w:color="auto" w:fill="auto"/>
          </w:tcPr>
          <w:p w:rsidR="00F5100D" w:rsidRPr="002806E9" w:rsidRDefault="00F5100D" w:rsidP="00F5100D">
            <w:pPr>
              <w:spacing w:after="0" w:line="360" w:lineRule="auto"/>
              <w:rPr>
                <w:rFonts w:ascii="Times New Roman" w:hAnsi="Times New Roman"/>
                <w:lang w:bidi="en-US"/>
              </w:rPr>
            </w:pPr>
          </w:p>
        </w:tc>
        <w:tc>
          <w:tcPr>
            <w:tcW w:w="4111" w:type="dxa"/>
            <w:shd w:val="clear" w:color="auto" w:fill="auto"/>
          </w:tcPr>
          <w:p w:rsidR="00F5100D" w:rsidRPr="002806E9" w:rsidRDefault="00F5100D" w:rsidP="00F5100D">
            <w:pPr>
              <w:spacing w:after="0" w:line="360" w:lineRule="auto"/>
              <w:rPr>
                <w:rFonts w:ascii="Times New Roman" w:hAnsi="Times New Roman"/>
                <w:lang w:bidi="en-US"/>
              </w:rPr>
            </w:pPr>
          </w:p>
        </w:tc>
        <w:tc>
          <w:tcPr>
            <w:tcW w:w="1862" w:type="dxa"/>
            <w:shd w:val="clear" w:color="auto" w:fill="auto"/>
          </w:tcPr>
          <w:p w:rsidR="00F5100D" w:rsidRPr="002806E9" w:rsidRDefault="00F5100D" w:rsidP="00F5100D">
            <w:pPr>
              <w:spacing w:after="0" w:line="360" w:lineRule="auto"/>
              <w:rPr>
                <w:rFonts w:ascii="Times New Roman" w:hAnsi="Times New Roman"/>
                <w:lang w:bidi="en-US"/>
              </w:rPr>
            </w:pPr>
          </w:p>
        </w:tc>
      </w:tr>
      <w:tr w:rsidR="00F5100D" w:rsidRPr="002806E9" w:rsidTr="006D0BC6">
        <w:tc>
          <w:tcPr>
            <w:tcW w:w="436" w:type="dxa"/>
            <w:shd w:val="clear" w:color="auto" w:fill="auto"/>
          </w:tcPr>
          <w:p w:rsidR="00F5100D" w:rsidRPr="002806E9" w:rsidRDefault="00F5100D" w:rsidP="00F5100D">
            <w:pPr>
              <w:spacing w:after="0" w:line="360" w:lineRule="auto"/>
              <w:rPr>
                <w:rFonts w:ascii="Times New Roman" w:hAnsi="Times New Roman"/>
                <w:lang w:bidi="en-US"/>
              </w:rPr>
            </w:pPr>
            <w:r w:rsidRPr="002806E9">
              <w:rPr>
                <w:rFonts w:ascii="Times New Roman" w:hAnsi="Times New Roman"/>
                <w:lang w:bidi="en-US"/>
              </w:rPr>
              <w:t>18</w:t>
            </w:r>
          </w:p>
        </w:tc>
        <w:tc>
          <w:tcPr>
            <w:tcW w:w="2507" w:type="dxa"/>
            <w:shd w:val="clear" w:color="auto" w:fill="auto"/>
          </w:tcPr>
          <w:p w:rsidR="00F5100D" w:rsidRPr="002806E9" w:rsidRDefault="00F5100D" w:rsidP="00F5100D">
            <w:pPr>
              <w:spacing w:after="0" w:line="360" w:lineRule="auto"/>
              <w:rPr>
                <w:rFonts w:ascii="Times New Roman" w:hAnsi="Times New Roman"/>
                <w:lang w:bidi="en-US"/>
              </w:rPr>
            </w:pPr>
          </w:p>
        </w:tc>
        <w:tc>
          <w:tcPr>
            <w:tcW w:w="4111" w:type="dxa"/>
            <w:shd w:val="clear" w:color="auto" w:fill="auto"/>
          </w:tcPr>
          <w:p w:rsidR="00F5100D" w:rsidRPr="002806E9" w:rsidRDefault="00F5100D" w:rsidP="00F5100D">
            <w:pPr>
              <w:spacing w:after="0" w:line="360" w:lineRule="auto"/>
              <w:rPr>
                <w:rFonts w:ascii="Times New Roman" w:hAnsi="Times New Roman"/>
                <w:lang w:bidi="en-US"/>
              </w:rPr>
            </w:pPr>
          </w:p>
        </w:tc>
        <w:tc>
          <w:tcPr>
            <w:tcW w:w="1862" w:type="dxa"/>
            <w:shd w:val="clear" w:color="auto" w:fill="auto"/>
          </w:tcPr>
          <w:p w:rsidR="00F5100D" w:rsidRPr="002806E9" w:rsidRDefault="00F5100D" w:rsidP="00F5100D">
            <w:pPr>
              <w:spacing w:after="0" w:line="360" w:lineRule="auto"/>
              <w:rPr>
                <w:rFonts w:ascii="Times New Roman" w:hAnsi="Times New Roman"/>
                <w:lang w:bidi="en-US"/>
              </w:rPr>
            </w:pPr>
          </w:p>
        </w:tc>
      </w:tr>
      <w:tr w:rsidR="00F5100D" w:rsidRPr="002806E9" w:rsidTr="006D0BC6">
        <w:tc>
          <w:tcPr>
            <w:tcW w:w="436" w:type="dxa"/>
            <w:shd w:val="clear" w:color="auto" w:fill="auto"/>
          </w:tcPr>
          <w:p w:rsidR="00F5100D" w:rsidRPr="002806E9" w:rsidRDefault="00F5100D" w:rsidP="00F5100D">
            <w:pPr>
              <w:spacing w:after="0" w:line="360" w:lineRule="auto"/>
              <w:rPr>
                <w:rFonts w:ascii="Times New Roman" w:hAnsi="Times New Roman"/>
                <w:lang w:bidi="en-US"/>
              </w:rPr>
            </w:pPr>
            <w:r w:rsidRPr="002806E9">
              <w:rPr>
                <w:rFonts w:ascii="Times New Roman" w:hAnsi="Times New Roman"/>
                <w:lang w:bidi="en-US"/>
              </w:rPr>
              <w:t>19</w:t>
            </w:r>
          </w:p>
        </w:tc>
        <w:tc>
          <w:tcPr>
            <w:tcW w:w="2507" w:type="dxa"/>
            <w:shd w:val="clear" w:color="auto" w:fill="auto"/>
          </w:tcPr>
          <w:p w:rsidR="00F5100D" w:rsidRPr="002806E9" w:rsidRDefault="00F5100D" w:rsidP="00F5100D">
            <w:pPr>
              <w:spacing w:after="0" w:line="360" w:lineRule="auto"/>
              <w:rPr>
                <w:rFonts w:ascii="Times New Roman" w:hAnsi="Times New Roman"/>
                <w:lang w:bidi="en-US"/>
              </w:rPr>
            </w:pPr>
          </w:p>
        </w:tc>
        <w:tc>
          <w:tcPr>
            <w:tcW w:w="4111" w:type="dxa"/>
            <w:shd w:val="clear" w:color="auto" w:fill="auto"/>
          </w:tcPr>
          <w:p w:rsidR="00F5100D" w:rsidRPr="002806E9" w:rsidRDefault="00F5100D" w:rsidP="00F5100D">
            <w:pPr>
              <w:spacing w:after="0" w:line="360" w:lineRule="auto"/>
              <w:rPr>
                <w:rFonts w:ascii="Times New Roman" w:hAnsi="Times New Roman"/>
                <w:lang w:bidi="en-US"/>
              </w:rPr>
            </w:pPr>
          </w:p>
        </w:tc>
        <w:tc>
          <w:tcPr>
            <w:tcW w:w="1862" w:type="dxa"/>
            <w:shd w:val="clear" w:color="auto" w:fill="auto"/>
          </w:tcPr>
          <w:p w:rsidR="00F5100D" w:rsidRPr="002806E9" w:rsidRDefault="00F5100D" w:rsidP="00F5100D">
            <w:pPr>
              <w:spacing w:after="0" w:line="360" w:lineRule="auto"/>
              <w:rPr>
                <w:rFonts w:ascii="Times New Roman" w:hAnsi="Times New Roman"/>
                <w:lang w:bidi="en-US"/>
              </w:rPr>
            </w:pPr>
          </w:p>
        </w:tc>
      </w:tr>
      <w:tr w:rsidR="00F5100D" w:rsidRPr="002806E9" w:rsidTr="006D0BC6">
        <w:tc>
          <w:tcPr>
            <w:tcW w:w="436" w:type="dxa"/>
            <w:shd w:val="clear" w:color="auto" w:fill="auto"/>
          </w:tcPr>
          <w:p w:rsidR="00F5100D" w:rsidRPr="002806E9" w:rsidRDefault="00F5100D" w:rsidP="00F5100D">
            <w:pPr>
              <w:spacing w:after="0" w:line="360" w:lineRule="auto"/>
              <w:rPr>
                <w:rFonts w:ascii="Times New Roman" w:hAnsi="Times New Roman"/>
                <w:lang w:bidi="en-US"/>
              </w:rPr>
            </w:pPr>
            <w:r w:rsidRPr="002806E9">
              <w:rPr>
                <w:rFonts w:ascii="Times New Roman" w:hAnsi="Times New Roman"/>
                <w:lang w:bidi="en-US"/>
              </w:rPr>
              <w:t>20</w:t>
            </w:r>
          </w:p>
        </w:tc>
        <w:tc>
          <w:tcPr>
            <w:tcW w:w="2507" w:type="dxa"/>
            <w:shd w:val="clear" w:color="auto" w:fill="auto"/>
          </w:tcPr>
          <w:p w:rsidR="00F5100D" w:rsidRPr="002806E9" w:rsidRDefault="00F5100D" w:rsidP="00F5100D">
            <w:pPr>
              <w:spacing w:after="0" w:line="360" w:lineRule="auto"/>
              <w:rPr>
                <w:rFonts w:ascii="Times New Roman" w:hAnsi="Times New Roman"/>
                <w:lang w:bidi="en-US"/>
              </w:rPr>
            </w:pPr>
          </w:p>
        </w:tc>
        <w:tc>
          <w:tcPr>
            <w:tcW w:w="4111" w:type="dxa"/>
            <w:shd w:val="clear" w:color="auto" w:fill="auto"/>
          </w:tcPr>
          <w:p w:rsidR="00F5100D" w:rsidRPr="002806E9" w:rsidRDefault="00F5100D" w:rsidP="00F5100D">
            <w:pPr>
              <w:spacing w:after="0" w:line="360" w:lineRule="auto"/>
              <w:rPr>
                <w:rFonts w:ascii="Times New Roman" w:hAnsi="Times New Roman"/>
                <w:lang w:bidi="en-US"/>
              </w:rPr>
            </w:pPr>
          </w:p>
        </w:tc>
        <w:tc>
          <w:tcPr>
            <w:tcW w:w="1862" w:type="dxa"/>
            <w:shd w:val="clear" w:color="auto" w:fill="auto"/>
          </w:tcPr>
          <w:p w:rsidR="00F5100D" w:rsidRPr="002806E9" w:rsidRDefault="00F5100D" w:rsidP="00F5100D">
            <w:pPr>
              <w:spacing w:after="0" w:line="360" w:lineRule="auto"/>
              <w:rPr>
                <w:rFonts w:ascii="Times New Roman" w:hAnsi="Times New Roman"/>
                <w:lang w:bidi="en-US"/>
              </w:rPr>
            </w:pPr>
          </w:p>
        </w:tc>
      </w:tr>
    </w:tbl>
    <w:p w:rsidR="00F5100D" w:rsidRDefault="00F5100D" w:rsidP="009D67EE">
      <w:pPr>
        <w:spacing w:after="0" w:line="240" w:lineRule="auto"/>
        <w:jc w:val="both"/>
        <w:rPr>
          <w:rFonts w:ascii="Times New Roman" w:hAnsi="Times New Roman"/>
          <w:i/>
        </w:rPr>
      </w:pPr>
    </w:p>
    <w:p w:rsidR="00F5100D" w:rsidRDefault="00F5100D" w:rsidP="009D67EE">
      <w:pPr>
        <w:spacing w:after="0" w:line="240" w:lineRule="auto"/>
        <w:jc w:val="both"/>
        <w:rPr>
          <w:rFonts w:ascii="Times New Roman" w:hAnsi="Times New Roman"/>
          <w:i/>
        </w:rPr>
      </w:pPr>
    </w:p>
    <w:p w:rsidR="00F5100D" w:rsidRDefault="00F5100D" w:rsidP="009D67EE">
      <w:pPr>
        <w:spacing w:after="0" w:line="240" w:lineRule="auto"/>
        <w:jc w:val="both"/>
        <w:rPr>
          <w:rFonts w:ascii="Times New Roman" w:hAnsi="Times New Roman"/>
          <w:i/>
        </w:rPr>
      </w:pPr>
    </w:p>
    <w:p w:rsidR="00F5100D" w:rsidRDefault="00F5100D" w:rsidP="009D67EE">
      <w:pPr>
        <w:spacing w:after="0" w:line="240" w:lineRule="auto"/>
        <w:jc w:val="both"/>
        <w:rPr>
          <w:rFonts w:ascii="Times New Roman" w:hAnsi="Times New Roman"/>
          <w:i/>
        </w:rPr>
      </w:pPr>
    </w:p>
    <w:p w:rsidR="00F5100D" w:rsidRDefault="00F5100D" w:rsidP="009D67EE">
      <w:pPr>
        <w:spacing w:after="0" w:line="240" w:lineRule="auto"/>
        <w:jc w:val="both"/>
        <w:rPr>
          <w:rFonts w:ascii="Times New Roman" w:hAnsi="Times New Roman"/>
          <w:i/>
        </w:rPr>
      </w:pPr>
    </w:p>
    <w:p w:rsidR="00F5100D" w:rsidRDefault="00F5100D" w:rsidP="009D67EE">
      <w:pPr>
        <w:spacing w:after="0" w:line="240" w:lineRule="auto"/>
        <w:jc w:val="both"/>
        <w:rPr>
          <w:rFonts w:ascii="Times New Roman" w:hAnsi="Times New Roman"/>
          <w:i/>
        </w:rPr>
      </w:pPr>
    </w:p>
    <w:p w:rsidR="00F5100D" w:rsidRDefault="00F5100D" w:rsidP="009D67EE">
      <w:pPr>
        <w:spacing w:after="0" w:line="240" w:lineRule="auto"/>
        <w:jc w:val="both"/>
        <w:rPr>
          <w:rFonts w:ascii="Times New Roman" w:hAnsi="Times New Roman"/>
          <w:i/>
        </w:rPr>
      </w:pPr>
    </w:p>
    <w:p w:rsidR="00F5100D" w:rsidRDefault="00F5100D" w:rsidP="009D67EE">
      <w:pPr>
        <w:spacing w:after="0" w:line="240" w:lineRule="auto"/>
        <w:jc w:val="both"/>
        <w:rPr>
          <w:rFonts w:ascii="Times New Roman" w:hAnsi="Times New Roman"/>
          <w:i/>
        </w:rPr>
      </w:pPr>
    </w:p>
    <w:p w:rsidR="009D67EE" w:rsidRPr="002806E9" w:rsidRDefault="009D67EE" w:rsidP="009D67EE">
      <w:pPr>
        <w:spacing w:after="0" w:line="240" w:lineRule="auto"/>
        <w:jc w:val="both"/>
        <w:rPr>
          <w:rFonts w:ascii="Times New Roman" w:hAnsi="Times New Roman"/>
        </w:rPr>
      </w:pPr>
    </w:p>
    <w:sectPr w:rsidR="009D67EE" w:rsidRPr="002806E9" w:rsidSect="009D67EE">
      <w:pgSz w:w="10061" w:h="16838"/>
      <w:pgMar w:top="426"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43" w:usb2="00000009" w:usb3="00000000" w:csb0="000001FF"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Calibri Light">
    <w:altName w:val="Calibri"/>
    <w:panose1 w:val="020F0302020204030204"/>
    <w:charset w:val="A2"/>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F9F5A4D"/>
    <w:multiLevelType w:val="hybridMultilevel"/>
    <w:tmpl w:val="11C644BA"/>
    <w:lvl w:ilvl="0" w:tplc="041F0005">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6"/>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7096"/>
    <w:rsid w:val="00024569"/>
    <w:rsid w:val="000301C4"/>
    <w:rsid w:val="00031BA7"/>
    <w:rsid w:val="00041F39"/>
    <w:rsid w:val="00042571"/>
    <w:rsid w:val="00060E31"/>
    <w:rsid w:val="00062871"/>
    <w:rsid w:val="00066A6C"/>
    <w:rsid w:val="000751C1"/>
    <w:rsid w:val="00080589"/>
    <w:rsid w:val="00095E51"/>
    <w:rsid w:val="0009733A"/>
    <w:rsid w:val="000B11B7"/>
    <w:rsid w:val="000C0DD3"/>
    <w:rsid w:val="000F3A56"/>
    <w:rsid w:val="000F4978"/>
    <w:rsid w:val="00117837"/>
    <w:rsid w:val="00122F23"/>
    <w:rsid w:val="001375A6"/>
    <w:rsid w:val="001742F6"/>
    <w:rsid w:val="00177A0B"/>
    <w:rsid w:val="001947F9"/>
    <w:rsid w:val="00196932"/>
    <w:rsid w:val="001A6E1D"/>
    <w:rsid w:val="001D218C"/>
    <w:rsid w:val="001D3834"/>
    <w:rsid w:val="001D39BB"/>
    <w:rsid w:val="001D7FC4"/>
    <w:rsid w:val="001E6898"/>
    <w:rsid w:val="001E76F9"/>
    <w:rsid w:val="001F6BEC"/>
    <w:rsid w:val="00206F71"/>
    <w:rsid w:val="002174AE"/>
    <w:rsid w:val="002208A1"/>
    <w:rsid w:val="002404C0"/>
    <w:rsid w:val="00240E83"/>
    <w:rsid w:val="00257637"/>
    <w:rsid w:val="00263463"/>
    <w:rsid w:val="00265B03"/>
    <w:rsid w:val="002702B0"/>
    <w:rsid w:val="0027394F"/>
    <w:rsid w:val="0027443C"/>
    <w:rsid w:val="002806E9"/>
    <w:rsid w:val="002A2320"/>
    <w:rsid w:val="002A2BB5"/>
    <w:rsid w:val="003168E1"/>
    <w:rsid w:val="00321C17"/>
    <w:rsid w:val="00323765"/>
    <w:rsid w:val="00327AA5"/>
    <w:rsid w:val="003321B2"/>
    <w:rsid w:val="003423BE"/>
    <w:rsid w:val="003430C8"/>
    <w:rsid w:val="003547DE"/>
    <w:rsid w:val="00367EBB"/>
    <w:rsid w:val="003768FC"/>
    <w:rsid w:val="003A3D7F"/>
    <w:rsid w:val="003B644B"/>
    <w:rsid w:val="003D0448"/>
    <w:rsid w:val="003D162D"/>
    <w:rsid w:val="00404D8F"/>
    <w:rsid w:val="00426984"/>
    <w:rsid w:val="00460368"/>
    <w:rsid w:val="004A172B"/>
    <w:rsid w:val="004B663B"/>
    <w:rsid w:val="004C6563"/>
    <w:rsid w:val="004D1EFA"/>
    <w:rsid w:val="004E16D5"/>
    <w:rsid w:val="004E2A90"/>
    <w:rsid w:val="004E70DB"/>
    <w:rsid w:val="004F2F86"/>
    <w:rsid w:val="00523725"/>
    <w:rsid w:val="0052788F"/>
    <w:rsid w:val="00532750"/>
    <w:rsid w:val="00544124"/>
    <w:rsid w:val="005566CF"/>
    <w:rsid w:val="00570F06"/>
    <w:rsid w:val="00574120"/>
    <w:rsid w:val="0057491B"/>
    <w:rsid w:val="00574D42"/>
    <w:rsid w:val="0058190C"/>
    <w:rsid w:val="00582217"/>
    <w:rsid w:val="0058465E"/>
    <w:rsid w:val="0058601A"/>
    <w:rsid w:val="005903A4"/>
    <w:rsid w:val="00594719"/>
    <w:rsid w:val="00597096"/>
    <w:rsid w:val="005C5871"/>
    <w:rsid w:val="005D3B57"/>
    <w:rsid w:val="005E2328"/>
    <w:rsid w:val="005E6F90"/>
    <w:rsid w:val="005F364F"/>
    <w:rsid w:val="006052D7"/>
    <w:rsid w:val="00613565"/>
    <w:rsid w:val="00617D26"/>
    <w:rsid w:val="00622145"/>
    <w:rsid w:val="00636904"/>
    <w:rsid w:val="00645158"/>
    <w:rsid w:val="00647AEB"/>
    <w:rsid w:val="006664D7"/>
    <w:rsid w:val="00672C0E"/>
    <w:rsid w:val="006A6289"/>
    <w:rsid w:val="006C4317"/>
    <w:rsid w:val="006C4994"/>
    <w:rsid w:val="006C6154"/>
    <w:rsid w:val="006D0BC6"/>
    <w:rsid w:val="006E69B6"/>
    <w:rsid w:val="006F3200"/>
    <w:rsid w:val="00702274"/>
    <w:rsid w:val="00713B71"/>
    <w:rsid w:val="00717250"/>
    <w:rsid w:val="00717B2F"/>
    <w:rsid w:val="00772D07"/>
    <w:rsid w:val="007818A3"/>
    <w:rsid w:val="00782608"/>
    <w:rsid w:val="0079340B"/>
    <w:rsid w:val="007A16D9"/>
    <w:rsid w:val="007A4F81"/>
    <w:rsid w:val="007D17C8"/>
    <w:rsid w:val="007E1307"/>
    <w:rsid w:val="007E2139"/>
    <w:rsid w:val="007E3606"/>
    <w:rsid w:val="007E40E6"/>
    <w:rsid w:val="007F0373"/>
    <w:rsid w:val="007F2E07"/>
    <w:rsid w:val="007F34D0"/>
    <w:rsid w:val="007F4A3F"/>
    <w:rsid w:val="0081273C"/>
    <w:rsid w:val="00836CE1"/>
    <w:rsid w:val="00850590"/>
    <w:rsid w:val="0086397D"/>
    <w:rsid w:val="008B7311"/>
    <w:rsid w:val="008C0A98"/>
    <w:rsid w:val="00924E87"/>
    <w:rsid w:val="00946472"/>
    <w:rsid w:val="00955CC6"/>
    <w:rsid w:val="00962A82"/>
    <w:rsid w:val="00963018"/>
    <w:rsid w:val="00965CBE"/>
    <w:rsid w:val="00966971"/>
    <w:rsid w:val="00976973"/>
    <w:rsid w:val="00983111"/>
    <w:rsid w:val="00987C4D"/>
    <w:rsid w:val="0099543E"/>
    <w:rsid w:val="009962D3"/>
    <w:rsid w:val="009979C8"/>
    <w:rsid w:val="009B28ED"/>
    <w:rsid w:val="009B5AEA"/>
    <w:rsid w:val="009D67EE"/>
    <w:rsid w:val="009F0A8E"/>
    <w:rsid w:val="009F7D80"/>
    <w:rsid w:val="00A07B47"/>
    <w:rsid w:val="00A2314A"/>
    <w:rsid w:val="00A4549B"/>
    <w:rsid w:val="00A55222"/>
    <w:rsid w:val="00A61557"/>
    <w:rsid w:val="00A71AA2"/>
    <w:rsid w:val="00AA6CC7"/>
    <w:rsid w:val="00AE5A4D"/>
    <w:rsid w:val="00AF3F5D"/>
    <w:rsid w:val="00B14615"/>
    <w:rsid w:val="00B270BD"/>
    <w:rsid w:val="00B31DC7"/>
    <w:rsid w:val="00B31E35"/>
    <w:rsid w:val="00B46F66"/>
    <w:rsid w:val="00B61226"/>
    <w:rsid w:val="00B6308F"/>
    <w:rsid w:val="00B74676"/>
    <w:rsid w:val="00B758C4"/>
    <w:rsid w:val="00B872A1"/>
    <w:rsid w:val="00BB728E"/>
    <w:rsid w:val="00BC6CBF"/>
    <w:rsid w:val="00BC6F92"/>
    <w:rsid w:val="00BD55BC"/>
    <w:rsid w:val="00BD7D44"/>
    <w:rsid w:val="00BE5A43"/>
    <w:rsid w:val="00BF50C7"/>
    <w:rsid w:val="00C12A2B"/>
    <w:rsid w:val="00C273AA"/>
    <w:rsid w:val="00C30261"/>
    <w:rsid w:val="00C66126"/>
    <w:rsid w:val="00C73DFE"/>
    <w:rsid w:val="00C83912"/>
    <w:rsid w:val="00CA2BAA"/>
    <w:rsid w:val="00CB7BF7"/>
    <w:rsid w:val="00CD5FCE"/>
    <w:rsid w:val="00CE61B1"/>
    <w:rsid w:val="00CF148B"/>
    <w:rsid w:val="00D4402F"/>
    <w:rsid w:val="00D44169"/>
    <w:rsid w:val="00D46649"/>
    <w:rsid w:val="00D6152A"/>
    <w:rsid w:val="00D76D61"/>
    <w:rsid w:val="00D86073"/>
    <w:rsid w:val="00D87E9B"/>
    <w:rsid w:val="00D90242"/>
    <w:rsid w:val="00DE647F"/>
    <w:rsid w:val="00E009CD"/>
    <w:rsid w:val="00E02B06"/>
    <w:rsid w:val="00E1278D"/>
    <w:rsid w:val="00E271DB"/>
    <w:rsid w:val="00E37B82"/>
    <w:rsid w:val="00E413EA"/>
    <w:rsid w:val="00E43C9B"/>
    <w:rsid w:val="00E47649"/>
    <w:rsid w:val="00E53510"/>
    <w:rsid w:val="00E546CA"/>
    <w:rsid w:val="00E7352E"/>
    <w:rsid w:val="00E91343"/>
    <w:rsid w:val="00ED162D"/>
    <w:rsid w:val="00F1490A"/>
    <w:rsid w:val="00F17DF5"/>
    <w:rsid w:val="00F17F01"/>
    <w:rsid w:val="00F24983"/>
    <w:rsid w:val="00F5100D"/>
    <w:rsid w:val="00F71582"/>
    <w:rsid w:val="00F77FD0"/>
    <w:rsid w:val="00F802A8"/>
    <w:rsid w:val="00FB09F7"/>
    <w:rsid w:val="00FB2272"/>
    <w:rsid w:val="00FB55F7"/>
    <w:rsid w:val="00FC01F1"/>
    <w:rsid w:val="00FD7310"/>
    <w:rsid w:val="00FE1AF7"/>
    <w:rsid w:val="00FF7365"/>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7FD0"/>
    <w:pPr>
      <w:spacing w:after="160" w:line="259" w:lineRule="auto"/>
    </w:pPr>
    <w:rPr>
      <w:sz w:val="22"/>
      <w:szCs w:val="22"/>
      <w:lang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apple-converted-space">
    <w:name w:val="apple-converted-space"/>
    <w:basedOn w:val="VarsaylanParagrafYazTipi"/>
    <w:rsid w:val="007F2E07"/>
  </w:style>
  <w:style w:type="character" w:styleId="Kpr">
    <w:name w:val="Hyperlink"/>
    <w:uiPriority w:val="99"/>
    <w:unhideWhenUsed/>
    <w:rsid w:val="001E76F9"/>
    <w:rPr>
      <w:color w:val="0000FF"/>
      <w:u w:val="single"/>
    </w:rPr>
  </w:style>
  <w:style w:type="table" w:styleId="TabloKlavuzu">
    <w:name w:val="Table Grid"/>
    <w:basedOn w:val="NormalTablo"/>
    <w:uiPriority w:val="39"/>
    <w:rsid w:val="00A2314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ralkYok">
    <w:name w:val="No Spacing"/>
    <w:uiPriority w:val="1"/>
    <w:qFormat/>
    <w:rsid w:val="006F3200"/>
    <w:rPr>
      <w:sz w:val="22"/>
      <w:szCs w:val="22"/>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7FD0"/>
    <w:pPr>
      <w:spacing w:after="160" w:line="259" w:lineRule="auto"/>
    </w:pPr>
    <w:rPr>
      <w:sz w:val="22"/>
      <w:szCs w:val="22"/>
      <w:lang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apple-converted-space">
    <w:name w:val="apple-converted-space"/>
    <w:basedOn w:val="VarsaylanParagrafYazTipi"/>
    <w:rsid w:val="007F2E07"/>
  </w:style>
  <w:style w:type="character" w:styleId="Kpr">
    <w:name w:val="Hyperlink"/>
    <w:uiPriority w:val="99"/>
    <w:unhideWhenUsed/>
    <w:rsid w:val="001E76F9"/>
    <w:rPr>
      <w:color w:val="0000FF"/>
      <w:u w:val="single"/>
    </w:rPr>
  </w:style>
  <w:style w:type="table" w:styleId="TabloKlavuzu">
    <w:name w:val="Table Grid"/>
    <w:basedOn w:val="NormalTablo"/>
    <w:uiPriority w:val="39"/>
    <w:rsid w:val="00A2314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ralkYok">
    <w:name w:val="No Spacing"/>
    <w:uiPriority w:val="1"/>
    <w:qFormat/>
    <w:rsid w:val="006F3200"/>
    <w:rPr>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3360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699183-2B08-4085-AA52-BC16520A58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2598</Words>
  <Characters>14810</Characters>
  <Application>Microsoft Office Word</Application>
  <DocSecurity>0</DocSecurity>
  <Lines>123</Lines>
  <Paragraphs>34</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ncy</Company>
  <LinksUpToDate>false</LinksUpToDate>
  <CharactersWithSpaces>17374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www.egitimge.com</dc:creator>
  <cp:keywords>www.egitimge.com</cp:keywords>
  <cp:lastModifiedBy>ronaldinho424</cp:lastModifiedBy>
  <cp:revision>2</cp:revision>
  <cp:lastPrinted>2021-09-02T20:32:00Z</cp:lastPrinted>
  <dcterms:created xsi:type="dcterms:W3CDTF">2022-09-07T06:55:00Z</dcterms:created>
  <dcterms:modified xsi:type="dcterms:W3CDTF">2022-09-07T06:55:00Z</dcterms:modified>
</cp:coreProperties>
</file>