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67D5" w:rsidRPr="003C02DB" w:rsidRDefault="009A6EA1" w:rsidP="00481ABA">
      <w:pPr>
        <w:rPr>
          <w:rFonts w:ascii="Times New Roman" w:hAnsi="Times New Roman" w:cs="Times New Roman"/>
          <w:b/>
          <w:bCs/>
          <w:sz w:val="21"/>
          <w:szCs w:val="21"/>
        </w:rPr>
      </w:pPr>
      <w:r>
        <w:rPr>
          <w:rFonts w:ascii="Times New Roman" w:hAnsi="Times New Roman" w:cs="Times New Roman"/>
          <w:b/>
          <w:bCs/>
          <w:sz w:val="21"/>
          <w:szCs w:val="21"/>
        </w:rPr>
        <w:t xml:space="preserve">                   </w:t>
      </w:r>
      <w:r w:rsidR="00517744">
        <w:rPr>
          <w:rFonts w:ascii="Times New Roman" w:hAnsi="Times New Roman" w:cs="Times New Roman"/>
          <w:b/>
          <w:bCs/>
          <w:sz w:val="21"/>
          <w:szCs w:val="21"/>
        </w:rPr>
        <w:t xml:space="preserve">           </w:t>
      </w:r>
      <w:r w:rsidR="003E6F44">
        <w:rPr>
          <w:rFonts w:ascii="Times New Roman" w:hAnsi="Times New Roman" w:cs="Times New Roman"/>
          <w:b/>
          <w:bCs/>
          <w:sz w:val="21"/>
          <w:szCs w:val="21"/>
        </w:rPr>
        <w:t>2021</w:t>
      </w:r>
      <w:r w:rsidR="004C4074">
        <w:rPr>
          <w:rFonts w:ascii="Times New Roman" w:hAnsi="Times New Roman" w:cs="Times New Roman"/>
          <w:b/>
          <w:bCs/>
          <w:sz w:val="21"/>
          <w:szCs w:val="21"/>
        </w:rPr>
        <w:t>-</w:t>
      </w:r>
      <w:r w:rsidR="003E6F44">
        <w:rPr>
          <w:rFonts w:ascii="Times New Roman" w:hAnsi="Times New Roman" w:cs="Times New Roman"/>
          <w:b/>
          <w:bCs/>
          <w:sz w:val="21"/>
          <w:szCs w:val="21"/>
        </w:rPr>
        <w:t>2022</w:t>
      </w:r>
      <w:r w:rsidR="00CC67D5" w:rsidRPr="003C02DB">
        <w:rPr>
          <w:rFonts w:ascii="Times New Roman" w:hAnsi="Times New Roman" w:cs="Times New Roman"/>
          <w:b/>
          <w:bCs/>
          <w:sz w:val="21"/>
          <w:szCs w:val="21"/>
        </w:rPr>
        <w:t xml:space="preserve"> EĞİTİM ÖĞRETİM YILI MANYAS </w:t>
      </w:r>
      <w:proofErr w:type="gramStart"/>
      <w:r w:rsidR="00CC67D5" w:rsidRPr="003C02DB">
        <w:rPr>
          <w:rFonts w:ascii="Times New Roman" w:hAnsi="Times New Roman" w:cs="Times New Roman"/>
          <w:b/>
          <w:bCs/>
          <w:sz w:val="21"/>
          <w:szCs w:val="21"/>
        </w:rPr>
        <w:t>ANADOLU  LİSESİ</w:t>
      </w:r>
      <w:proofErr w:type="gramEnd"/>
      <w:r w:rsidR="00CC67D5" w:rsidRPr="003C02DB">
        <w:rPr>
          <w:rFonts w:ascii="Times New Roman" w:hAnsi="Times New Roman" w:cs="Times New Roman"/>
          <w:b/>
          <w:bCs/>
          <w:sz w:val="21"/>
          <w:szCs w:val="21"/>
        </w:rPr>
        <w:t xml:space="preserve"> </w:t>
      </w:r>
    </w:p>
    <w:p w:rsidR="00CC67D5" w:rsidRDefault="00CC67D5" w:rsidP="00CC67D5">
      <w:pPr>
        <w:contextualSpacing/>
        <w:rPr>
          <w:rFonts w:ascii="Times New Roman" w:hAnsi="Times New Roman" w:cs="Times New Roman"/>
          <w:b/>
          <w:bCs/>
          <w:sz w:val="21"/>
          <w:szCs w:val="21"/>
        </w:rPr>
      </w:pPr>
      <w:r>
        <w:rPr>
          <w:rFonts w:ascii="Times New Roman" w:hAnsi="Times New Roman" w:cs="Times New Roman"/>
          <w:b/>
          <w:bCs/>
          <w:i/>
          <w:iCs/>
          <w:sz w:val="21"/>
          <w:szCs w:val="21"/>
        </w:rPr>
        <w:t xml:space="preserve">              </w:t>
      </w:r>
      <w:r w:rsidR="009A6EA1">
        <w:rPr>
          <w:rFonts w:ascii="Times New Roman" w:hAnsi="Times New Roman" w:cs="Times New Roman"/>
          <w:b/>
          <w:bCs/>
          <w:i/>
          <w:iCs/>
          <w:sz w:val="21"/>
          <w:szCs w:val="21"/>
        </w:rPr>
        <w:t xml:space="preserve">       </w:t>
      </w:r>
      <w:r w:rsidR="002326D4">
        <w:rPr>
          <w:rFonts w:ascii="Times New Roman" w:hAnsi="Times New Roman" w:cs="Times New Roman"/>
          <w:b/>
          <w:bCs/>
          <w:i/>
          <w:iCs/>
          <w:sz w:val="21"/>
          <w:szCs w:val="21"/>
        </w:rPr>
        <w:t>11</w:t>
      </w:r>
      <w:r w:rsidRPr="003C02DB">
        <w:rPr>
          <w:rFonts w:ascii="Times New Roman" w:hAnsi="Times New Roman" w:cs="Times New Roman"/>
          <w:b/>
          <w:bCs/>
          <w:i/>
          <w:iCs/>
          <w:sz w:val="21"/>
          <w:szCs w:val="21"/>
        </w:rPr>
        <w:t>.</w:t>
      </w:r>
      <w:proofErr w:type="gramStart"/>
      <w:r w:rsidRPr="003C02DB">
        <w:rPr>
          <w:rFonts w:ascii="Times New Roman" w:hAnsi="Times New Roman" w:cs="Times New Roman"/>
          <w:b/>
          <w:bCs/>
          <w:i/>
          <w:iCs/>
          <w:sz w:val="21"/>
          <w:szCs w:val="21"/>
        </w:rPr>
        <w:t>SINIF</w:t>
      </w:r>
      <w:r w:rsidR="00351CA6">
        <w:rPr>
          <w:rFonts w:ascii="Times New Roman" w:hAnsi="Times New Roman" w:cs="Times New Roman"/>
          <w:b/>
          <w:bCs/>
          <w:sz w:val="21"/>
          <w:szCs w:val="21"/>
        </w:rPr>
        <w:t xml:space="preserve">   2</w:t>
      </w:r>
      <w:proofErr w:type="gramEnd"/>
      <w:r w:rsidR="002326D4">
        <w:rPr>
          <w:rFonts w:ascii="Times New Roman" w:hAnsi="Times New Roman" w:cs="Times New Roman"/>
          <w:b/>
          <w:bCs/>
          <w:sz w:val="21"/>
          <w:szCs w:val="21"/>
        </w:rPr>
        <w:t xml:space="preserve">.DÖNEM </w:t>
      </w:r>
      <w:r w:rsidR="002326D4" w:rsidRPr="002326D4">
        <w:rPr>
          <w:rFonts w:ascii="Times New Roman" w:hAnsi="Times New Roman" w:cs="Times New Roman"/>
          <w:b/>
          <w:bCs/>
          <w:i/>
          <w:iCs/>
          <w:sz w:val="21"/>
          <w:szCs w:val="21"/>
          <w:u w:val="single"/>
        </w:rPr>
        <w:t>FELSEFE</w:t>
      </w:r>
      <w:r w:rsidRPr="003C02DB">
        <w:rPr>
          <w:rFonts w:ascii="Times New Roman" w:hAnsi="Times New Roman" w:cs="Times New Roman"/>
          <w:b/>
          <w:bCs/>
          <w:sz w:val="21"/>
          <w:szCs w:val="21"/>
        </w:rPr>
        <w:t xml:space="preserve"> DERSİ 1.YAZILI YOKLAMA SINAV SORULARI </w:t>
      </w:r>
    </w:p>
    <w:p w:rsidR="00CC67D5" w:rsidRDefault="00CC67D5" w:rsidP="00CC67D5">
      <w:pPr>
        <w:contextualSpacing/>
        <w:rPr>
          <w:rFonts w:ascii="Times New Roman" w:eastAsia="Times New Roman" w:hAnsi="Times New Roman" w:cs="Times New Roman"/>
          <w:b/>
          <w:sz w:val="21"/>
          <w:szCs w:val="21"/>
        </w:rPr>
      </w:pPr>
    </w:p>
    <w:p w:rsidR="00CC67D5" w:rsidRPr="003C02DB" w:rsidRDefault="0047240A" w:rsidP="00CC67D5">
      <w:pPr>
        <w:contextualSpacing/>
        <w:rPr>
          <w:rFonts w:ascii="Times New Roman" w:hAnsi="Times New Roman" w:cs="Times New Roman"/>
          <w:b/>
          <w:bCs/>
          <w:sz w:val="21"/>
          <w:szCs w:val="21"/>
        </w:rPr>
      </w:pPr>
      <w:r>
        <w:rPr>
          <w:noProof/>
        </w:rPr>
        <w:pict>
          <v:shapetype id="_x0000_t202" coordsize="21600,21600" o:spt="202" path="m,l,21600r21600,l21600,xe">
            <v:stroke joinstyle="miter"/>
            <v:path gradientshapeok="t" o:connecttype="rect"/>
          </v:shapetype>
          <v:shape id="_x0000_s1095" type="#_x0000_t202" style="position:absolute;margin-left:338.65pt;margin-top:11pt;width:17.25pt;height:34.2pt;z-index:251719680" filled="f" stroked="f">
            <v:textbox>
              <w:txbxContent>
                <w:p w:rsidR="001722A0" w:rsidRDefault="001722A0" w:rsidP="001722A0">
                  <w:r>
                    <w:t>D</w:t>
                  </w:r>
                </w:p>
              </w:txbxContent>
            </v:textbox>
          </v:shape>
        </w:pict>
      </w:r>
      <w:r w:rsidR="00CC67D5">
        <w:rPr>
          <w:rFonts w:ascii="Times New Roman" w:eastAsia="Times New Roman" w:hAnsi="Times New Roman" w:cs="Times New Roman"/>
          <w:b/>
          <w:sz w:val="21"/>
          <w:szCs w:val="21"/>
        </w:rPr>
        <w:t xml:space="preserve">Öğrencinin </w:t>
      </w:r>
      <w:r w:rsidR="00CC67D5" w:rsidRPr="003C02DB">
        <w:rPr>
          <w:rFonts w:ascii="Times New Roman" w:eastAsia="Times New Roman" w:hAnsi="Times New Roman" w:cs="Times New Roman"/>
          <w:b/>
          <w:sz w:val="21"/>
          <w:szCs w:val="21"/>
        </w:rPr>
        <w:t xml:space="preserve">Adı-soyadı </w:t>
      </w:r>
      <w:proofErr w:type="gramStart"/>
      <w:r w:rsidR="00CC67D5" w:rsidRPr="003C02DB">
        <w:rPr>
          <w:rFonts w:ascii="Times New Roman" w:eastAsia="Times New Roman" w:hAnsi="Times New Roman" w:cs="Times New Roman"/>
          <w:b/>
          <w:sz w:val="21"/>
          <w:szCs w:val="21"/>
        </w:rPr>
        <w:t>:…………………</w:t>
      </w:r>
      <w:r w:rsidR="00CC67D5">
        <w:rPr>
          <w:rFonts w:ascii="Times New Roman" w:eastAsia="Times New Roman" w:hAnsi="Times New Roman" w:cs="Times New Roman"/>
          <w:b/>
          <w:sz w:val="21"/>
          <w:szCs w:val="21"/>
        </w:rPr>
        <w:t>………</w:t>
      </w:r>
      <w:r w:rsidR="00CC67D5" w:rsidRPr="003C02DB">
        <w:rPr>
          <w:rFonts w:ascii="Times New Roman" w:eastAsia="Times New Roman" w:hAnsi="Times New Roman" w:cs="Times New Roman"/>
          <w:b/>
          <w:sz w:val="21"/>
          <w:szCs w:val="21"/>
        </w:rPr>
        <w:t>…………………</w:t>
      </w:r>
      <w:proofErr w:type="gramEnd"/>
      <w:r w:rsidR="00CC67D5" w:rsidRPr="003C02DB">
        <w:rPr>
          <w:rFonts w:ascii="Times New Roman" w:eastAsia="Times New Roman" w:hAnsi="Times New Roman" w:cs="Times New Roman"/>
          <w:b/>
          <w:sz w:val="21"/>
          <w:szCs w:val="21"/>
        </w:rPr>
        <w:t>Sınıfı:……………..No:……</w:t>
      </w:r>
      <w:r w:rsidR="00CC67D5">
        <w:rPr>
          <w:rFonts w:ascii="Times New Roman" w:eastAsia="Times New Roman" w:hAnsi="Times New Roman" w:cs="Times New Roman"/>
          <w:b/>
          <w:sz w:val="21"/>
          <w:szCs w:val="21"/>
        </w:rPr>
        <w:t>……..</w:t>
      </w:r>
      <w:r w:rsidR="00CC67D5" w:rsidRPr="003C02DB">
        <w:rPr>
          <w:rFonts w:ascii="Times New Roman" w:eastAsia="Times New Roman" w:hAnsi="Times New Roman" w:cs="Times New Roman"/>
          <w:b/>
          <w:sz w:val="21"/>
          <w:szCs w:val="21"/>
        </w:rPr>
        <w:t>….</w:t>
      </w:r>
    </w:p>
    <w:p w:rsidR="00B04E66" w:rsidRDefault="0047240A" w:rsidP="00CC67D5">
      <w:pPr>
        <w:spacing w:after="0"/>
        <w:ind w:right="400"/>
        <w:rPr>
          <w:rFonts w:ascii="Times New Roman" w:hAnsi="Times New Roman" w:cs="Times New Roman"/>
          <w:b/>
          <w:sz w:val="20"/>
          <w:szCs w:val="20"/>
        </w:rPr>
      </w:pPr>
      <w:r>
        <w:rPr>
          <w:noProof/>
        </w:rPr>
        <w:pict>
          <v:shape id="_x0000_s1103" type="#_x0000_t202" style="position:absolute;margin-left:373.15pt;margin-top:8.35pt;width:45.75pt;height:20.25pt;z-index:251727872">
            <v:textbox style="mso-next-textbox:#_x0000_s1103">
              <w:txbxContent>
                <w:p w:rsidR="001722A0" w:rsidRDefault="001722A0" w:rsidP="001722A0">
                  <w:r>
                    <w:t>1.Çıkış</w:t>
                  </w:r>
                </w:p>
              </w:txbxContent>
            </v:textbox>
          </v:shape>
        </w:pict>
      </w:r>
      <w:r>
        <w:rPr>
          <w:rFonts w:ascii="Times New Roman" w:hAnsi="Times New Roman" w:cs="Times New Roman"/>
          <w:b/>
          <w:noProof/>
          <w:sz w:val="20"/>
          <w:szCs w:val="20"/>
        </w:rPr>
        <w:pict>
          <v:shape id="_x0000_s1067" type="#_x0000_t202" style="position:absolute;margin-left:388.15pt;margin-top:10.35pt;width:119.25pt;height:29.05pt;z-index:251689984" filled="f" stroked="f">
            <v:textbox>
              <w:txbxContent>
                <w:p w:rsidR="00D11F6E" w:rsidRPr="00D11F6E" w:rsidRDefault="00D11F6E">
                  <w:pPr>
                    <w:rPr>
                      <w:rFonts w:ascii="Times New Roman" w:hAnsi="Times New Roman" w:cs="Times New Roman"/>
                      <w:sz w:val="20"/>
                      <w:szCs w:val="20"/>
                    </w:rPr>
                  </w:pPr>
                </w:p>
              </w:txbxContent>
            </v:textbox>
          </v:shape>
        </w:pict>
      </w:r>
    </w:p>
    <w:p w:rsidR="001722A0" w:rsidRPr="006A18EE" w:rsidRDefault="0047240A" w:rsidP="006A18EE">
      <w:pPr>
        <w:spacing w:after="0"/>
        <w:ind w:right="700"/>
        <w:jc w:val="right"/>
        <w:rPr>
          <w:rFonts w:ascii="Times New Roman" w:hAnsi="Times New Roman" w:cs="Times New Roman"/>
          <w:b/>
          <w:sz w:val="20"/>
          <w:szCs w:val="20"/>
        </w:rPr>
      </w:pPr>
      <w:r>
        <w:rPr>
          <w:noProof/>
        </w:rPr>
        <w:pict>
          <v:shapetype id="_x0000_t32" coordsize="21600,21600" o:spt="32" o:oned="t" path="m,l21600,21600e" filled="f">
            <v:path arrowok="t" fillok="f" o:connecttype="none"/>
            <o:lock v:ext="edit" shapetype="t"/>
          </v:shapetype>
          <v:shape id="_x0000_s1087" type="#_x0000_t32" style="position:absolute;left:0;text-align:left;margin-left:328.9pt;margin-top:1.9pt;width:40.5pt;height:0;z-index:251711488" o:connectortype="straight">
            <v:stroke endarrow="block"/>
          </v:shape>
        </w:pict>
      </w:r>
      <w:r>
        <w:rPr>
          <w:noProof/>
        </w:rPr>
        <w:pict>
          <v:shape id="_x0000_s1083" type="#_x0000_t202" style="position:absolute;left:0;text-align:left;margin-left:197.65pt;margin-top:7.95pt;width:18pt;height:21pt;z-index:251707392" filled="f" stroked="f">
            <v:textbox>
              <w:txbxContent>
                <w:p w:rsidR="001722A0" w:rsidRDefault="001722A0" w:rsidP="001722A0">
                  <w:r>
                    <w:t>Y</w:t>
                  </w:r>
                </w:p>
              </w:txbxContent>
            </v:textbox>
          </v:shape>
        </w:pict>
      </w:r>
      <w:r>
        <w:rPr>
          <w:noProof/>
        </w:rPr>
        <w:pict>
          <v:shape id="_x0000_s1075" type="#_x0000_t202" style="position:absolute;left:0;text-align:left;margin-left:224.65pt;margin-top:.65pt;width:105pt;height:51pt;z-index:251699200">
            <v:textbox>
              <w:txbxContent>
                <w:p w:rsidR="001722A0" w:rsidRPr="009F4D96" w:rsidRDefault="006C4105" w:rsidP="001722A0">
                  <w:r>
                    <w:t>Bilimsel yöntem, olguları deney ve gözlemle inceler.</w:t>
                  </w:r>
                </w:p>
              </w:txbxContent>
            </v:textbox>
          </v:shape>
        </w:pict>
      </w:r>
      <w:r>
        <w:rPr>
          <w:noProof/>
        </w:rPr>
        <w:pict>
          <v:shape id="_x0000_s1073" type="#_x0000_t32" style="position:absolute;left:0;text-align:left;margin-left:204.4pt;margin-top:5.55pt;width:19.5pt;height:24.75pt;flip:y;z-index:251697152" o:connectortype="straight">
            <v:stroke endarrow="block"/>
          </v:shape>
        </w:pict>
      </w:r>
      <w:r w:rsidR="001722A0">
        <w:rPr>
          <w:rFonts w:ascii="Calibri" w:hAnsi="Calibri" w:cs="Calibri"/>
        </w:rPr>
        <w:t xml:space="preserve">                                       </w:t>
      </w:r>
      <w:r w:rsidR="001722A0" w:rsidRPr="00882BCC">
        <w:rPr>
          <w:rFonts w:ascii="Calibri" w:hAnsi="Calibri" w:cs="Calibri"/>
          <w:sz w:val="16"/>
          <w:szCs w:val="16"/>
        </w:rPr>
        <w:t xml:space="preserve">     </w:t>
      </w:r>
    </w:p>
    <w:p w:rsidR="001722A0" w:rsidRPr="00882BCC" w:rsidRDefault="0047240A" w:rsidP="001722A0">
      <w:pPr>
        <w:widowControl w:val="0"/>
        <w:autoSpaceDE w:val="0"/>
        <w:autoSpaceDN w:val="0"/>
        <w:adjustRightInd w:val="0"/>
        <w:spacing w:line="240" w:lineRule="auto"/>
        <w:rPr>
          <w:rFonts w:ascii="Calibri" w:hAnsi="Calibri" w:cs="Calibri"/>
          <w:sz w:val="16"/>
          <w:szCs w:val="16"/>
        </w:rPr>
      </w:pPr>
      <w:r>
        <w:rPr>
          <w:noProof/>
        </w:rPr>
        <w:pict>
          <v:shape id="_x0000_s1096" type="#_x0000_t202" style="position:absolute;margin-left:338.65pt;margin-top:13.95pt;width:17.25pt;height:22.65pt;z-index:251720704" filled="f" stroked="f">
            <v:textbox style="mso-next-textbox:#_x0000_s1096">
              <w:txbxContent>
                <w:p w:rsidR="001722A0" w:rsidRDefault="001722A0" w:rsidP="001722A0">
                  <w:r>
                    <w:t>Y</w:t>
                  </w:r>
                </w:p>
              </w:txbxContent>
            </v:textbox>
          </v:shape>
        </w:pict>
      </w:r>
      <w:r>
        <w:rPr>
          <w:noProof/>
        </w:rPr>
        <w:pict>
          <v:shape id="_x0000_s1104" type="#_x0000_t202" style="position:absolute;margin-left:373.9pt;margin-top:10.65pt;width:45.75pt;height:22.5pt;z-index:251728896">
            <v:textbox>
              <w:txbxContent>
                <w:p w:rsidR="001722A0" w:rsidRDefault="001722A0" w:rsidP="001722A0">
                  <w:r>
                    <w:t>2.Çıkış</w:t>
                  </w:r>
                </w:p>
              </w:txbxContent>
            </v:textbox>
          </v:shape>
        </w:pict>
      </w:r>
      <w:r w:rsidR="001722A0" w:rsidRPr="00882BCC">
        <w:rPr>
          <w:rFonts w:ascii="Calibri" w:hAnsi="Calibri" w:cs="Calibri"/>
          <w:sz w:val="16"/>
          <w:szCs w:val="16"/>
        </w:rPr>
        <w:t xml:space="preserve">                                             </w:t>
      </w:r>
      <w:r w:rsidR="001722A0">
        <w:rPr>
          <w:rFonts w:ascii="Calibri" w:hAnsi="Calibri" w:cs="Calibri"/>
          <w:sz w:val="16"/>
          <w:szCs w:val="16"/>
        </w:rPr>
        <w:t xml:space="preserve">                </w:t>
      </w:r>
    </w:p>
    <w:p w:rsidR="001722A0" w:rsidRDefault="0047240A" w:rsidP="001722A0">
      <w:pPr>
        <w:widowControl w:val="0"/>
        <w:autoSpaceDE w:val="0"/>
        <w:autoSpaceDN w:val="0"/>
        <w:adjustRightInd w:val="0"/>
        <w:spacing w:line="240" w:lineRule="auto"/>
        <w:rPr>
          <w:rFonts w:ascii="Calibri" w:hAnsi="Calibri" w:cs="Calibri"/>
          <w:sz w:val="16"/>
          <w:szCs w:val="16"/>
        </w:rPr>
      </w:pPr>
      <w:r>
        <w:rPr>
          <w:noProof/>
        </w:rPr>
        <w:pict>
          <v:shape id="_x0000_s1088" type="#_x0000_t32" style="position:absolute;margin-left:332.65pt;margin-top:10.15pt;width:40.5pt;height:0;z-index:251712512" o:connectortype="straight">
            <v:stroke endarrow="block"/>
          </v:shape>
        </w:pict>
      </w:r>
      <w:r>
        <w:rPr>
          <w:noProof/>
        </w:rPr>
        <w:pict>
          <v:shape id="_x0000_s1097" type="#_x0000_t202" style="position:absolute;margin-left:338.65pt;margin-top:15.2pt;width:17.25pt;height:19.55pt;z-index:251721728" filled="f" stroked="f">
            <v:textbox>
              <w:txbxContent>
                <w:p w:rsidR="001722A0" w:rsidRDefault="001722A0" w:rsidP="001722A0">
                  <w:r>
                    <w:t>D</w:t>
                  </w:r>
                </w:p>
              </w:txbxContent>
            </v:textbox>
          </v:shape>
        </w:pict>
      </w:r>
      <w:r>
        <w:rPr>
          <w:noProof/>
        </w:rPr>
        <w:pict>
          <v:shape id="_x0000_s1105" type="#_x0000_t202" style="position:absolute;margin-left:370.9pt;margin-top:19.25pt;width:48pt;height:20pt;z-index:251729920">
            <v:textbox>
              <w:txbxContent>
                <w:p w:rsidR="001722A0" w:rsidRDefault="001722A0" w:rsidP="001722A0">
                  <w:r>
                    <w:t>3.Çıkış</w:t>
                  </w:r>
                </w:p>
              </w:txbxContent>
            </v:textbox>
          </v:shape>
        </w:pict>
      </w:r>
      <w:r>
        <w:rPr>
          <w:noProof/>
        </w:rPr>
        <w:pict>
          <v:shape id="_x0000_s1071" type="#_x0000_t202" style="position:absolute;margin-left:112.15pt;margin-top:4.25pt;width:92.25pt;height:65.25pt;z-index:251695104">
            <v:textbox>
              <w:txbxContent>
                <w:p w:rsidR="009F4D96" w:rsidRPr="009F4D96" w:rsidRDefault="009F4D96" w:rsidP="009F4D96">
                  <w:pPr>
                    <w:rPr>
                      <w:rFonts w:ascii="Times New Roman" w:hAnsi="Times New Roman" w:cs="Times New Roman"/>
                      <w:sz w:val="21"/>
                      <w:szCs w:val="21"/>
                    </w:rPr>
                  </w:pPr>
                  <w:r w:rsidRPr="00A779DA">
                    <w:rPr>
                      <w:rFonts w:ascii="Times New Roman" w:hAnsi="Times New Roman" w:cs="Times New Roman"/>
                      <w:sz w:val="21"/>
                      <w:szCs w:val="21"/>
                    </w:rPr>
                    <w:t>Felsefede cevaplar sorulardan daha önemlidir</w:t>
                  </w:r>
                  <w:r w:rsidRPr="009F4D96">
                    <w:rPr>
                      <w:rFonts w:ascii="Times New Roman" w:hAnsi="Times New Roman" w:cs="Times New Roman"/>
                      <w:sz w:val="21"/>
                      <w:szCs w:val="21"/>
                    </w:rPr>
                    <w:t>.</w:t>
                  </w:r>
                </w:p>
                <w:p w:rsidR="001722A0" w:rsidRPr="00DF1F07" w:rsidRDefault="001722A0" w:rsidP="001722A0">
                  <w:pPr>
                    <w:rPr>
                      <w:sz w:val="20"/>
                      <w:szCs w:val="20"/>
                    </w:rPr>
                  </w:pPr>
                </w:p>
              </w:txbxContent>
            </v:textbox>
          </v:shape>
        </w:pict>
      </w:r>
    </w:p>
    <w:p w:rsidR="001722A0" w:rsidRDefault="0047240A" w:rsidP="001722A0">
      <w:pPr>
        <w:widowControl w:val="0"/>
        <w:autoSpaceDE w:val="0"/>
        <w:autoSpaceDN w:val="0"/>
        <w:adjustRightInd w:val="0"/>
        <w:spacing w:line="240" w:lineRule="auto"/>
        <w:rPr>
          <w:rFonts w:ascii="Calibri" w:hAnsi="Calibri" w:cs="Calibri"/>
          <w:sz w:val="16"/>
          <w:szCs w:val="16"/>
        </w:rPr>
      </w:pPr>
      <w:r>
        <w:rPr>
          <w:noProof/>
        </w:rPr>
        <w:pict>
          <v:shape id="_x0000_s1076" type="#_x0000_t202" style="position:absolute;margin-left:226.15pt;margin-top:5.2pt;width:101.25pt;height:64.45pt;z-index:251700224">
            <v:textbox>
              <w:txbxContent>
                <w:p w:rsidR="001722A0" w:rsidRPr="009F4D96" w:rsidRDefault="006C4105" w:rsidP="001722A0">
                  <w:pPr>
                    <w:rPr>
                      <w:sz w:val="20"/>
                      <w:szCs w:val="20"/>
                    </w:rPr>
                  </w:pPr>
                  <w:r>
                    <w:rPr>
                      <w:sz w:val="20"/>
                      <w:szCs w:val="20"/>
                    </w:rPr>
                    <w:t>Descartes düalist varlık anlayışına sahiptir.</w:t>
                  </w:r>
                </w:p>
              </w:txbxContent>
            </v:textbox>
          </v:shape>
        </w:pict>
      </w:r>
      <w:r>
        <w:rPr>
          <w:noProof/>
        </w:rPr>
        <w:pict>
          <v:shape id="_x0000_s1089" type="#_x0000_t32" style="position:absolute;margin-left:328.9pt;margin-top:9.2pt;width:40.5pt;height:0;z-index:251713536" o:connectortype="straight">
            <v:stroke endarrow="block"/>
          </v:shape>
        </w:pict>
      </w:r>
      <w:r>
        <w:rPr>
          <w:noProof/>
        </w:rPr>
        <w:pict>
          <v:shape id="_x0000_s1081" type="#_x0000_t202" style="position:absolute;margin-left:92.65pt;margin-top:10pt;width:9pt;height:17.75pt;z-index:251705344" stroked="f">
            <v:textbox>
              <w:txbxContent>
                <w:p w:rsidR="001722A0" w:rsidRDefault="001722A0" w:rsidP="001722A0">
                  <w:r>
                    <w:t>D</w:t>
                  </w:r>
                </w:p>
              </w:txbxContent>
            </v:textbox>
          </v:shape>
        </w:pict>
      </w:r>
      <w:r>
        <w:rPr>
          <w:noProof/>
        </w:rPr>
        <w:pict>
          <v:shape id="_x0000_s1069" type="#_x0000_t32" style="position:absolute;margin-left:92.65pt;margin-top:15.25pt;width:19.5pt;height:24.75pt;flip:y;z-index:251693056" o:connectortype="straight">
            <v:stroke endarrow="block"/>
          </v:shape>
        </w:pict>
      </w:r>
    </w:p>
    <w:p w:rsidR="001722A0" w:rsidRDefault="0047240A" w:rsidP="001722A0">
      <w:pPr>
        <w:widowControl w:val="0"/>
        <w:autoSpaceDE w:val="0"/>
        <w:autoSpaceDN w:val="0"/>
        <w:adjustRightInd w:val="0"/>
        <w:spacing w:line="240" w:lineRule="auto"/>
        <w:rPr>
          <w:rFonts w:ascii="Calibri" w:hAnsi="Calibri" w:cs="Calibri"/>
          <w:sz w:val="16"/>
          <w:szCs w:val="16"/>
        </w:rPr>
      </w:pPr>
      <w:r>
        <w:rPr>
          <w:noProof/>
        </w:rPr>
        <w:pict>
          <v:shape id="_x0000_s1106" type="#_x0000_t202" style="position:absolute;margin-left:372.4pt;margin-top:20.25pt;width:47.25pt;height:20pt;z-index:251730944">
            <v:textbox>
              <w:txbxContent>
                <w:p w:rsidR="001722A0" w:rsidRDefault="001722A0" w:rsidP="001722A0">
                  <w:r>
                    <w:t>4.Çıkış</w:t>
                  </w:r>
                </w:p>
              </w:txbxContent>
            </v:textbox>
          </v:shape>
        </w:pict>
      </w:r>
      <w:r>
        <w:rPr>
          <w:noProof/>
        </w:rPr>
        <w:pict>
          <v:shape id="_x0000_s1098" type="#_x0000_t202" style="position:absolute;margin-left:341.65pt;margin-top:15.45pt;width:17.25pt;height:24pt;z-index:251722752" filled="f" stroked="f">
            <v:textbox>
              <w:txbxContent>
                <w:p w:rsidR="001722A0" w:rsidRDefault="001722A0" w:rsidP="001722A0">
                  <w:r>
                    <w:t>Y</w:t>
                  </w:r>
                </w:p>
              </w:txbxContent>
            </v:textbox>
          </v:shape>
        </w:pict>
      </w:r>
      <w:r>
        <w:rPr>
          <w:noProof/>
        </w:rPr>
        <w:pict>
          <v:shape id="_x0000_s1084" type="#_x0000_t202" style="position:absolute;margin-left:205.9pt;margin-top:18.5pt;width:12.75pt;height:23.25pt;z-index:251708416" filled="f" stroked="f">
            <v:textbox>
              <w:txbxContent>
                <w:p w:rsidR="001722A0" w:rsidRDefault="001722A0" w:rsidP="001722A0">
                  <w:r>
                    <w:t>D</w:t>
                  </w:r>
                </w:p>
              </w:txbxContent>
            </v:textbox>
          </v:shape>
        </w:pict>
      </w:r>
    </w:p>
    <w:p w:rsidR="001722A0" w:rsidRPr="00975C7D" w:rsidRDefault="0047240A" w:rsidP="001722A0">
      <w:pPr>
        <w:widowControl w:val="0"/>
        <w:autoSpaceDE w:val="0"/>
        <w:autoSpaceDN w:val="0"/>
        <w:adjustRightInd w:val="0"/>
        <w:spacing w:line="240" w:lineRule="auto"/>
        <w:rPr>
          <w:rFonts w:ascii="Calibri" w:hAnsi="Calibri" w:cs="Calibri"/>
        </w:rPr>
      </w:pPr>
      <w:r>
        <w:rPr>
          <w:noProof/>
        </w:rPr>
        <w:pict>
          <v:shape id="_x0000_s1090" type="#_x0000_t32" style="position:absolute;margin-left:328.15pt;margin-top:12.5pt;width:40.5pt;height:0;z-index:251714560" o:connectortype="straight">
            <v:stroke endarrow="block"/>
          </v:shape>
        </w:pict>
      </w:r>
      <w:r>
        <w:rPr>
          <w:noProof/>
        </w:rPr>
        <w:pict>
          <v:shape id="_x0000_s1074" type="#_x0000_t32" style="position:absolute;margin-left:204.4pt;margin-top:11.7pt;width:24pt;height:12pt;z-index:251698176" o:connectortype="straight">
            <v:stroke endarrow="block"/>
          </v:shape>
        </w:pict>
      </w:r>
      <w:r>
        <w:rPr>
          <w:noProof/>
        </w:rPr>
        <w:pict>
          <v:shape id="_x0000_s1068" type="#_x0000_t202" style="position:absolute;margin-left:-2.6pt;margin-top:.45pt;width:95.25pt;height:66pt;z-index:251692032">
            <v:textbox>
              <w:txbxContent>
                <w:p w:rsidR="001722A0" w:rsidRPr="00B27C8C" w:rsidRDefault="00B27C8C" w:rsidP="001722A0">
                  <w:pPr>
                    <w:rPr>
                      <w:sz w:val="20"/>
                      <w:szCs w:val="20"/>
                    </w:rPr>
                  </w:pPr>
                  <w:proofErr w:type="spellStart"/>
                  <w:r w:rsidRPr="00B27C8C">
                    <w:rPr>
                      <w:sz w:val="20"/>
                      <w:szCs w:val="20"/>
                    </w:rPr>
                    <w:t>Hobbes’un</w:t>
                  </w:r>
                  <w:proofErr w:type="spellEnd"/>
                  <w:r w:rsidRPr="00B27C8C">
                    <w:rPr>
                      <w:sz w:val="20"/>
                      <w:szCs w:val="20"/>
                    </w:rPr>
                    <w:t xml:space="preserve"> ahlak felsefesinin temelinde  “ödev” kavramı vardır.</w:t>
                  </w:r>
                </w:p>
              </w:txbxContent>
            </v:textbox>
          </v:shape>
        </w:pict>
      </w:r>
    </w:p>
    <w:p w:rsidR="001722A0" w:rsidRDefault="001722A0" w:rsidP="001722A0">
      <w:pPr>
        <w:widowControl w:val="0"/>
        <w:autoSpaceDE w:val="0"/>
        <w:autoSpaceDN w:val="0"/>
        <w:adjustRightInd w:val="0"/>
        <w:spacing w:line="240" w:lineRule="auto"/>
        <w:rPr>
          <w:rFonts w:ascii="Calibri" w:hAnsi="Calibri" w:cs="Calibri"/>
          <w:sz w:val="16"/>
          <w:szCs w:val="16"/>
        </w:rPr>
      </w:pPr>
    </w:p>
    <w:p w:rsidR="001722A0" w:rsidRDefault="0047240A" w:rsidP="001722A0">
      <w:pPr>
        <w:widowControl w:val="0"/>
        <w:autoSpaceDE w:val="0"/>
        <w:autoSpaceDN w:val="0"/>
        <w:adjustRightInd w:val="0"/>
        <w:spacing w:line="240" w:lineRule="auto"/>
        <w:rPr>
          <w:rFonts w:ascii="Calibri" w:hAnsi="Calibri" w:cs="Calibri"/>
          <w:sz w:val="16"/>
          <w:szCs w:val="16"/>
        </w:rPr>
      </w:pPr>
      <w:r>
        <w:rPr>
          <w:noProof/>
        </w:rPr>
        <w:pict>
          <v:shape id="_x0000_s1079" type="#_x0000_t202" style="position:absolute;margin-left:223.15pt;margin-top:5.3pt;width:105.75pt;height:66.45pt;z-index:251703296">
            <v:textbox>
              <w:txbxContent>
                <w:p w:rsidR="001722A0" w:rsidRPr="00DF1F07" w:rsidRDefault="006C4105" w:rsidP="001722A0">
                  <w:pPr>
                    <w:rPr>
                      <w:sz w:val="20"/>
                      <w:szCs w:val="20"/>
                    </w:rPr>
                  </w:pPr>
                  <w:r>
                    <w:rPr>
                      <w:sz w:val="20"/>
                      <w:szCs w:val="20"/>
                    </w:rPr>
                    <w:t xml:space="preserve">Gerçekleşmesi mümkün olmayan devlet tasarımına </w:t>
                  </w:r>
                  <w:r w:rsidRPr="00A779DA">
                    <w:rPr>
                      <w:b/>
                      <w:bCs/>
                      <w:sz w:val="20"/>
                      <w:szCs w:val="20"/>
                    </w:rPr>
                    <w:t>ütopya</w:t>
                  </w:r>
                  <w:r>
                    <w:rPr>
                      <w:sz w:val="20"/>
                      <w:szCs w:val="20"/>
                    </w:rPr>
                    <w:t xml:space="preserve"> denir.</w:t>
                  </w:r>
                </w:p>
              </w:txbxContent>
            </v:textbox>
          </v:shape>
        </w:pict>
      </w:r>
      <w:r>
        <w:rPr>
          <w:noProof/>
        </w:rPr>
        <w:pict>
          <v:shape id="_x0000_s1099" type="#_x0000_t202" style="position:absolute;margin-left:343.15pt;margin-top:.8pt;width:9pt;height:24.45pt;z-index:251723776" filled="f" stroked="f">
            <v:textbox>
              <w:txbxContent>
                <w:p w:rsidR="001722A0" w:rsidRDefault="001722A0" w:rsidP="001722A0">
                  <w:r>
                    <w:t>D</w:t>
                  </w:r>
                </w:p>
              </w:txbxContent>
            </v:textbox>
          </v:shape>
        </w:pict>
      </w:r>
      <w:r>
        <w:rPr>
          <w:noProof/>
        </w:rPr>
        <w:pict>
          <v:shape id="_x0000_s1107" type="#_x0000_t202" style="position:absolute;margin-left:372.4pt;margin-top:4.55pt;width:47.25pt;height:20.7pt;z-index:251731968">
            <v:textbox>
              <w:txbxContent>
                <w:p w:rsidR="001722A0" w:rsidRDefault="001722A0" w:rsidP="001722A0">
                  <w:r>
                    <w:t>5.Çıkış</w:t>
                  </w:r>
                </w:p>
              </w:txbxContent>
            </v:textbox>
          </v:shape>
        </w:pict>
      </w:r>
      <w:r>
        <w:rPr>
          <w:noProof/>
        </w:rPr>
        <w:pict>
          <v:shape id="_x0000_s1091" type="#_x0000_t32" style="position:absolute;margin-left:329.65pt;margin-top:16.55pt;width:40.5pt;height:0;z-index:251715584" o:connectortype="straight">
            <v:stroke endarrow="block"/>
          </v:shape>
        </w:pict>
      </w:r>
      <w:r>
        <w:rPr>
          <w:noProof/>
        </w:rPr>
        <w:pict>
          <v:shape id="_x0000_s1085" type="#_x0000_t202" style="position:absolute;margin-left:196.9pt;margin-top:12.8pt;width:23.25pt;height:18.45pt;z-index:251709440" filled="f" stroked="f">
            <v:textbox>
              <w:txbxContent>
                <w:p w:rsidR="001722A0" w:rsidRDefault="001722A0" w:rsidP="001722A0">
                  <w:r>
                    <w:t>D</w:t>
                  </w:r>
                </w:p>
              </w:txbxContent>
            </v:textbox>
          </v:shape>
        </w:pict>
      </w:r>
      <w:r>
        <w:rPr>
          <w:noProof/>
        </w:rPr>
        <w:pict>
          <v:shape id="_x0000_s1082" type="#_x0000_t202" style="position:absolute;margin-left:97.15pt;margin-top:12.8pt;width:9.75pt;height:18.45pt;z-index:251706368" filled="f" stroked="f">
            <v:textbox>
              <w:txbxContent>
                <w:p w:rsidR="001722A0" w:rsidRDefault="001722A0" w:rsidP="001722A0">
                  <w:r>
                    <w:t>Y</w:t>
                  </w:r>
                </w:p>
              </w:txbxContent>
            </v:textbox>
          </v:shape>
        </w:pict>
      </w:r>
      <w:r>
        <w:rPr>
          <w:noProof/>
        </w:rPr>
        <w:pict>
          <v:shape id="_x0000_s1077" type="#_x0000_t32" style="position:absolute;margin-left:204.4pt;margin-top:12.8pt;width:19.5pt;height:24.75pt;flip:y;z-index:251701248" o:connectortype="straight">
            <v:stroke endarrow="block"/>
          </v:shape>
        </w:pict>
      </w:r>
    </w:p>
    <w:p w:rsidR="001722A0" w:rsidRDefault="0047240A" w:rsidP="001722A0">
      <w:pPr>
        <w:widowControl w:val="0"/>
        <w:autoSpaceDE w:val="0"/>
        <w:autoSpaceDN w:val="0"/>
        <w:adjustRightInd w:val="0"/>
        <w:spacing w:line="240" w:lineRule="auto"/>
        <w:rPr>
          <w:rFonts w:ascii="Calibri" w:hAnsi="Calibri" w:cs="Calibri"/>
          <w:sz w:val="16"/>
          <w:szCs w:val="16"/>
        </w:rPr>
      </w:pPr>
      <w:r>
        <w:rPr>
          <w:noProof/>
        </w:rPr>
        <w:pict>
          <v:shape id="_x0000_s1072" type="#_x0000_t202" style="position:absolute;margin-left:115.9pt;margin-top:17.75pt;width:88.5pt;height:56.25pt;z-index:251696128">
            <v:textbox>
              <w:txbxContent>
                <w:p w:rsidR="001722A0" w:rsidRDefault="009B4DA7" w:rsidP="001722A0">
                  <w:r>
                    <w:rPr>
                      <w:sz w:val="20"/>
                      <w:szCs w:val="20"/>
                    </w:rPr>
                    <w:t>Kant</w:t>
                  </w:r>
                  <w:r w:rsidRPr="009B4DA7">
                    <w:rPr>
                      <w:sz w:val="20"/>
                      <w:szCs w:val="20"/>
                    </w:rPr>
                    <w:t xml:space="preserve"> İnsan zihnini boş bir levhaya</w:t>
                  </w:r>
                  <w:r>
                    <w:t xml:space="preserve"> </w:t>
                  </w:r>
                  <w:r w:rsidRPr="009B4DA7">
                    <w:rPr>
                      <w:sz w:val="20"/>
                      <w:szCs w:val="20"/>
                    </w:rPr>
                    <w:t>benzetir.</w:t>
                  </w:r>
                </w:p>
              </w:txbxContent>
            </v:textbox>
          </v:shape>
        </w:pict>
      </w:r>
      <w:r>
        <w:rPr>
          <w:noProof/>
        </w:rPr>
        <w:pict>
          <v:shape id="_x0000_s1100" type="#_x0000_t202" style="position:absolute;margin-left:341.65pt;margin-top:14.75pt;width:14.25pt;height:18.8pt;z-index:251724800" filled="f" stroked="f">
            <v:textbox>
              <w:txbxContent>
                <w:p w:rsidR="001722A0" w:rsidRDefault="001722A0" w:rsidP="001722A0">
                  <w:r>
                    <w:t>Y</w:t>
                  </w:r>
                </w:p>
              </w:txbxContent>
            </v:textbox>
          </v:shape>
        </w:pict>
      </w:r>
      <w:r>
        <w:rPr>
          <w:noProof/>
        </w:rPr>
        <w:pict>
          <v:shape id="_x0000_s1108" type="#_x0000_t202" style="position:absolute;margin-left:372.4pt;margin-top:8.8pt;width:47.25pt;height:21.45pt;z-index:251732992">
            <v:textbox>
              <w:txbxContent>
                <w:p w:rsidR="001722A0" w:rsidRDefault="001722A0" w:rsidP="001722A0">
                  <w:r>
                    <w:t>6.Çıkış</w:t>
                  </w:r>
                </w:p>
              </w:txbxContent>
            </v:textbox>
          </v:shape>
        </w:pict>
      </w:r>
      <w:r>
        <w:rPr>
          <w:noProof/>
        </w:rPr>
        <w:pict>
          <v:shape id="_x0000_s1092" type="#_x0000_t32" style="position:absolute;margin-left:329.65pt;margin-top:19.3pt;width:40.5pt;height:0;z-index:251716608" o:connectortype="straight">
            <v:stroke endarrow="block"/>
          </v:shape>
        </w:pict>
      </w:r>
      <w:r>
        <w:rPr>
          <w:noProof/>
        </w:rPr>
        <w:pict>
          <v:shape id="_x0000_s1070" type="#_x0000_t32" style="position:absolute;margin-left:92.65pt;margin-top:3.5pt;width:24pt;height:16.5pt;z-index:251694080" o:connectortype="straight">
            <v:stroke endarrow="block"/>
          </v:shape>
        </w:pict>
      </w:r>
    </w:p>
    <w:p w:rsidR="001722A0" w:rsidRDefault="001722A0" w:rsidP="001722A0">
      <w:pPr>
        <w:widowControl w:val="0"/>
        <w:autoSpaceDE w:val="0"/>
        <w:autoSpaceDN w:val="0"/>
        <w:adjustRightInd w:val="0"/>
        <w:spacing w:line="240" w:lineRule="auto"/>
        <w:rPr>
          <w:rFonts w:ascii="Calibri" w:hAnsi="Calibri" w:cs="Calibri"/>
          <w:sz w:val="16"/>
          <w:szCs w:val="16"/>
        </w:rPr>
      </w:pPr>
    </w:p>
    <w:p w:rsidR="001722A0" w:rsidRDefault="0047240A" w:rsidP="001722A0">
      <w:pPr>
        <w:widowControl w:val="0"/>
        <w:autoSpaceDE w:val="0"/>
        <w:autoSpaceDN w:val="0"/>
        <w:adjustRightInd w:val="0"/>
        <w:spacing w:line="240" w:lineRule="auto"/>
        <w:rPr>
          <w:rFonts w:ascii="Calibri" w:hAnsi="Calibri" w:cs="Calibri"/>
          <w:sz w:val="16"/>
          <w:szCs w:val="16"/>
        </w:rPr>
      </w:pPr>
      <w:r>
        <w:rPr>
          <w:noProof/>
        </w:rPr>
        <w:pict>
          <v:shape id="_x0000_s1080" type="#_x0000_t202" style="position:absolute;margin-left:226.15pt;margin-top:17pt;width:101.25pt;height:61.5pt;z-index:251704320">
            <v:textbox>
              <w:txbxContent>
                <w:p w:rsidR="005459B5" w:rsidRPr="005459B5" w:rsidRDefault="00B27C8C" w:rsidP="005459B5">
                  <w:pPr>
                    <w:rPr>
                      <w:sz w:val="20"/>
                      <w:szCs w:val="20"/>
                    </w:rPr>
                  </w:pPr>
                  <w:proofErr w:type="spellStart"/>
                  <w:r w:rsidRPr="00B27C8C">
                    <w:rPr>
                      <w:sz w:val="20"/>
                      <w:szCs w:val="20"/>
                    </w:rPr>
                    <w:t>Hegel</w:t>
                  </w:r>
                  <w:proofErr w:type="spellEnd"/>
                  <w:r w:rsidRPr="00B27C8C">
                    <w:rPr>
                      <w:sz w:val="20"/>
                      <w:szCs w:val="20"/>
                    </w:rPr>
                    <w:t xml:space="preserve">, </w:t>
                  </w:r>
                  <w:r>
                    <w:rPr>
                      <w:sz w:val="20"/>
                      <w:szCs w:val="20"/>
                    </w:rPr>
                    <w:t xml:space="preserve">oluşum ve değişimi diyalektik </w:t>
                  </w:r>
                  <w:r w:rsidRPr="00B27C8C">
                    <w:rPr>
                      <w:sz w:val="20"/>
                      <w:szCs w:val="20"/>
                    </w:rPr>
                    <w:t>yasaya göre açıklar.</w:t>
                  </w:r>
                </w:p>
              </w:txbxContent>
            </v:textbox>
          </v:shape>
        </w:pict>
      </w:r>
      <w:r>
        <w:rPr>
          <w:noProof/>
        </w:rPr>
        <w:pict>
          <v:shape id="_x0000_s1109" type="#_x0000_t202" style="position:absolute;margin-left:372.4pt;margin-top:18.5pt;width:46.5pt;height:19.5pt;z-index:251734016">
            <v:textbox>
              <w:txbxContent>
                <w:p w:rsidR="001722A0" w:rsidRDefault="001722A0" w:rsidP="001722A0">
                  <w:r>
                    <w:t>7.Çıkış</w:t>
                  </w:r>
                </w:p>
              </w:txbxContent>
            </v:textbox>
          </v:shape>
        </w:pict>
      </w:r>
      <w:r>
        <w:rPr>
          <w:noProof/>
        </w:rPr>
        <w:pict>
          <v:shape id="_x0000_s1101" type="#_x0000_t202" style="position:absolute;margin-left:340.9pt;margin-top:13.25pt;width:18pt;height:23.25pt;z-index:251725824" filled="f" stroked="f">
            <v:textbox>
              <w:txbxContent>
                <w:p w:rsidR="001722A0" w:rsidRDefault="001722A0" w:rsidP="001722A0">
                  <w:r>
                    <w:t>D</w:t>
                  </w:r>
                </w:p>
              </w:txbxContent>
            </v:textbox>
          </v:shape>
        </w:pict>
      </w:r>
      <w:r>
        <w:rPr>
          <w:noProof/>
        </w:rPr>
        <w:pict>
          <v:shape id="_x0000_s1086" type="#_x0000_t202" style="position:absolute;margin-left:204.4pt;margin-top:17pt;width:21.75pt;height:21pt;z-index:251710464" filled="f" stroked="f">
            <v:textbox>
              <w:txbxContent>
                <w:p w:rsidR="001722A0" w:rsidRDefault="001722A0" w:rsidP="001722A0">
                  <w:r>
                    <w:t>Y</w:t>
                  </w:r>
                </w:p>
              </w:txbxContent>
            </v:textbox>
          </v:shape>
        </w:pict>
      </w:r>
    </w:p>
    <w:p w:rsidR="001722A0" w:rsidRDefault="0047240A" w:rsidP="001722A0">
      <w:pPr>
        <w:widowControl w:val="0"/>
        <w:autoSpaceDE w:val="0"/>
        <w:autoSpaceDN w:val="0"/>
        <w:adjustRightInd w:val="0"/>
        <w:spacing w:line="240" w:lineRule="auto"/>
        <w:rPr>
          <w:rFonts w:ascii="Calibri" w:hAnsi="Calibri" w:cs="Calibri"/>
          <w:sz w:val="16"/>
          <w:szCs w:val="16"/>
        </w:rPr>
      </w:pPr>
      <w:r>
        <w:rPr>
          <w:noProof/>
        </w:rPr>
        <w:pict>
          <v:shape id="_x0000_s1093" type="#_x0000_t32" style="position:absolute;margin-left:330.4pt;margin-top:8.7pt;width:40.5pt;height:0;z-index:251717632" o:connectortype="straight">
            <v:stroke endarrow="block"/>
          </v:shape>
        </w:pict>
      </w:r>
      <w:r>
        <w:rPr>
          <w:noProof/>
        </w:rPr>
        <w:pict>
          <v:shape id="_x0000_s1078" type="#_x0000_t32" style="position:absolute;margin-left:204.4pt;margin-top:8.7pt;width:24pt;height:12pt;z-index:251702272" o:connectortype="straight">
            <v:stroke endarrow="block"/>
          </v:shape>
        </w:pict>
      </w:r>
    </w:p>
    <w:p w:rsidR="001722A0" w:rsidRDefault="0047240A" w:rsidP="001722A0">
      <w:pPr>
        <w:widowControl w:val="0"/>
        <w:autoSpaceDE w:val="0"/>
        <w:autoSpaceDN w:val="0"/>
        <w:adjustRightInd w:val="0"/>
        <w:spacing w:line="240" w:lineRule="auto"/>
        <w:rPr>
          <w:rFonts w:ascii="Calibri" w:hAnsi="Calibri" w:cs="Calibri"/>
          <w:sz w:val="16"/>
          <w:szCs w:val="16"/>
        </w:rPr>
      </w:pPr>
      <w:r>
        <w:rPr>
          <w:noProof/>
        </w:rPr>
        <w:pict>
          <v:shape id="_x0000_s1110" type="#_x0000_t202" style="position:absolute;margin-left:372.4pt;margin-top:7.45pt;width:47.25pt;height:18.75pt;z-index:251735040">
            <v:textbox>
              <w:txbxContent>
                <w:p w:rsidR="001722A0" w:rsidRDefault="001722A0" w:rsidP="001722A0">
                  <w:r>
                    <w:t>8.Çıkış</w:t>
                  </w:r>
                </w:p>
              </w:txbxContent>
            </v:textbox>
          </v:shape>
        </w:pict>
      </w:r>
      <w:r>
        <w:rPr>
          <w:noProof/>
        </w:rPr>
        <w:pict>
          <v:shape id="_x0000_s1102" type="#_x0000_t202" style="position:absolute;margin-left:343.15pt;margin-top:13.45pt;width:13.5pt;height:18.75pt;z-index:251726848" filled="f" stroked="f">
            <v:textbox>
              <w:txbxContent>
                <w:p w:rsidR="001722A0" w:rsidRDefault="001722A0" w:rsidP="001722A0">
                  <w:r>
                    <w:t>Y</w:t>
                  </w:r>
                </w:p>
              </w:txbxContent>
            </v:textbox>
          </v:shape>
        </w:pict>
      </w:r>
      <w:r>
        <w:rPr>
          <w:noProof/>
        </w:rPr>
        <w:pict>
          <v:shape id="_x0000_s1094" type="#_x0000_t32" style="position:absolute;margin-left:330.4pt;margin-top:17.2pt;width:40.5pt;height:0;z-index:251718656" o:connectortype="straight">
            <v:stroke endarrow="block"/>
          </v:shape>
        </w:pict>
      </w:r>
    </w:p>
    <w:p w:rsidR="00510D66" w:rsidRDefault="00510D66" w:rsidP="001722A0">
      <w:pPr>
        <w:spacing w:after="0"/>
        <w:rPr>
          <w:rFonts w:ascii="Calibri" w:hAnsi="Calibri" w:cs="Calibri"/>
          <w:sz w:val="16"/>
          <w:szCs w:val="16"/>
        </w:rPr>
      </w:pPr>
    </w:p>
    <w:p w:rsidR="00510D66" w:rsidRDefault="006A18EE" w:rsidP="006A18EE">
      <w:pPr>
        <w:spacing w:after="0"/>
        <w:rPr>
          <w:rFonts w:ascii="Calibri" w:hAnsi="Calibri" w:cs="Calibri"/>
          <w:sz w:val="16"/>
          <w:szCs w:val="16"/>
        </w:rPr>
      </w:pPr>
      <w:r>
        <w:rPr>
          <w:rFonts w:ascii="Calibri" w:hAnsi="Calibri" w:cs="Calibri"/>
          <w:sz w:val="16"/>
          <w:szCs w:val="16"/>
        </w:rPr>
        <w:t xml:space="preserve">                                                                                                                                                                                                                                                                                                                                            </w:t>
      </w:r>
    </w:p>
    <w:p w:rsidR="00F702BA" w:rsidRPr="004E226E" w:rsidRDefault="00DA2FF3" w:rsidP="004E226E">
      <w:pPr>
        <w:spacing w:after="0"/>
        <w:rPr>
          <w:rFonts w:ascii="Calibri" w:hAnsi="Calibri" w:cs="Calibri"/>
          <w:b/>
          <w:bCs/>
          <w:sz w:val="16"/>
          <w:szCs w:val="16"/>
        </w:rPr>
      </w:pPr>
      <w:proofErr w:type="spellStart"/>
      <w:r>
        <w:rPr>
          <w:rFonts w:ascii="Calibri" w:hAnsi="Calibri" w:cs="Calibri"/>
          <w:b/>
          <w:bCs/>
          <w:sz w:val="20"/>
          <w:szCs w:val="20"/>
        </w:rPr>
        <w:t>A</w:t>
      </w:r>
      <w:r w:rsidR="00146556">
        <w:rPr>
          <w:rFonts w:ascii="Calibri" w:hAnsi="Calibri" w:cs="Calibri"/>
          <w:b/>
          <w:bCs/>
          <w:sz w:val="20"/>
          <w:szCs w:val="20"/>
        </w:rPr>
        <w:t>.</w:t>
      </w:r>
      <w:r w:rsidR="00725CB4" w:rsidRPr="00725CB4">
        <w:rPr>
          <w:rFonts w:ascii="Calibri" w:hAnsi="Calibri" w:cs="Calibri"/>
          <w:b/>
          <w:bCs/>
          <w:sz w:val="20"/>
          <w:szCs w:val="20"/>
        </w:rPr>
        <w:t>Yukarıdaki</w:t>
      </w:r>
      <w:proofErr w:type="spellEnd"/>
      <w:r w:rsidR="00725CB4" w:rsidRPr="00725CB4">
        <w:rPr>
          <w:rFonts w:ascii="Times New Roman" w:hAnsi="Times New Roman" w:cs="Times New Roman"/>
          <w:b/>
          <w:bCs/>
          <w:sz w:val="20"/>
          <w:szCs w:val="20"/>
        </w:rPr>
        <w:t xml:space="preserve"> verilen tanımlayıcı dallanmış ağacı kull</w:t>
      </w:r>
      <w:r w:rsidR="00350255">
        <w:rPr>
          <w:rFonts w:ascii="Times New Roman" w:hAnsi="Times New Roman" w:cs="Times New Roman"/>
          <w:b/>
          <w:bCs/>
          <w:sz w:val="20"/>
          <w:szCs w:val="20"/>
        </w:rPr>
        <w:t>anarak soruyu cevaplandırınız.(9</w:t>
      </w:r>
      <w:r w:rsidR="00725CB4" w:rsidRPr="00725CB4">
        <w:rPr>
          <w:rFonts w:ascii="Times New Roman" w:hAnsi="Times New Roman" w:cs="Times New Roman"/>
          <w:b/>
          <w:bCs/>
          <w:sz w:val="20"/>
          <w:szCs w:val="20"/>
        </w:rPr>
        <w:t>p)</w:t>
      </w:r>
    </w:p>
    <w:tbl>
      <w:tblPr>
        <w:tblpPr w:leftFromText="141" w:rightFromText="141" w:vertAnchor="text" w:horzAnchor="margin" w:tblpY="4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90"/>
        <w:gridCol w:w="4819"/>
      </w:tblGrid>
      <w:tr w:rsidR="00350255" w:rsidTr="00892F0A">
        <w:trPr>
          <w:trHeight w:val="274"/>
        </w:trPr>
        <w:tc>
          <w:tcPr>
            <w:tcW w:w="4890" w:type="dxa"/>
          </w:tcPr>
          <w:p w:rsidR="00350255" w:rsidRPr="00AB1D78" w:rsidRDefault="00350255" w:rsidP="007A2ED7">
            <w:pPr>
              <w:spacing w:after="0"/>
              <w:ind w:right="400"/>
              <w:rPr>
                <w:rFonts w:ascii="Times New Roman" w:hAnsi="Times New Roman" w:cs="Times New Roman"/>
                <w:b/>
                <w:sz w:val="20"/>
                <w:szCs w:val="20"/>
              </w:rPr>
            </w:pPr>
            <w:r w:rsidRPr="00AB1D78">
              <w:rPr>
                <w:rFonts w:ascii="Times New Roman" w:hAnsi="Times New Roman" w:cs="Times New Roman"/>
                <w:b/>
                <w:sz w:val="20"/>
                <w:szCs w:val="20"/>
              </w:rPr>
              <w:t xml:space="preserve">                          </w:t>
            </w:r>
            <w:r>
              <w:rPr>
                <w:rFonts w:ascii="Times New Roman" w:hAnsi="Times New Roman" w:cs="Times New Roman"/>
                <w:b/>
                <w:sz w:val="20"/>
                <w:szCs w:val="20"/>
              </w:rPr>
              <w:t>SKOLASTİK DÜŞÜNCE</w:t>
            </w:r>
          </w:p>
        </w:tc>
        <w:tc>
          <w:tcPr>
            <w:tcW w:w="4819" w:type="dxa"/>
          </w:tcPr>
          <w:p w:rsidR="00350255" w:rsidRDefault="00350255" w:rsidP="007A2ED7">
            <w:pPr>
              <w:spacing w:after="0"/>
              <w:ind w:right="400"/>
              <w:rPr>
                <w:rFonts w:ascii="Times New Roman" w:hAnsi="Times New Roman" w:cs="Times New Roman"/>
                <w:b/>
                <w:sz w:val="20"/>
                <w:szCs w:val="20"/>
              </w:rPr>
            </w:pPr>
            <w:r>
              <w:rPr>
                <w:rFonts w:ascii="Times New Roman" w:hAnsi="Times New Roman" w:cs="Times New Roman"/>
                <w:b/>
                <w:sz w:val="20"/>
                <w:szCs w:val="20"/>
              </w:rPr>
              <w:t xml:space="preserve">                      MODERN DÜŞÜNCE</w:t>
            </w:r>
          </w:p>
          <w:p w:rsidR="00350255" w:rsidRDefault="00350255" w:rsidP="00C725F3">
            <w:pPr>
              <w:spacing w:after="0"/>
              <w:ind w:right="400"/>
              <w:rPr>
                <w:rFonts w:ascii="Times New Roman" w:hAnsi="Times New Roman" w:cs="Times New Roman"/>
                <w:b/>
                <w:sz w:val="20"/>
                <w:szCs w:val="20"/>
              </w:rPr>
            </w:pPr>
          </w:p>
        </w:tc>
      </w:tr>
      <w:tr w:rsidR="00350255" w:rsidTr="00892F0A">
        <w:trPr>
          <w:trHeight w:val="1717"/>
        </w:trPr>
        <w:tc>
          <w:tcPr>
            <w:tcW w:w="4890" w:type="dxa"/>
          </w:tcPr>
          <w:p w:rsidR="00350255" w:rsidRDefault="00350255" w:rsidP="00C725F3">
            <w:pPr>
              <w:spacing w:after="0"/>
              <w:ind w:right="400"/>
              <w:rPr>
                <w:rFonts w:ascii="Times New Roman" w:hAnsi="Times New Roman" w:cs="Times New Roman"/>
                <w:b/>
                <w:sz w:val="20"/>
                <w:szCs w:val="20"/>
              </w:rPr>
            </w:pPr>
            <w:r>
              <w:rPr>
                <w:rFonts w:ascii="Times New Roman" w:hAnsi="Times New Roman" w:cs="Times New Roman"/>
                <w:b/>
                <w:sz w:val="20"/>
                <w:szCs w:val="20"/>
              </w:rPr>
              <w:t>1.</w:t>
            </w:r>
          </w:p>
          <w:p w:rsidR="00350255" w:rsidRDefault="00350255" w:rsidP="00C725F3">
            <w:pPr>
              <w:spacing w:after="0"/>
              <w:ind w:right="400"/>
              <w:rPr>
                <w:rFonts w:ascii="Times New Roman" w:hAnsi="Times New Roman" w:cs="Times New Roman"/>
                <w:b/>
                <w:sz w:val="20"/>
                <w:szCs w:val="20"/>
              </w:rPr>
            </w:pPr>
          </w:p>
          <w:p w:rsidR="00350255" w:rsidRDefault="00350255" w:rsidP="00C725F3">
            <w:pPr>
              <w:spacing w:after="0"/>
              <w:ind w:right="400"/>
              <w:rPr>
                <w:rFonts w:ascii="Times New Roman" w:hAnsi="Times New Roman" w:cs="Times New Roman"/>
                <w:b/>
                <w:sz w:val="20"/>
                <w:szCs w:val="20"/>
              </w:rPr>
            </w:pPr>
            <w:r>
              <w:rPr>
                <w:rFonts w:ascii="Times New Roman" w:hAnsi="Times New Roman" w:cs="Times New Roman"/>
                <w:b/>
                <w:sz w:val="20"/>
                <w:szCs w:val="20"/>
              </w:rPr>
              <w:t>2.</w:t>
            </w:r>
          </w:p>
          <w:p w:rsidR="00350255" w:rsidRDefault="00350255" w:rsidP="00C725F3">
            <w:pPr>
              <w:spacing w:after="0"/>
              <w:ind w:right="400"/>
              <w:rPr>
                <w:rFonts w:ascii="Times New Roman" w:hAnsi="Times New Roman" w:cs="Times New Roman"/>
                <w:b/>
                <w:sz w:val="20"/>
                <w:szCs w:val="20"/>
              </w:rPr>
            </w:pPr>
          </w:p>
          <w:p w:rsidR="00350255" w:rsidRDefault="00350255" w:rsidP="00C725F3">
            <w:pPr>
              <w:spacing w:after="0"/>
              <w:ind w:right="400"/>
              <w:rPr>
                <w:rFonts w:ascii="Times New Roman" w:hAnsi="Times New Roman" w:cs="Times New Roman"/>
                <w:b/>
                <w:sz w:val="20"/>
                <w:szCs w:val="20"/>
              </w:rPr>
            </w:pPr>
            <w:r>
              <w:rPr>
                <w:rFonts w:ascii="Times New Roman" w:hAnsi="Times New Roman" w:cs="Times New Roman"/>
                <w:b/>
                <w:sz w:val="20"/>
                <w:szCs w:val="20"/>
              </w:rPr>
              <w:t>3.</w:t>
            </w:r>
          </w:p>
          <w:p w:rsidR="00350255" w:rsidRDefault="00350255" w:rsidP="00892F0A">
            <w:pPr>
              <w:spacing w:after="0"/>
              <w:ind w:right="400"/>
              <w:rPr>
                <w:rFonts w:ascii="Times New Roman" w:hAnsi="Times New Roman" w:cs="Times New Roman"/>
                <w:b/>
                <w:sz w:val="20"/>
                <w:szCs w:val="20"/>
              </w:rPr>
            </w:pPr>
          </w:p>
        </w:tc>
        <w:tc>
          <w:tcPr>
            <w:tcW w:w="4819" w:type="dxa"/>
          </w:tcPr>
          <w:p w:rsidR="00350255" w:rsidRDefault="00350255" w:rsidP="007A2ED7">
            <w:pPr>
              <w:spacing w:after="0"/>
              <w:ind w:right="400"/>
              <w:rPr>
                <w:rFonts w:ascii="Times New Roman" w:hAnsi="Times New Roman" w:cs="Times New Roman"/>
                <w:b/>
                <w:sz w:val="20"/>
                <w:szCs w:val="20"/>
              </w:rPr>
            </w:pPr>
            <w:r>
              <w:rPr>
                <w:rFonts w:ascii="Times New Roman" w:hAnsi="Times New Roman" w:cs="Times New Roman"/>
                <w:b/>
                <w:sz w:val="20"/>
                <w:szCs w:val="20"/>
              </w:rPr>
              <w:t>1.</w:t>
            </w:r>
          </w:p>
          <w:p w:rsidR="00350255" w:rsidRDefault="00350255" w:rsidP="007A2ED7">
            <w:pPr>
              <w:spacing w:after="0"/>
              <w:ind w:right="400"/>
              <w:rPr>
                <w:rFonts w:ascii="Times New Roman" w:hAnsi="Times New Roman" w:cs="Times New Roman"/>
                <w:b/>
                <w:sz w:val="20"/>
                <w:szCs w:val="20"/>
              </w:rPr>
            </w:pPr>
          </w:p>
          <w:p w:rsidR="00350255" w:rsidRDefault="00350255" w:rsidP="007A2ED7">
            <w:pPr>
              <w:spacing w:after="0"/>
              <w:ind w:right="400"/>
              <w:rPr>
                <w:rFonts w:ascii="Times New Roman" w:hAnsi="Times New Roman" w:cs="Times New Roman"/>
                <w:b/>
                <w:sz w:val="20"/>
                <w:szCs w:val="20"/>
              </w:rPr>
            </w:pPr>
            <w:r>
              <w:rPr>
                <w:rFonts w:ascii="Times New Roman" w:hAnsi="Times New Roman" w:cs="Times New Roman"/>
                <w:b/>
                <w:sz w:val="20"/>
                <w:szCs w:val="20"/>
              </w:rPr>
              <w:t>2.</w:t>
            </w:r>
          </w:p>
          <w:p w:rsidR="00350255" w:rsidRDefault="00350255" w:rsidP="007A2ED7">
            <w:pPr>
              <w:spacing w:after="0"/>
              <w:ind w:right="400"/>
              <w:rPr>
                <w:rFonts w:ascii="Times New Roman" w:hAnsi="Times New Roman" w:cs="Times New Roman"/>
                <w:b/>
                <w:sz w:val="20"/>
                <w:szCs w:val="20"/>
              </w:rPr>
            </w:pPr>
          </w:p>
          <w:p w:rsidR="00350255" w:rsidRDefault="00350255" w:rsidP="007A2ED7">
            <w:pPr>
              <w:spacing w:after="0"/>
              <w:ind w:right="400"/>
              <w:rPr>
                <w:rFonts w:ascii="Times New Roman" w:hAnsi="Times New Roman" w:cs="Times New Roman"/>
                <w:b/>
                <w:sz w:val="20"/>
                <w:szCs w:val="20"/>
              </w:rPr>
            </w:pPr>
            <w:r>
              <w:rPr>
                <w:rFonts w:ascii="Times New Roman" w:hAnsi="Times New Roman" w:cs="Times New Roman"/>
                <w:b/>
                <w:sz w:val="20"/>
                <w:szCs w:val="20"/>
              </w:rPr>
              <w:t>3.</w:t>
            </w:r>
          </w:p>
          <w:p w:rsidR="00350255" w:rsidRDefault="00350255" w:rsidP="00892F0A">
            <w:pPr>
              <w:spacing w:after="0"/>
              <w:ind w:right="400"/>
              <w:rPr>
                <w:rFonts w:ascii="Times New Roman" w:hAnsi="Times New Roman" w:cs="Times New Roman"/>
                <w:b/>
                <w:sz w:val="20"/>
                <w:szCs w:val="20"/>
              </w:rPr>
            </w:pPr>
          </w:p>
          <w:p w:rsidR="00350255" w:rsidRDefault="00350255" w:rsidP="00C725F3">
            <w:pPr>
              <w:spacing w:after="0"/>
              <w:ind w:right="400"/>
              <w:rPr>
                <w:rFonts w:ascii="Times New Roman" w:hAnsi="Times New Roman" w:cs="Times New Roman"/>
                <w:b/>
                <w:sz w:val="20"/>
                <w:szCs w:val="20"/>
              </w:rPr>
            </w:pPr>
          </w:p>
        </w:tc>
      </w:tr>
    </w:tbl>
    <w:p w:rsidR="00F702BA" w:rsidRDefault="00F702BA" w:rsidP="00727055">
      <w:pPr>
        <w:spacing w:after="0"/>
        <w:ind w:right="400"/>
        <w:rPr>
          <w:rFonts w:ascii="Times New Roman" w:hAnsi="Times New Roman" w:cs="Times New Roman"/>
          <w:b/>
          <w:sz w:val="20"/>
          <w:szCs w:val="20"/>
        </w:rPr>
      </w:pPr>
    </w:p>
    <w:p w:rsidR="00F702BA" w:rsidRDefault="00F702BA" w:rsidP="00727055">
      <w:pPr>
        <w:spacing w:after="0"/>
        <w:ind w:right="400"/>
        <w:rPr>
          <w:rFonts w:ascii="Times New Roman" w:hAnsi="Times New Roman" w:cs="Times New Roman"/>
          <w:b/>
          <w:sz w:val="20"/>
          <w:szCs w:val="20"/>
        </w:rPr>
      </w:pPr>
    </w:p>
    <w:p w:rsidR="00F702BA" w:rsidRDefault="00F702BA" w:rsidP="00727055">
      <w:pPr>
        <w:spacing w:after="0"/>
        <w:ind w:right="400"/>
        <w:rPr>
          <w:rFonts w:ascii="Times New Roman" w:hAnsi="Times New Roman" w:cs="Times New Roman"/>
          <w:b/>
          <w:sz w:val="20"/>
          <w:szCs w:val="20"/>
        </w:rPr>
      </w:pPr>
    </w:p>
    <w:p w:rsidR="00F702BA" w:rsidRDefault="00F702BA" w:rsidP="00727055">
      <w:pPr>
        <w:spacing w:after="0"/>
        <w:ind w:right="400"/>
        <w:rPr>
          <w:rFonts w:ascii="Times New Roman" w:hAnsi="Times New Roman" w:cs="Times New Roman"/>
          <w:b/>
          <w:sz w:val="20"/>
          <w:szCs w:val="20"/>
        </w:rPr>
      </w:pPr>
    </w:p>
    <w:p w:rsidR="00C725F3" w:rsidRDefault="00C725F3" w:rsidP="00727055">
      <w:pPr>
        <w:spacing w:after="0"/>
        <w:ind w:right="400"/>
        <w:rPr>
          <w:rFonts w:ascii="Times New Roman" w:hAnsi="Times New Roman" w:cs="Times New Roman"/>
          <w:b/>
          <w:sz w:val="20"/>
          <w:szCs w:val="20"/>
        </w:rPr>
      </w:pPr>
      <w:r>
        <w:rPr>
          <w:rFonts w:ascii="Times New Roman" w:hAnsi="Times New Roman" w:cs="Times New Roman"/>
          <w:b/>
          <w:sz w:val="20"/>
          <w:szCs w:val="20"/>
        </w:rPr>
        <w:t xml:space="preserve">                     </w:t>
      </w:r>
    </w:p>
    <w:p w:rsidR="00350255" w:rsidRDefault="00350255" w:rsidP="00727055">
      <w:pPr>
        <w:spacing w:after="0"/>
        <w:ind w:right="400"/>
        <w:rPr>
          <w:rFonts w:ascii="Times New Roman" w:hAnsi="Times New Roman" w:cs="Times New Roman"/>
          <w:b/>
          <w:sz w:val="20"/>
          <w:szCs w:val="20"/>
        </w:rPr>
      </w:pPr>
    </w:p>
    <w:p w:rsidR="00350255" w:rsidRDefault="00350255" w:rsidP="00727055">
      <w:pPr>
        <w:spacing w:after="0"/>
        <w:ind w:right="400"/>
        <w:rPr>
          <w:rFonts w:ascii="Times New Roman" w:hAnsi="Times New Roman" w:cs="Times New Roman"/>
          <w:b/>
          <w:sz w:val="20"/>
          <w:szCs w:val="20"/>
        </w:rPr>
      </w:pPr>
    </w:p>
    <w:p w:rsidR="00350255" w:rsidRDefault="00350255" w:rsidP="00727055">
      <w:pPr>
        <w:spacing w:after="0"/>
        <w:ind w:right="400"/>
        <w:rPr>
          <w:rFonts w:ascii="Times New Roman" w:hAnsi="Times New Roman" w:cs="Times New Roman"/>
          <w:b/>
          <w:sz w:val="20"/>
          <w:szCs w:val="20"/>
        </w:rPr>
      </w:pPr>
    </w:p>
    <w:p w:rsidR="00350255" w:rsidRDefault="00350255" w:rsidP="00727055">
      <w:pPr>
        <w:spacing w:after="0"/>
        <w:ind w:right="400"/>
        <w:rPr>
          <w:rFonts w:ascii="Times New Roman" w:hAnsi="Times New Roman" w:cs="Times New Roman"/>
          <w:b/>
          <w:sz w:val="20"/>
          <w:szCs w:val="20"/>
        </w:rPr>
      </w:pPr>
    </w:p>
    <w:p w:rsidR="00350255" w:rsidRDefault="00350255" w:rsidP="00727055">
      <w:pPr>
        <w:spacing w:after="0"/>
        <w:ind w:right="400"/>
        <w:rPr>
          <w:rFonts w:ascii="Times New Roman" w:hAnsi="Times New Roman" w:cs="Times New Roman"/>
          <w:b/>
          <w:sz w:val="20"/>
          <w:szCs w:val="20"/>
        </w:rPr>
      </w:pPr>
    </w:p>
    <w:p w:rsidR="00DD4BBD" w:rsidRPr="00D43F7E" w:rsidRDefault="00DA2FF3" w:rsidP="00D43F7E">
      <w:pPr>
        <w:spacing w:after="0"/>
        <w:ind w:right="400"/>
        <w:rPr>
          <w:rFonts w:ascii="Times New Roman" w:hAnsi="Times New Roman" w:cs="Times New Roman"/>
          <w:b/>
          <w:sz w:val="20"/>
          <w:szCs w:val="20"/>
        </w:rPr>
      </w:pPr>
      <w:r>
        <w:rPr>
          <w:rFonts w:ascii="Times New Roman" w:hAnsi="Times New Roman" w:cs="Times New Roman"/>
          <w:b/>
          <w:sz w:val="20"/>
          <w:szCs w:val="20"/>
        </w:rPr>
        <w:t>B</w:t>
      </w:r>
      <w:r w:rsidR="00146556">
        <w:rPr>
          <w:rFonts w:ascii="Times New Roman" w:hAnsi="Times New Roman" w:cs="Times New Roman"/>
          <w:b/>
          <w:sz w:val="20"/>
          <w:szCs w:val="20"/>
        </w:rPr>
        <w:t>.</w:t>
      </w:r>
      <w:r>
        <w:rPr>
          <w:rFonts w:ascii="Times New Roman" w:hAnsi="Times New Roman" w:cs="Times New Roman"/>
          <w:b/>
          <w:sz w:val="20"/>
          <w:szCs w:val="20"/>
        </w:rPr>
        <w:t xml:space="preserve"> </w:t>
      </w:r>
      <w:r w:rsidR="00350255">
        <w:rPr>
          <w:rFonts w:ascii="Times New Roman" w:hAnsi="Times New Roman" w:cs="Times New Roman"/>
          <w:b/>
          <w:sz w:val="20"/>
          <w:szCs w:val="20"/>
        </w:rPr>
        <w:t xml:space="preserve">Yukarıdaki kutucuklara skolastik </w:t>
      </w:r>
      <w:r w:rsidR="00E15B45">
        <w:rPr>
          <w:rFonts w:ascii="Times New Roman" w:hAnsi="Times New Roman" w:cs="Times New Roman"/>
          <w:b/>
          <w:sz w:val="20"/>
          <w:szCs w:val="20"/>
        </w:rPr>
        <w:t>ve modern düşüncenin üç</w:t>
      </w:r>
      <w:r w:rsidR="00350255">
        <w:rPr>
          <w:rFonts w:ascii="Times New Roman" w:hAnsi="Times New Roman" w:cs="Times New Roman"/>
          <w:b/>
          <w:sz w:val="20"/>
          <w:szCs w:val="20"/>
        </w:rPr>
        <w:t>er özelliklerini yazınız</w:t>
      </w:r>
      <w:r w:rsidR="003353E1">
        <w:rPr>
          <w:rFonts w:ascii="Times New Roman" w:hAnsi="Times New Roman" w:cs="Times New Roman"/>
          <w:b/>
          <w:sz w:val="20"/>
          <w:szCs w:val="20"/>
        </w:rPr>
        <w:t>.</w:t>
      </w:r>
      <w:r w:rsidR="00892F0A">
        <w:rPr>
          <w:rFonts w:ascii="Times New Roman" w:hAnsi="Times New Roman" w:cs="Times New Roman"/>
          <w:b/>
          <w:sz w:val="20"/>
          <w:szCs w:val="20"/>
        </w:rPr>
        <w:t>(6</w:t>
      </w:r>
      <w:r w:rsidR="00106C19">
        <w:rPr>
          <w:rFonts w:ascii="Times New Roman" w:hAnsi="Times New Roman" w:cs="Times New Roman"/>
          <w:b/>
          <w:sz w:val="20"/>
          <w:szCs w:val="20"/>
        </w:rPr>
        <w:t>p)</w:t>
      </w:r>
      <w:r w:rsidR="00C55D05">
        <w:rPr>
          <w:rFonts w:ascii="Times New Roman" w:hAnsi="Times New Roman" w:cs="Times New Roman"/>
          <w:b/>
          <w:sz w:val="20"/>
          <w:szCs w:val="20"/>
        </w:rPr>
        <w:t xml:space="preserve">                                                                                                      </w:t>
      </w:r>
      <w:r w:rsidR="0047240A">
        <w:rPr>
          <w:rFonts w:ascii="Times New Roman" w:hAnsi="Times New Roman" w:cs="Times New Roman"/>
          <w:bCs/>
          <w:noProof/>
          <w:sz w:val="20"/>
          <w:szCs w:val="20"/>
          <w:lang w:eastAsia="zh-TW"/>
        </w:rPr>
        <w:pict>
          <v:shape id="_x0000_s1120" type="#_x0000_t32" style="position:absolute;margin-left:493.5pt;margin-top:15pt;width:.75pt;height:27pt;flip:x;z-index:251743232;mso-position-horizontal-relative:text;mso-position-vertical-relative:text" o:connectortype="straight">
            <v:stroke endarrow="block"/>
          </v:shape>
        </w:pict>
      </w:r>
      <w:r w:rsidR="0047240A">
        <w:rPr>
          <w:rFonts w:ascii="Times New Roman" w:hAnsi="Times New Roman" w:cs="Times New Roman"/>
          <w:b/>
          <w:noProof/>
          <w:sz w:val="20"/>
          <w:szCs w:val="20"/>
          <w:lang w:eastAsia="zh-TW"/>
        </w:rPr>
        <w:pict>
          <v:shape id="_x0000_s1112" type="#_x0000_t32" style="position:absolute;margin-left:9pt;margin-top:15.75pt;width:486.75pt;height:0;z-index:251736064;mso-position-horizontal-relative:text;mso-position-vertical-relative:text" o:connectortype="straight"/>
        </w:pict>
      </w:r>
      <w:r w:rsidR="0047240A">
        <w:rPr>
          <w:rFonts w:ascii="Times New Roman" w:hAnsi="Times New Roman" w:cs="Times New Roman"/>
          <w:b/>
          <w:noProof/>
          <w:sz w:val="20"/>
          <w:szCs w:val="20"/>
          <w:lang w:eastAsia="zh-TW"/>
        </w:rPr>
        <w:pict>
          <v:shape id="_x0000_s1116" type="#_x0000_t32" style="position:absolute;margin-left:187.5pt;margin-top:21pt;width:.75pt;height:24pt;flip:x;z-index:251739136;mso-position-horizontal-relative:text;mso-position-vertical-relative:text" o:connectortype="straight">
            <v:stroke endarrow="block"/>
          </v:shape>
        </w:pict>
      </w:r>
      <w:r w:rsidR="0047240A">
        <w:rPr>
          <w:rFonts w:ascii="Times New Roman" w:hAnsi="Times New Roman" w:cs="Times New Roman"/>
          <w:b/>
          <w:noProof/>
          <w:sz w:val="20"/>
          <w:szCs w:val="20"/>
          <w:lang w:eastAsia="zh-TW"/>
        </w:rPr>
        <w:pict>
          <v:shape id="_x0000_s1118" type="#_x0000_t32" style="position:absolute;margin-left:314.25pt;margin-top:20.25pt;width:.75pt;height:24pt;z-index:251741184;mso-position-horizontal-relative:text;mso-position-vertical-relative:text" o:connectortype="straight">
            <v:stroke endarrow="block"/>
          </v:shape>
        </w:pict>
      </w:r>
      <w:r w:rsidR="0047240A">
        <w:rPr>
          <w:rFonts w:ascii="Times New Roman" w:hAnsi="Times New Roman" w:cs="Times New Roman"/>
          <w:b/>
          <w:noProof/>
          <w:sz w:val="20"/>
          <w:szCs w:val="20"/>
          <w:lang w:eastAsia="zh-TW"/>
        </w:rPr>
        <w:pict>
          <v:shape id="_x0000_s1113" type="#_x0000_t32" style="position:absolute;margin-left:8.25pt;margin-top:14.25pt;width:.75pt;height:27pt;z-index:251737088;mso-position-horizontal-relative:text;mso-position-vertical-relative:text" o:connectortype="straight">
            <v:stroke endarrow="block"/>
          </v:shape>
        </w:pict>
      </w:r>
    </w:p>
    <w:p w:rsidR="00DD4BBD" w:rsidRPr="00976ED4" w:rsidRDefault="0047240A" w:rsidP="00C55D05">
      <w:pPr>
        <w:rPr>
          <w:rFonts w:ascii="Times New Roman" w:hAnsi="Times New Roman" w:cs="Times New Roman"/>
          <w:bCs/>
          <w:sz w:val="20"/>
          <w:szCs w:val="20"/>
        </w:rPr>
      </w:pPr>
      <w:r>
        <w:rPr>
          <w:rFonts w:ascii="Times New Roman" w:hAnsi="Times New Roman" w:cs="Times New Roman"/>
          <w:bCs/>
          <w:noProof/>
          <w:sz w:val="20"/>
          <w:szCs w:val="20"/>
          <w:lang w:eastAsia="zh-TW"/>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117" type="#_x0000_t176" style="position:absolute;margin-left:141.75pt;margin-top:21.8pt;width:105.75pt;height:40.5pt;z-index:251740160"/>
        </w:pict>
      </w:r>
      <w:r>
        <w:rPr>
          <w:rFonts w:ascii="Times New Roman" w:hAnsi="Times New Roman" w:cs="Times New Roman"/>
          <w:bCs/>
          <w:noProof/>
          <w:sz w:val="20"/>
          <w:szCs w:val="20"/>
          <w:lang w:eastAsia="zh-TW"/>
        </w:rPr>
        <w:pict>
          <v:shape id="_x0000_s1115" type="#_x0000_t176" style="position:absolute;margin-left:3pt;margin-top:19.55pt;width:110.25pt;height:40.5pt;z-index:251738112"/>
        </w:pict>
      </w:r>
      <w:r>
        <w:rPr>
          <w:rFonts w:ascii="Times New Roman" w:hAnsi="Times New Roman" w:cs="Times New Roman"/>
          <w:b/>
          <w:noProof/>
          <w:sz w:val="20"/>
          <w:szCs w:val="20"/>
          <w:lang w:eastAsia="zh-TW"/>
        </w:rPr>
        <w:pict>
          <v:shape id="_x0000_s1121" type="#_x0000_t176" style="position:absolute;margin-left:391.5pt;margin-top:23.3pt;width:111pt;height:37.5pt;z-index:251744256"/>
        </w:pict>
      </w:r>
    </w:p>
    <w:p w:rsidR="00DD4BBD" w:rsidRPr="00976ED4" w:rsidRDefault="0047240A" w:rsidP="00C55D05">
      <w:pPr>
        <w:rPr>
          <w:rFonts w:ascii="Times New Roman" w:hAnsi="Times New Roman" w:cs="Times New Roman"/>
          <w:bCs/>
          <w:sz w:val="20"/>
          <w:szCs w:val="20"/>
        </w:rPr>
      </w:pPr>
      <w:r>
        <w:rPr>
          <w:rFonts w:ascii="Times New Roman" w:hAnsi="Times New Roman" w:cs="Times New Roman"/>
          <w:bCs/>
          <w:noProof/>
          <w:sz w:val="20"/>
          <w:szCs w:val="20"/>
          <w:lang w:eastAsia="zh-TW"/>
        </w:rPr>
        <w:pict>
          <v:shape id="_x0000_s1119" type="#_x0000_t176" style="position:absolute;margin-left:264.75pt;margin-top:.8pt;width:108pt;height:39pt;z-index:251742208"/>
        </w:pict>
      </w:r>
    </w:p>
    <w:p w:rsidR="00DD4BBD" w:rsidRDefault="00DD4BBD" w:rsidP="00C55D05">
      <w:pPr>
        <w:rPr>
          <w:rFonts w:ascii="Times New Roman" w:hAnsi="Times New Roman" w:cs="Times New Roman"/>
          <w:b/>
          <w:sz w:val="20"/>
          <w:szCs w:val="20"/>
        </w:rPr>
      </w:pPr>
    </w:p>
    <w:p w:rsidR="00DA2FF3" w:rsidRDefault="00D43F7E" w:rsidP="00D43F7E">
      <w:pPr>
        <w:rPr>
          <w:rFonts w:ascii="Times New Roman" w:hAnsi="Times New Roman" w:cs="Times New Roman"/>
          <w:b/>
          <w:sz w:val="20"/>
          <w:szCs w:val="20"/>
        </w:rPr>
      </w:pPr>
      <w:r>
        <w:rPr>
          <w:rFonts w:ascii="Times New Roman" w:hAnsi="Times New Roman" w:cs="Times New Roman"/>
          <w:b/>
          <w:sz w:val="20"/>
          <w:szCs w:val="20"/>
        </w:rPr>
        <w:t>C</w:t>
      </w:r>
      <w:r w:rsidR="00CA3284">
        <w:rPr>
          <w:rFonts w:ascii="Times New Roman" w:hAnsi="Times New Roman" w:cs="Times New Roman"/>
          <w:b/>
          <w:sz w:val="20"/>
          <w:szCs w:val="20"/>
        </w:rPr>
        <w:t>.</w:t>
      </w:r>
      <w:r w:rsidR="00A37904">
        <w:rPr>
          <w:rFonts w:ascii="Times New Roman" w:hAnsi="Times New Roman" w:cs="Times New Roman"/>
          <w:b/>
          <w:sz w:val="20"/>
          <w:szCs w:val="20"/>
        </w:rPr>
        <w:t xml:space="preserve"> </w:t>
      </w:r>
      <w:r w:rsidR="00CA3284">
        <w:rPr>
          <w:rFonts w:ascii="Times New Roman" w:hAnsi="Times New Roman" w:cs="Times New Roman"/>
          <w:b/>
          <w:sz w:val="20"/>
          <w:szCs w:val="20"/>
        </w:rPr>
        <w:t>Yukarıdaki kutucuklara 15.yy-17yy fe</w:t>
      </w:r>
      <w:r w:rsidR="00A37904">
        <w:rPr>
          <w:rFonts w:ascii="Times New Roman" w:hAnsi="Times New Roman" w:cs="Times New Roman"/>
          <w:b/>
          <w:sz w:val="20"/>
          <w:szCs w:val="20"/>
        </w:rPr>
        <w:t>lsefesinin öne çıkan Konu ve Düşünür</w:t>
      </w:r>
      <w:r w:rsidR="00CA3284">
        <w:rPr>
          <w:rFonts w:ascii="Times New Roman" w:hAnsi="Times New Roman" w:cs="Times New Roman"/>
          <w:b/>
          <w:sz w:val="20"/>
          <w:szCs w:val="20"/>
        </w:rPr>
        <w:t>lerini yazınız.</w:t>
      </w:r>
      <w:r w:rsidR="00A37904">
        <w:rPr>
          <w:rFonts w:ascii="Times New Roman" w:hAnsi="Times New Roman" w:cs="Times New Roman"/>
          <w:b/>
          <w:sz w:val="20"/>
          <w:szCs w:val="20"/>
        </w:rPr>
        <w:t>(8p)</w:t>
      </w:r>
    </w:p>
    <w:tbl>
      <w:tblPr>
        <w:tblStyle w:val="TabloKlavuzu"/>
        <w:tblW w:w="0" w:type="auto"/>
        <w:tblLook w:val="04A0" w:firstRow="1" w:lastRow="0" w:firstColumn="1" w:lastColumn="0" w:noHBand="0" w:noVBand="1"/>
      </w:tblPr>
      <w:tblGrid>
        <w:gridCol w:w="5211"/>
        <w:gridCol w:w="4678"/>
      </w:tblGrid>
      <w:tr w:rsidR="00374B04" w:rsidTr="00374B04">
        <w:tc>
          <w:tcPr>
            <w:tcW w:w="5211" w:type="dxa"/>
          </w:tcPr>
          <w:p w:rsidR="00374B04" w:rsidRDefault="00374B04" w:rsidP="00C55D05">
            <w:pPr>
              <w:rPr>
                <w:rFonts w:ascii="Times New Roman" w:hAnsi="Times New Roman" w:cs="Times New Roman"/>
                <w:b/>
                <w:sz w:val="20"/>
                <w:szCs w:val="20"/>
              </w:rPr>
            </w:pPr>
            <w:r>
              <w:rPr>
                <w:rFonts w:ascii="Times New Roman" w:hAnsi="Times New Roman" w:cs="Times New Roman"/>
                <w:b/>
                <w:sz w:val="20"/>
                <w:szCs w:val="20"/>
              </w:rPr>
              <w:t xml:space="preserve">                  İSTENİLEN ÜTOPYALAR</w:t>
            </w:r>
          </w:p>
        </w:tc>
        <w:tc>
          <w:tcPr>
            <w:tcW w:w="4678" w:type="dxa"/>
          </w:tcPr>
          <w:p w:rsidR="00374B04" w:rsidRDefault="007A0ECA" w:rsidP="00C55D05">
            <w:pPr>
              <w:rPr>
                <w:rFonts w:ascii="Times New Roman" w:hAnsi="Times New Roman" w:cs="Times New Roman"/>
                <w:b/>
                <w:sz w:val="20"/>
                <w:szCs w:val="20"/>
              </w:rPr>
            </w:pPr>
            <w:r>
              <w:rPr>
                <w:rFonts w:ascii="Times New Roman" w:hAnsi="Times New Roman" w:cs="Times New Roman"/>
                <w:b/>
                <w:sz w:val="20"/>
                <w:szCs w:val="20"/>
              </w:rPr>
              <w:t>18YY-19YY FELSEFESİNİN PROBLEMLERİ</w:t>
            </w:r>
          </w:p>
        </w:tc>
      </w:tr>
      <w:tr w:rsidR="00374B04" w:rsidTr="00D43F7E">
        <w:trPr>
          <w:trHeight w:val="2201"/>
        </w:trPr>
        <w:tc>
          <w:tcPr>
            <w:tcW w:w="5211" w:type="dxa"/>
          </w:tcPr>
          <w:p w:rsidR="00374B04" w:rsidRDefault="00374B04" w:rsidP="00C55D05">
            <w:pPr>
              <w:rPr>
                <w:rFonts w:ascii="Times New Roman" w:hAnsi="Times New Roman" w:cs="Times New Roman"/>
                <w:b/>
                <w:sz w:val="20"/>
                <w:szCs w:val="20"/>
              </w:rPr>
            </w:pPr>
            <w:r>
              <w:rPr>
                <w:rFonts w:ascii="Times New Roman" w:hAnsi="Times New Roman" w:cs="Times New Roman"/>
                <w:b/>
                <w:sz w:val="20"/>
                <w:szCs w:val="20"/>
              </w:rPr>
              <w:t>1.</w:t>
            </w:r>
          </w:p>
          <w:p w:rsidR="00374B04" w:rsidRDefault="00374B04" w:rsidP="00C55D05">
            <w:pPr>
              <w:rPr>
                <w:rFonts w:ascii="Times New Roman" w:hAnsi="Times New Roman" w:cs="Times New Roman"/>
                <w:b/>
                <w:sz w:val="20"/>
                <w:szCs w:val="20"/>
              </w:rPr>
            </w:pPr>
          </w:p>
          <w:p w:rsidR="00374B04" w:rsidRDefault="00374B04" w:rsidP="00C55D05">
            <w:pPr>
              <w:rPr>
                <w:rFonts w:ascii="Times New Roman" w:hAnsi="Times New Roman" w:cs="Times New Roman"/>
                <w:b/>
                <w:sz w:val="20"/>
                <w:szCs w:val="20"/>
              </w:rPr>
            </w:pPr>
            <w:r>
              <w:rPr>
                <w:rFonts w:ascii="Times New Roman" w:hAnsi="Times New Roman" w:cs="Times New Roman"/>
                <w:b/>
                <w:sz w:val="20"/>
                <w:szCs w:val="20"/>
              </w:rPr>
              <w:t>2.</w:t>
            </w:r>
          </w:p>
          <w:p w:rsidR="00374B04" w:rsidRDefault="00374B04" w:rsidP="00C55D05">
            <w:pPr>
              <w:rPr>
                <w:rFonts w:ascii="Times New Roman" w:hAnsi="Times New Roman" w:cs="Times New Roman"/>
                <w:b/>
                <w:sz w:val="20"/>
                <w:szCs w:val="20"/>
              </w:rPr>
            </w:pPr>
          </w:p>
          <w:p w:rsidR="00374B04" w:rsidRDefault="00374B04" w:rsidP="00C55D05">
            <w:pPr>
              <w:rPr>
                <w:rFonts w:ascii="Times New Roman" w:hAnsi="Times New Roman" w:cs="Times New Roman"/>
                <w:b/>
                <w:sz w:val="20"/>
                <w:szCs w:val="20"/>
              </w:rPr>
            </w:pPr>
            <w:r>
              <w:rPr>
                <w:rFonts w:ascii="Times New Roman" w:hAnsi="Times New Roman" w:cs="Times New Roman"/>
                <w:b/>
                <w:sz w:val="20"/>
                <w:szCs w:val="20"/>
              </w:rPr>
              <w:t>3.</w:t>
            </w:r>
          </w:p>
          <w:p w:rsidR="00374B04" w:rsidRDefault="00374B04" w:rsidP="00C55D05">
            <w:pPr>
              <w:rPr>
                <w:rFonts w:ascii="Times New Roman" w:hAnsi="Times New Roman" w:cs="Times New Roman"/>
                <w:b/>
                <w:sz w:val="20"/>
                <w:szCs w:val="20"/>
              </w:rPr>
            </w:pPr>
          </w:p>
          <w:p w:rsidR="00374B04" w:rsidRDefault="00374B04" w:rsidP="00C55D05">
            <w:pPr>
              <w:rPr>
                <w:rFonts w:ascii="Times New Roman" w:hAnsi="Times New Roman" w:cs="Times New Roman"/>
                <w:b/>
                <w:sz w:val="20"/>
                <w:szCs w:val="20"/>
              </w:rPr>
            </w:pPr>
            <w:r>
              <w:rPr>
                <w:rFonts w:ascii="Times New Roman" w:hAnsi="Times New Roman" w:cs="Times New Roman"/>
                <w:b/>
                <w:sz w:val="20"/>
                <w:szCs w:val="20"/>
              </w:rPr>
              <w:t>4.</w:t>
            </w:r>
          </w:p>
          <w:p w:rsidR="00374B04" w:rsidRDefault="00374B04" w:rsidP="00C55D05">
            <w:pPr>
              <w:rPr>
                <w:rFonts w:ascii="Times New Roman" w:hAnsi="Times New Roman" w:cs="Times New Roman"/>
                <w:b/>
                <w:sz w:val="20"/>
                <w:szCs w:val="20"/>
              </w:rPr>
            </w:pPr>
          </w:p>
          <w:p w:rsidR="00374B04" w:rsidRDefault="00374B04" w:rsidP="00C55D05">
            <w:pPr>
              <w:rPr>
                <w:rFonts w:ascii="Times New Roman" w:hAnsi="Times New Roman" w:cs="Times New Roman"/>
                <w:b/>
                <w:sz w:val="20"/>
                <w:szCs w:val="20"/>
              </w:rPr>
            </w:pPr>
            <w:r>
              <w:rPr>
                <w:rFonts w:ascii="Times New Roman" w:hAnsi="Times New Roman" w:cs="Times New Roman"/>
                <w:b/>
                <w:sz w:val="20"/>
                <w:szCs w:val="20"/>
              </w:rPr>
              <w:t>5.</w:t>
            </w:r>
          </w:p>
          <w:p w:rsidR="00374B04" w:rsidRDefault="00374B04" w:rsidP="00C55D05">
            <w:pPr>
              <w:rPr>
                <w:rFonts w:ascii="Times New Roman" w:hAnsi="Times New Roman" w:cs="Times New Roman"/>
                <w:b/>
                <w:sz w:val="20"/>
                <w:szCs w:val="20"/>
              </w:rPr>
            </w:pPr>
          </w:p>
        </w:tc>
        <w:tc>
          <w:tcPr>
            <w:tcW w:w="4678" w:type="dxa"/>
          </w:tcPr>
          <w:p w:rsidR="00374B04" w:rsidRDefault="00374B04" w:rsidP="00C55D05">
            <w:pPr>
              <w:rPr>
                <w:rFonts w:ascii="Times New Roman" w:hAnsi="Times New Roman" w:cs="Times New Roman"/>
                <w:b/>
                <w:sz w:val="20"/>
                <w:szCs w:val="20"/>
              </w:rPr>
            </w:pPr>
            <w:r>
              <w:rPr>
                <w:rFonts w:ascii="Times New Roman" w:hAnsi="Times New Roman" w:cs="Times New Roman"/>
                <w:b/>
                <w:sz w:val="20"/>
                <w:szCs w:val="20"/>
              </w:rPr>
              <w:t>1.</w:t>
            </w:r>
          </w:p>
          <w:p w:rsidR="00374B04" w:rsidRDefault="00374B04" w:rsidP="00C55D05">
            <w:pPr>
              <w:rPr>
                <w:rFonts w:ascii="Times New Roman" w:hAnsi="Times New Roman" w:cs="Times New Roman"/>
                <w:b/>
                <w:sz w:val="20"/>
                <w:szCs w:val="20"/>
              </w:rPr>
            </w:pPr>
          </w:p>
          <w:p w:rsidR="00374B04" w:rsidRDefault="00374B04" w:rsidP="00C55D05">
            <w:pPr>
              <w:rPr>
                <w:rFonts w:ascii="Times New Roman" w:hAnsi="Times New Roman" w:cs="Times New Roman"/>
                <w:b/>
                <w:sz w:val="20"/>
                <w:szCs w:val="20"/>
              </w:rPr>
            </w:pPr>
            <w:r>
              <w:rPr>
                <w:rFonts w:ascii="Times New Roman" w:hAnsi="Times New Roman" w:cs="Times New Roman"/>
                <w:b/>
                <w:sz w:val="20"/>
                <w:szCs w:val="20"/>
              </w:rPr>
              <w:t>2.</w:t>
            </w:r>
          </w:p>
          <w:p w:rsidR="007A0ECA" w:rsidRDefault="007A0ECA" w:rsidP="00C55D05">
            <w:pPr>
              <w:rPr>
                <w:rFonts w:ascii="Times New Roman" w:hAnsi="Times New Roman" w:cs="Times New Roman"/>
                <w:b/>
                <w:sz w:val="20"/>
                <w:szCs w:val="20"/>
              </w:rPr>
            </w:pPr>
          </w:p>
          <w:p w:rsidR="007A0ECA" w:rsidRDefault="007A0ECA" w:rsidP="00C55D05">
            <w:pPr>
              <w:rPr>
                <w:rFonts w:ascii="Times New Roman" w:hAnsi="Times New Roman" w:cs="Times New Roman"/>
                <w:b/>
                <w:sz w:val="20"/>
                <w:szCs w:val="20"/>
              </w:rPr>
            </w:pPr>
          </w:p>
          <w:p w:rsidR="007A0ECA" w:rsidRDefault="007A0ECA" w:rsidP="00C55D05">
            <w:pPr>
              <w:rPr>
                <w:rFonts w:ascii="Times New Roman" w:hAnsi="Times New Roman" w:cs="Times New Roman"/>
                <w:b/>
                <w:sz w:val="20"/>
                <w:szCs w:val="20"/>
              </w:rPr>
            </w:pPr>
            <w:r>
              <w:rPr>
                <w:rFonts w:ascii="Times New Roman" w:hAnsi="Times New Roman" w:cs="Times New Roman"/>
                <w:b/>
                <w:sz w:val="20"/>
                <w:szCs w:val="20"/>
              </w:rPr>
              <w:t>3.</w:t>
            </w:r>
          </w:p>
          <w:p w:rsidR="007A0ECA" w:rsidRDefault="007A0ECA" w:rsidP="00C55D05">
            <w:pPr>
              <w:rPr>
                <w:rFonts w:ascii="Times New Roman" w:hAnsi="Times New Roman" w:cs="Times New Roman"/>
                <w:b/>
                <w:sz w:val="20"/>
                <w:szCs w:val="20"/>
              </w:rPr>
            </w:pPr>
          </w:p>
          <w:p w:rsidR="007A0ECA" w:rsidRDefault="007A0ECA" w:rsidP="00C55D05">
            <w:pPr>
              <w:rPr>
                <w:rFonts w:ascii="Times New Roman" w:hAnsi="Times New Roman" w:cs="Times New Roman"/>
                <w:b/>
                <w:sz w:val="20"/>
                <w:szCs w:val="20"/>
              </w:rPr>
            </w:pPr>
            <w:r>
              <w:rPr>
                <w:rFonts w:ascii="Times New Roman" w:hAnsi="Times New Roman" w:cs="Times New Roman"/>
                <w:b/>
                <w:sz w:val="20"/>
                <w:szCs w:val="20"/>
              </w:rPr>
              <w:t>4.</w:t>
            </w:r>
          </w:p>
        </w:tc>
      </w:tr>
    </w:tbl>
    <w:p w:rsidR="00A37904" w:rsidRDefault="00D43F7E" w:rsidP="00C55D05">
      <w:pPr>
        <w:rPr>
          <w:rFonts w:ascii="Times New Roman" w:hAnsi="Times New Roman" w:cs="Times New Roman"/>
          <w:b/>
          <w:sz w:val="20"/>
          <w:szCs w:val="20"/>
        </w:rPr>
      </w:pPr>
      <w:r>
        <w:rPr>
          <w:rFonts w:ascii="Times New Roman" w:hAnsi="Times New Roman" w:cs="Times New Roman"/>
          <w:b/>
          <w:sz w:val="20"/>
          <w:szCs w:val="20"/>
        </w:rPr>
        <w:t>D</w:t>
      </w:r>
      <w:r w:rsidR="00374B04">
        <w:rPr>
          <w:rFonts w:ascii="Times New Roman" w:hAnsi="Times New Roman" w:cs="Times New Roman"/>
          <w:b/>
          <w:sz w:val="20"/>
          <w:szCs w:val="20"/>
        </w:rPr>
        <w:t xml:space="preserve">. </w:t>
      </w:r>
      <w:r w:rsidR="007A0ECA">
        <w:rPr>
          <w:rFonts w:ascii="Times New Roman" w:hAnsi="Times New Roman" w:cs="Times New Roman"/>
          <w:b/>
          <w:sz w:val="20"/>
          <w:szCs w:val="20"/>
        </w:rPr>
        <w:t>Yukarıdaki tabloya istenilen ütopya örneklerini ve 18yy-19yy felsefesinin öne çıkan problemlerini</w:t>
      </w:r>
      <w:r w:rsidR="00374B04">
        <w:rPr>
          <w:rFonts w:ascii="Times New Roman" w:hAnsi="Times New Roman" w:cs="Times New Roman"/>
          <w:b/>
          <w:sz w:val="20"/>
          <w:szCs w:val="20"/>
        </w:rPr>
        <w:t xml:space="preserve"> yazınız.(</w:t>
      </w:r>
      <w:r w:rsidR="007A0ECA">
        <w:rPr>
          <w:rFonts w:ascii="Times New Roman" w:hAnsi="Times New Roman" w:cs="Times New Roman"/>
          <w:b/>
          <w:sz w:val="20"/>
          <w:szCs w:val="20"/>
        </w:rPr>
        <w:t>9</w:t>
      </w:r>
      <w:r w:rsidR="00374B04">
        <w:rPr>
          <w:rFonts w:ascii="Times New Roman" w:hAnsi="Times New Roman" w:cs="Times New Roman"/>
          <w:b/>
          <w:sz w:val="20"/>
          <w:szCs w:val="20"/>
        </w:rPr>
        <w:t>p)</w:t>
      </w:r>
    </w:p>
    <w:p w:rsidR="00D43F7E" w:rsidRPr="007965AC" w:rsidRDefault="00D43F7E" w:rsidP="00D43F7E">
      <w:pPr>
        <w:rPr>
          <w:b/>
          <w:bCs/>
          <w:sz w:val="16"/>
          <w:szCs w:val="16"/>
        </w:rPr>
      </w:pPr>
      <w:r w:rsidRPr="007965AC">
        <w:rPr>
          <w:b/>
          <w:bCs/>
          <w:sz w:val="16"/>
          <w:szCs w:val="16"/>
        </w:rPr>
        <w:t>E</w:t>
      </w:r>
      <w:r w:rsidRPr="007965AC">
        <w:rPr>
          <w:b/>
          <w:bCs/>
          <w:sz w:val="16"/>
          <w:szCs w:val="16"/>
        </w:rPr>
        <w:t xml:space="preserve">. Aşağıdaki çoktan seçmeli </w:t>
      </w:r>
      <w:r w:rsidR="00B04363" w:rsidRPr="007965AC">
        <w:rPr>
          <w:b/>
          <w:bCs/>
          <w:sz w:val="16"/>
          <w:szCs w:val="16"/>
        </w:rPr>
        <w:t>soruları cevaplayınız(her soru 4</w:t>
      </w:r>
      <w:r w:rsidRPr="007965AC">
        <w:rPr>
          <w:b/>
          <w:bCs/>
          <w:sz w:val="16"/>
          <w:szCs w:val="16"/>
        </w:rPr>
        <w:t>puan değerindedir)</w:t>
      </w:r>
    </w:p>
    <w:p w:rsidR="007965AC" w:rsidRDefault="007965AC" w:rsidP="00D43F7E">
      <w:pPr>
        <w:rPr>
          <w:b/>
          <w:bCs/>
          <w:sz w:val="16"/>
          <w:szCs w:val="16"/>
        </w:rPr>
        <w:sectPr w:rsidR="007965AC" w:rsidSect="00481ABA">
          <w:pgSz w:w="11906" w:h="16838"/>
          <w:pgMar w:top="720" w:right="720" w:bottom="720" w:left="720" w:header="708" w:footer="708" w:gutter="0"/>
          <w:cols w:space="708"/>
          <w:docGrid w:linePitch="360"/>
        </w:sectPr>
      </w:pPr>
    </w:p>
    <w:p w:rsidR="00D43F7E" w:rsidRPr="007965AC" w:rsidRDefault="00D43F7E" w:rsidP="00D43F7E">
      <w:pPr>
        <w:rPr>
          <w:sz w:val="16"/>
          <w:szCs w:val="16"/>
        </w:rPr>
      </w:pPr>
      <w:r w:rsidRPr="007965AC">
        <w:rPr>
          <w:b/>
          <w:bCs/>
          <w:sz w:val="16"/>
          <w:szCs w:val="16"/>
        </w:rPr>
        <w:lastRenderedPageBreak/>
        <w:t xml:space="preserve">1.Aşağıdakilerden hangisi 15. yüzyıl – 17. yüzyıl felsefesinin “yeniden doğuş” olarak ifade edilmesinin nedeni olarak gösterilebilir? </w:t>
      </w:r>
      <w:r w:rsidRPr="007965AC">
        <w:rPr>
          <w:sz w:val="16"/>
          <w:szCs w:val="16"/>
        </w:rPr>
        <w:t xml:space="preserve">                                                                                                                                                                                                     </w:t>
      </w:r>
      <w:r w:rsidRPr="007965AC">
        <w:rPr>
          <w:b/>
          <w:bCs/>
          <w:sz w:val="16"/>
          <w:szCs w:val="16"/>
        </w:rPr>
        <w:t>A)</w:t>
      </w:r>
      <w:r w:rsidRPr="007965AC">
        <w:rPr>
          <w:sz w:val="16"/>
          <w:szCs w:val="16"/>
        </w:rPr>
        <w:t xml:space="preserve"> Skolastik felsefenin akıl ve inanç tartışmalarından etkilenmesi </w:t>
      </w:r>
      <w:r w:rsidR="0047240A">
        <w:rPr>
          <w:sz w:val="16"/>
          <w:szCs w:val="16"/>
        </w:rPr>
        <w:t xml:space="preserve">                            </w:t>
      </w:r>
      <w:r w:rsidRPr="007965AC">
        <w:rPr>
          <w:b/>
          <w:bCs/>
          <w:sz w:val="16"/>
          <w:szCs w:val="16"/>
        </w:rPr>
        <w:t>B)</w:t>
      </w:r>
      <w:r w:rsidRPr="007965AC">
        <w:rPr>
          <w:sz w:val="16"/>
          <w:szCs w:val="16"/>
        </w:rPr>
        <w:t xml:space="preserve"> İnancın bilgiyi tek başına mümkün kıldığı düşüncesinin benimsenmesi </w:t>
      </w:r>
      <w:r w:rsidR="0047240A">
        <w:rPr>
          <w:sz w:val="16"/>
          <w:szCs w:val="16"/>
        </w:rPr>
        <w:t xml:space="preserve">                  </w:t>
      </w:r>
      <w:r w:rsidRPr="007965AC">
        <w:rPr>
          <w:b/>
          <w:bCs/>
          <w:sz w:val="16"/>
          <w:szCs w:val="16"/>
        </w:rPr>
        <w:t>C)</w:t>
      </w:r>
      <w:r w:rsidRPr="007965AC">
        <w:rPr>
          <w:sz w:val="16"/>
          <w:szCs w:val="16"/>
        </w:rPr>
        <w:t xml:space="preserve"> Antik Yunan felsefesinin ve aklı temele alan y</w:t>
      </w:r>
      <w:r w:rsidR="0047240A">
        <w:rPr>
          <w:sz w:val="16"/>
          <w:szCs w:val="16"/>
        </w:rPr>
        <w:t xml:space="preserve">apısının yeniden ele alınması </w:t>
      </w:r>
      <w:r w:rsidRPr="007965AC">
        <w:rPr>
          <w:b/>
          <w:bCs/>
          <w:sz w:val="16"/>
          <w:szCs w:val="16"/>
        </w:rPr>
        <w:t>D)</w:t>
      </w:r>
      <w:r w:rsidRPr="007965AC">
        <w:rPr>
          <w:sz w:val="16"/>
          <w:szCs w:val="16"/>
        </w:rPr>
        <w:t xml:space="preserve"> Din merkezli düşüncenin egemen olması </w:t>
      </w:r>
      <w:r w:rsidR="0047240A">
        <w:rPr>
          <w:sz w:val="16"/>
          <w:szCs w:val="16"/>
        </w:rPr>
        <w:t xml:space="preserve">                                                    </w:t>
      </w:r>
      <w:r w:rsidRPr="007965AC">
        <w:rPr>
          <w:b/>
          <w:bCs/>
          <w:sz w:val="16"/>
          <w:szCs w:val="16"/>
        </w:rPr>
        <w:t>E)</w:t>
      </w:r>
      <w:r w:rsidRPr="007965AC">
        <w:rPr>
          <w:sz w:val="16"/>
          <w:szCs w:val="16"/>
        </w:rPr>
        <w:t xml:space="preserve"> İlk neden ve değişim düşüncesinin merkeze alınması</w:t>
      </w:r>
    </w:p>
    <w:p w:rsidR="00D43F7E" w:rsidRPr="007965AC" w:rsidRDefault="00861FF7" w:rsidP="00D43F7E">
      <w:pPr>
        <w:rPr>
          <w:sz w:val="16"/>
          <w:szCs w:val="16"/>
        </w:rPr>
      </w:pPr>
      <w:r w:rsidRPr="007965AC">
        <w:rPr>
          <w:b/>
          <w:bCs/>
          <w:sz w:val="16"/>
          <w:szCs w:val="16"/>
        </w:rPr>
        <w:t>2</w:t>
      </w:r>
      <w:r w:rsidR="00D43F7E" w:rsidRPr="007965AC">
        <w:rPr>
          <w:b/>
          <w:bCs/>
          <w:sz w:val="16"/>
          <w:szCs w:val="16"/>
        </w:rPr>
        <w:t>.</w:t>
      </w:r>
      <w:r w:rsidR="00D43F7E" w:rsidRPr="007965AC">
        <w:rPr>
          <w:sz w:val="16"/>
          <w:szCs w:val="16"/>
        </w:rPr>
        <w:t xml:space="preserve"> F. Bacon’a göre doğru bilgiye ulaşmak için öncelikle zihnin ön yargılardan kurtarılması gerekir. Bu ön yargılar için “</w:t>
      </w:r>
      <w:proofErr w:type="gramStart"/>
      <w:r w:rsidR="00D43F7E" w:rsidRPr="007965AC">
        <w:rPr>
          <w:sz w:val="16"/>
          <w:szCs w:val="16"/>
        </w:rPr>
        <w:t>idol</w:t>
      </w:r>
      <w:proofErr w:type="gramEnd"/>
      <w:r w:rsidR="00D43F7E" w:rsidRPr="007965AC">
        <w:rPr>
          <w:sz w:val="16"/>
          <w:szCs w:val="16"/>
        </w:rPr>
        <w:t>” kavramını kullanan Bacon, idolleri pencerenin önüne birikmiş ve gerçekleri net bir şekilde görmemize mani olan lekelere benzetir. Ona göre yüzyıllardır doğruluğu sorgulanmadan okunup ezberlenen kitapların değil, doğanın kitabının okunması gereklidir</w:t>
      </w:r>
      <w:r w:rsidR="00D43F7E" w:rsidRPr="007965AC">
        <w:rPr>
          <w:b/>
          <w:bCs/>
          <w:sz w:val="16"/>
          <w:szCs w:val="16"/>
        </w:rPr>
        <w:t>. Bu parçadan hareketle F. Bacon’un aşağıdakilerden hangisini eleştirdiği söylenebilir?</w:t>
      </w:r>
      <w:r w:rsidR="00D43F7E" w:rsidRPr="007965AC">
        <w:rPr>
          <w:sz w:val="16"/>
          <w:szCs w:val="16"/>
        </w:rPr>
        <w:t xml:space="preserve">                 </w:t>
      </w:r>
      <w:r w:rsidR="0047240A">
        <w:rPr>
          <w:sz w:val="16"/>
          <w:szCs w:val="16"/>
        </w:rPr>
        <w:t xml:space="preserve">                                   </w:t>
      </w:r>
      <w:r w:rsidR="00D43F7E" w:rsidRPr="007965AC">
        <w:rPr>
          <w:b/>
          <w:bCs/>
          <w:sz w:val="16"/>
          <w:szCs w:val="16"/>
        </w:rPr>
        <w:t>A)</w:t>
      </w:r>
      <w:r w:rsidR="00D43F7E" w:rsidRPr="007965AC">
        <w:rPr>
          <w:sz w:val="16"/>
          <w:szCs w:val="16"/>
        </w:rPr>
        <w:t xml:space="preserve"> Pozitif bilim anlayışını </w:t>
      </w:r>
      <w:r w:rsidR="00D43F7E" w:rsidRPr="007965AC">
        <w:rPr>
          <w:b/>
          <w:bCs/>
          <w:sz w:val="16"/>
          <w:szCs w:val="16"/>
        </w:rPr>
        <w:t>B)</w:t>
      </w:r>
      <w:r w:rsidR="00D43F7E" w:rsidRPr="007965AC">
        <w:rPr>
          <w:sz w:val="16"/>
          <w:szCs w:val="16"/>
        </w:rPr>
        <w:t xml:space="preserve"> Özel olaylardan yola çıkılarak genel yargılara ulaşılmasını </w:t>
      </w:r>
      <w:r w:rsidR="00D43F7E" w:rsidRPr="007965AC">
        <w:rPr>
          <w:b/>
          <w:bCs/>
          <w:sz w:val="16"/>
          <w:szCs w:val="16"/>
        </w:rPr>
        <w:t>C)</w:t>
      </w:r>
      <w:r w:rsidR="00D43F7E" w:rsidRPr="007965AC">
        <w:rPr>
          <w:sz w:val="16"/>
          <w:szCs w:val="16"/>
        </w:rPr>
        <w:t xml:space="preserve"> Gözlem ve deneye başvurulmasını </w:t>
      </w:r>
      <w:r w:rsidR="00D43F7E" w:rsidRPr="007965AC">
        <w:rPr>
          <w:b/>
          <w:bCs/>
          <w:sz w:val="16"/>
          <w:szCs w:val="16"/>
        </w:rPr>
        <w:t>D)</w:t>
      </w:r>
      <w:r w:rsidR="00D43F7E" w:rsidRPr="007965AC">
        <w:rPr>
          <w:sz w:val="16"/>
          <w:szCs w:val="16"/>
        </w:rPr>
        <w:t xml:space="preserve"> Kesin olarak görülen dogmatik bilgilerin doğruluğunu </w:t>
      </w:r>
      <w:r w:rsidR="00D43F7E" w:rsidRPr="007965AC">
        <w:rPr>
          <w:b/>
          <w:bCs/>
          <w:sz w:val="16"/>
          <w:szCs w:val="16"/>
        </w:rPr>
        <w:t>E)</w:t>
      </w:r>
      <w:r w:rsidR="00D43F7E" w:rsidRPr="007965AC">
        <w:rPr>
          <w:sz w:val="16"/>
          <w:szCs w:val="16"/>
        </w:rPr>
        <w:t xml:space="preserve"> Bilimsel şüphe ve araştırma anlayışını</w:t>
      </w:r>
    </w:p>
    <w:p w:rsidR="00D43F7E" w:rsidRPr="007965AC" w:rsidRDefault="00861FF7" w:rsidP="00D43F7E">
      <w:pPr>
        <w:rPr>
          <w:sz w:val="16"/>
          <w:szCs w:val="16"/>
        </w:rPr>
      </w:pPr>
      <w:r w:rsidRPr="007965AC">
        <w:rPr>
          <w:b/>
          <w:bCs/>
          <w:sz w:val="16"/>
          <w:szCs w:val="16"/>
        </w:rPr>
        <w:t>3</w:t>
      </w:r>
      <w:r w:rsidR="00D43F7E" w:rsidRPr="007965AC">
        <w:rPr>
          <w:b/>
          <w:bCs/>
          <w:sz w:val="16"/>
          <w:szCs w:val="16"/>
        </w:rPr>
        <w:t>.</w:t>
      </w:r>
      <w:r w:rsidR="00D43F7E" w:rsidRPr="007965AC">
        <w:rPr>
          <w:sz w:val="16"/>
          <w:szCs w:val="16"/>
        </w:rPr>
        <w:t xml:space="preserve"> </w:t>
      </w:r>
      <w:proofErr w:type="spellStart"/>
      <w:r w:rsidR="00D43F7E" w:rsidRPr="007965AC">
        <w:rPr>
          <w:sz w:val="16"/>
          <w:szCs w:val="16"/>
        </w:rPr>
        <w:t>Hobbes’a</w:t>
      </w:r>
      <w:proofErr w:type="spellEnd"/>
      <w:r w:rsidR="00D43F7E" w:rsidRPr="007965AC">
        <w:rPr>
          <w:sz w:val="16"/>
          <w:szCs w:val="16"/>
        </w:rPr>
        <w:t xml:space="preserve"> göre doğa durumunda birbirinin kurdu olan insanlar bir sözleşmeyle hak ve özgürlüklerini kendilerini yönetmesi için, kendi iradeleriyle oluşturdukları bir güce devrederler. Bu şekilde kargaşa ve savaşa son verip güvenlik içinde yaşarlar. </w:t>
      </w:r>
      <w:r w:rsidR="00D43F7E" w:rsidRPr="007965AC">
        <w:rPr>
          <w:b/>
          <w:bCs/>
          <w:sz w:val="16"/>
          <w:szCs w:val="16"/>
        </w:rPr>
        <w:t xml:space="preserve">Buna göre </w:t>
      </w:r>
      <w:proofErr w:type="spellStart"/>
      <w:r w:rsidR="00D43F7E" w:rsidRPr="007965AC">
        <w:rPr>
          <w:b/>
          <w:bCs/>
          <w:sz w:val="16"/>
          <w:szCs w:val="16"/>
        </w:rPr>
        <w:t>Hobbes</w:t>
      </w:r>
      <w:proofErr w:type="spellEnd"/>
      <w:r w:rsidR="00D43F7E" w:rsidRPr="007965AC">
        <w:rPr>
          <w:b/>
          <w:bCs/>
          <w:sz w:val="16"/>
          <w:szCs w:val="16"/>
        </w:rPr>
        <w:t>, devletin ortaya çıkmasını aşağıdakilerden hangisine bağlamıştır?</w:t>
      </w:r>
      <w:r w:rsidR="00D43F7E" w:rsidRPr="007965AC">
        <w:rPr>
          <w:sz w:val="16"/>
          <w:szCs w:val="16"/>
        </w:rPr>
        <w:t xml:space="preserve">                                                 </w:t>
      </w:r>
      <w:r w:rsidR="00D43F7E" w:rsidRPr="007965AC">
        <w:rPr>
          <w:b/>
          <w:bCs/>
          <w:sz w:val="16"/>
          <w:szCs w:val="16"/>
        </w:rPr>
        <w:t>A)</w:t>
      </w:r>
      <w:r w:rsidR="00D43F7E" w:rsidRPr="007965AC">
        <w:rPr>
          <w:sz w:val="16"/>
          <w:szCs w:val="16"/>
        </w:rPr>
        <w:t xml:space="preserve"> Uzlaşmak </w:t>
      </w:r>
      <w:r w:rsidR="00D43F7E" w:rsidRPr="007965AC">
        <w:rPr>
          <w:b/>
          <w:bCs/>
          <w:sz w:val="16"/>
          <w:szCs w:val="16"/>
        </w:rPr>
        <w:t>B)</w:t>
      </w:r>
      <w:r w:rsidR="00D43F7E" w:rsidRPr="007965AC">
        <w:rPr>
          <w:sz w:val="16"/>
          <w:szCs w:val="16"/>
        </w:rPr>
        <w:t xml:space="preserve"> Cesaret </w:t>
      </w:r>
      <w:r w:rsidR="00D43F7E" w:rsidRPr="007965AC">
        <w:rPr>
          <w:b/>
          <w:bCs/>
          <w:sz w:val="16"/>
          <w:szCs w:val="16"/>
        </w:rPr>
        <w:t>C)</w:t>
      </w:r>
      <w:r w:rsidR="00D43F7E" w:rsidRPr="007965AC">
        <w:rPr>
          <w:sz w:val="16"/>
          <w:szCs w:val="16"/>
        </w:rPr>
        <w:t xml:space="preserve"> Özgürlük </w:t>
      </w:r>
      <w:r w:rsidR="00D43F7E" w:rsidRPr="007965AC">
        <w:rPr>
          <w:b/>
          <w:bCs/>
          <w:sz w:val="16"/>
          <w:szCs w:val="16"/>
        </w:rPr>
        <w:t>D)</w:t>
      </w:r>
      <w:r w:rsidR="00D43F7E" w:rsidRPr="007965AC">
        <w:rPr>
          <w:sz w:val="16"/>
          <w:szCs w:val="16"/>
        </w:rPr>
        <w:t xml:space="preserve"> Duygusallık </w:t>
      </w:r>
      <w:r w:rsidR="00D43F7E" w:rsidRPr="007965AC">
        <w:rPr>
          <w:b/>
          <w:bCs/>
          <w:sz w:val="16"/>
          <w:szCs w:val="16"/>
        </w:rPr>
        <w:t>E)</w:t>
      </w:r>
      <w:r w:rsidR="00D43F7E" w:rsidRPr="007965AC">
        <w:rPr>
          <w:sz w:val="16"/>
          <w:szCs w:val="16"/>
        </w:rPr>
        <w:t xml:space="preserve"> Dürüstlük</w:t>
      </w:r>
    </w:p>
    <w:p w:rsidR="00D43F7E" w:rsidRPr="007965AC" w:rsidRDefault="00861FF7" w:rsidP="0047240A">
      <w:pPr>
        <w:rPr>
          <w:sz w:val="16"/>
          <w:szCs w:val="16"/>
        </w:rPr>
      </w:pPr>
      <w:r w:rsidRPr="007965AC">
        <w:rPr>
          <w:b/>
          <w:bCs/>
          <w:sz w:val="16"/>
          <w:szCs w:val="16"/>
        </w:rPr>
        <w:t>4</w:t>
      </w:r>
      <w:r w:rsidR="00D43F7E" w:rsidRPr="007965AC">
        <w:rPr>
          <w:b/>
          <w:bCs/>
          <w:sz w:val="16"/>
          <w:szCs w:val="16"/>
        </w:rPr>
        <w:t>.</w:t>
      </w:r>
      <w:r w:rsidR="00D43F7E" w:rsidRPr="007965AC">
        <w:rPr>
          <w:sz w:val="16"/>
          <w:szCs w:val="16"/>
        </w:rPr>
        <w:t xml:space="preserve"> </w:t>
      </w:r>
      <w:r w:rsidR="00D43F7E" w:rsidRPr="007965AC">
        <w:rPr>
          <w:b/>
          <w:bCs/>
          <w:sz w:val="16"/>
          <w:szCs w:val="16"/>
        </w:rPr>
        <w:t>Şule’nin</w:t>
      </w:r>
      <w:r w:rsidR="00D43F7E" w:rsidRPr="007965AC">
        <w:rPr>
          <w:sz w:val="16"/>
          <w:szCs w:val="16"/>
        </w:rPr>
        <w:t xml:space="preserve"> “Ne biliyorum? Ne kadar bilebilirim? Hangi bilgilere güvenebilirim?” şeklindeki sorularına karşılık; </w:t>
      </w:r>
      <w:r w:rsidR="00D43F7E" w:rsidRPr="007965AC">
        <w:rPr>
          <w:b/>
          <w:bCs/>
          <w:sz w:val="16"/>
          <w:szCs w:val="16"/>
        </w:rPr>
        <w:t>Hatice’nin</w:t>
      </w:r>
      <w:r w:rsidR="00D43F7E" w:rsidRPr="007965AC">
        <w:rPr>
          <w:sz w:val="16"/>
          <w:szCs w:val="16"/>
        </w:rPr>
        <w:t xml:space="preserve">  “İnsan için iyi yaşam nedir? Bu yaşamı en iyi şekilde yaşamamı sağlayacak olan nedir? Yaşamımı sürekli mutlu ve kutlu yüce bir sevinç içinde sürdürmemi sağlayacak olan şeyler nelerdir? Bunu nasıl elde edebilirim?” gibi sorular olmuştur. </w:t>
      </w:r>
      <w:r w:rsidR="0047240A" w:rsidRPr="007965AC">
        <w:rPr>
          <w:b/>
          <w:bCs/>
          <w:sz w:val="16"/>
          <w:szCs w:val="16"/>
        </w:rPr>
        <w:t xml:space="preserve">Buna göre Şule ve Hatice’nin sırasıyla aşağıdaki felsefe alanlarından hangisiyle ilgilendiği söylenebilir?                                                                                                                                                                                                             </w:t>
      </w:r>
      <w:r w:rsidR="00D43F7E" w:rsidRPr="007965AC">
        <w:rPr>
          <w:sz w:val="16"/>
          <w:szCs w:val="16"/>
        </w:rPr>
        <w:t xml:space="preserve">                                                                                                                   </w:t>
      </w:r>
      <w:r w:rsidR="0047240A">
        <w:rPr>
          <w:sz w:val="16"/>
          <w:szCs w:val="16"/>
        </w:rPr>
        <w:t xml:space="preserve">           </w:t>
      </w:r>
      <w:r w:rsidR="00D43F7E" w:rsidRPr="007965AC">
        <w:rPr>
          <w:b/>
          <w:bCs/>
          <w:sz w:val="16"/>
          <w:szCs w:val="16"/>
        </w:rPr>
        <w:t>A)</w:t>
      </w:r>
      <w:r w:rsidR="00D43F7E" w:rsidRPr="007965AC">
        <w:rPr>
          <w:sz w:val="16"/>
          <w:szCs w:val="16"/>
        </w:rPr>
        <w:t xml:space="preserve"> Siyaset felsefesi – din felsefesi </w:t>
      </w:r>
      <w:r w:rsidR="00D43F7E" w:rsidRPr="007965AC">
        <w:rPr>
          <w:b/>
          <w:bCs/>
          <w:sz w:val="16"/>
          <w:szCs w:val="16"/>
        </w:rPr>
        <w:t>B)</w:t>
      </w:r>
      <w:r w:rsidR="00D43F7E" w:rsidRPr="007965AC">
        <w:rPr>
          <w:sz w:val="16"/>
          <w:szCs w:val="16"/>
        </w:rPr>
        <w:t xml:space="preserve"> Bilgi felsefesi – ahlak felsefesi </w:t>
      </w:r>
      <w:r w:rsidR="0047240A">
        <w:rPr>
          <w:sz w:val="16"/>
          <w:szCs w:val="16"/>
        </w:rPr>
        <w:t xml:space="preserve">                            </w:t>
      </w:r>
      <w:r w:rsidR="00D43F7E" w:rsidRPr="007965AC">
        <w:rPr>
          <w:b/>
          <w:bCs/>
          <w:sz w:val="16"/>
          <w:szCs w:val="16"/>
        </w:rPr>
        <w:t>C)</w:t>
      </w:r>
      <w:r w:rsidR="00D43F7E" w:rsidRPr="007965AC">
        <w:rPr>
          <w:sz w:val="16"/>
          <w:szCs w:val="16"/>
        </w:rPr>
        <w:t xml:space="preserve"> Bilgi felsefesi – siyaset </w:t>
      </w:r>
      <w:proofErr w:type="gramStart"/>
      <w:r w:rsidR="00D43F7E" w:rsidRPr="007965AC">
        <w:rPr>
          <w:sz w:val="16"/>
          <w:szCs w:val="16"/>
        </w:rPr>
        <w:t xml:space="preserve">felsefesi </w:t>
      </w:r>
      <w:r w:rsidR="0047240A">
        <w:rPr>
          <w:sz w:val="16"/>
          <w:szCs w:val="16"/>
        </w:rPr>
        <w:t xml:space="preserve">   </w:t>
      </w:r>
      <w:r w:rsidR="00D43F7E" w:rsidRPr="007965AC">
        <w:rPr>
          <w:sz w:val="16"/>
          <w:szCs w:val="16"/>
        </w:rPr>
        <w:t xml:space="preserve"> </w:t>
      </w:r>
      <w:r w:rsidR="00D43F7E" w:rsidRPr="007965AC">
        <w:rPr>
          <w:b/>
          <w:bCs/>
          <w:sz w:val="16"/>
          <w:szCs w:val="16"/>
        </w:rPr>
        <w:t>D</w:t>
      </w:r>
      <w:proofErr w:type="gramEnd"/>
      <w:r w:rsidR="00D43F7E" w:rsidRPr="007965AC">
        <w:rPr>
          <w:b/>
          <w:bCs/>
          <w:sz w:val="16"/>
          <w:szCs w:val="16"/>
        </w:rPr>
        <w:t>)</w:t>
      </w:r>
      <w:r w:rsidR="00D43F7E" w:rsidRPr="007965AC">
        <w:rPr>
          <w:sz w:val="16"/>
          <w:szCs w:val="16"/>
        </w:rPr>
        <w:t xml:space="preserve"> Ahlak felsefesi – bilgi felsefesi </w:t>
      </w:r>
      <w:r w:rsidR="0047240A">
        <w:rPr>
          <w:sz w:val="16"/>
          <w:szCs w:val="16"/>
        </w:rPr>
        <w:t xml:space="preserve">                     </w:t>
      </w:r>
      <w:r w:rsidR="00D43F7E" w:rsidRPr="007965AC">
        <w:rPr>
          <w:b/>
          <w:bCs/>
          <w:sz w:val="16"/>
          <w:szCs w:val="16"/>
        </w:rPr>
        <w:t>E)</w:t>
      </w:r>
      <w:r w:rsidR="00D43F7E" w:rsidRPr="007965AC">
        <w:rPr>
          <w:sz w:val="16"/>
          <w:szCs w:val="16"/>
        </w:rPr>
        <w:t xml:space="preserve"> Varlık felsefesi – ahlak felsefesi</w:t>
      </w:r>
    </w:p>
    <w:p w:rsidR="00D43F7E" w:rsidRPr="007965AC" w:rsidRDefault="00861FF7" w:rsidP="00D43F7E">
      <w:pPr>
        <w:rPr>
          <w:sz w:val="16"/>
          <w:szCs w:val="16"/>
        </w:rPr>
      </w:pPr>
      <w:r w:rsidRPr="007965AC">
        <w:rPr>
          <w:b/>
          <w:bCs/>
          <w:sz w:val="16"/>
          <w:szCs w:val="16"/>
        </w:rPr>
        <w:t>5</w:t>
      </w:r>
      <w:r w:rsidR="00D43F7E" w:rsidRPr="007965AC">
        <w:rPr>
          <w:b/>
          <w:bCs/>
          <w:sz w:val="16"/>
          <w:szCs w:val="16"/>
        </w:rPr>
        <w:t xml:space="preserve">. </w:t>
      </w:r>
      <w:r w:rsidR="00D43F7E" w:rsidRPr="007965AC">
        <w:rPr>
          <w:sz w:val="16"/>
          <w:szCs w:val="16"/>
        </w:rPr>
        <w:t>Bu dönem de Fransız İhtilali ve Sanayi İnkılabı gerçekleşmiş ve buna bağlı problemler tartışılmıştır. Özgürlüğü engellediği düşüncesiyle siyasi ve dinî otoritelere karşı gelinmiş ve düşünce özgürlüğü desteklenmiştir. Akla güven duyulmuş ve akılcı düşünce artmıştır.</w:t>
      </w:r>
      <w:r w:rsidR="00D43F7E" w:rsidRPr="007965AC">
        <w:rPr>
          <w:b/>
          <w:bCs/>
          <w:sz w:val="16"/>
          <w:szCs w:val="16"/>
        </w:rPr>
        <w:t xml:space="preserve"> Bu açıklamada üzerinde durulan dönem aşağıdakilerden hangisidir?                                     </w:t>
      </w:r>
      <w:r w:rsidR="0047240A">
        <w:rPr>
          <w:b/>
          <w:bCs/>
          <w:sz w:val="16"/>
          <w:szCs w:val="16"/>
        </w:rPr>
        <w:t xml:space="preserve">                               </w:t>
      </w:r>
      <w:r w:rsidR="00D43F7E" w:rsidRPr="007965AC">
        <w:rPr>
          <w:b/>
          <w:bCs/>
          <w:sz w:val="16"/>
          <w:szCs w:val="16"/>
        </w:rPr>
        <w:t xml:space="preserve">A) </w:t>
      </w:r>
      <w:r w:rsidR="00D43F7E" w:rsidRPr="007965AC">
        <w:rPr>
          <w:sz w:val="16"/>
          <w:szCs w:val="16"/>
        </w:rPr>
        <w:t>İlk Çağ Felsefesi</w:t>
      </w:r>
      <w:r w:rsidR="00D43F7E" w:rsidRPr="007965AC">
        <w:rPr>
          <w:b/>
          <w:bCs/>
          <w:sz w:val="16"/>
          <w:szCs w:val="16"/>
        </w:rPr>
        <w:t xml:space="preserve"> B) </w:t>
      </w:r>
      <w:r w:rsidR="00D43F7E" w:rsidRPr="007965AC">
        <w:rPr>
          <w:sz w:val="16"/>
          <w:szCs w:val="16"/>
        </w:rPr>
        <w:t xml:space="preserve">Orta Çağ Felsefesi </w:t>
      </w:r>
      <w:r w:rsidR="00D43F7E" w:rsidRPr="007965AC">
        <w:rPr>
          <w:b/>
          <w:bCs/>
          <w:sz w:val="16"/>
          <w:szCs w:val="16"/>
        </w:rPr>
        <w:t xml:space="preserve">C) </w:t>
      </w:r>
      <w:r w:rsidR="00D43F7E" w:rsidRPr="007965AC">
        <w:rPr>
          <w:sz w:val="16"/>
          <w:szCs w:val="16"/>
        </w:rPr>
        <w:t>Yeni Çağ Felsefesi</w:t>
      </w:r>
      <w:r w:rsidR="00D43F7E" w:rsidRPr="007965AC">
        <w:rPr>
          <w:b/>
          <w:bCs/>
          <w:sz w:val="16"/>
          <w:szCs w:val="16"/>
        </w:rPr>
        <w:t xml:space="preserve"> </w:t>
      </w:r>
      <w:r w:rsidR="0047240A">
        <w:rPr>
          <w:b/>
          <w:bCs/>
          <w:sz w:val="16"/>
          <w:szCs w:val="16"/>
        </w:rPr>
        <w:t xml:space="preserve">                                  </w:t>
      </w:r>
      <w:r w:rsidR="00D43F7E" w:rsidRPr="007965AC">
        <w:rPr>
          <w:b/>
          <w:bCs/>
          <w:sz w:val="16"/>
          <w:szCs w:val="16"/>
        </w:rPr>
        <w:t xml:space="preserve">D) </w:t>
      </w:r>
      <w:proofErr w:type="gramStart"/>
      <w:r w:rsidR="00D43F7E" w:rsidRPr="007965AC">
        <w:rPr>
          <w:sz w:val="16"/>
          <w:szCs w:val="16"/>
        </w:rPr>
        <w:t>Aydınlanma  F</w:t>
      </w:r>
      <w:r w:rsidR="00D43F7E" w:rsidRPr="007965AC">
        <w:rPr>
          <w:sz w:val="16"/>
          <w:szCs w:val="16"/>
        </w:rPr>
        <w:t>elsefesi</w:t>
      </w:r>
      <w:proofErr w:type="gramEnd"/>
      <w:r w:rsidR="00D43F7E" w:rsidRPr="007965AC">
        <w:rPr>
          <w:sz w:val="16"/>
          <w:szCs w:val="16"/>
        </w:rPr>
        <w:t xml:space="preserve">  </w:t>
      </w:r>
      <w:r w:rsidR="00D43F7E" w:rsidRPr="007965AC">
        <w:rPr>
          <w:b/>
          <w:bCs/>
          <w:sz w:val="16"/>
          <w:szCs w:val="16"/>
        </w:rPr>
        <w:t>E)</w:t>
      </w:r>
      <w:r w:rsidR="00D43F7E" w:rsidRPr="007965AC">
        <w:rPr>
          <w:sz w:val="16"/>
          <w:szCs w:val="16"/>
        </w:rPr>
        <w:t xml:space="preserve"> Antik Çağ Felsefesi</w:t>
      </w:r>
    </w:p>
    <w:p w:rsidR="00D43F7E" w:rsidRPr="007965AC" w:rsidRDefault="00861FF7" w:rsidP="00D43F7E">
      <w:pPr>
        <w:rPr>
          <w:sz w:val="16"/>
          <w:szCs w:val="16"/>
        </w:rPr>
      </w:pPr>
      <w:r w:rsidRPr="007965AC">
        <w:rPr>
          <w:b/>
          <w:bCs/>
          <w:sz w:val="16"/>
          <w:szCs w:val="16"/>
        </w:rPr>
        <w:t>6</w:t>
      </w:r>
      <w:r w:rsidR="00D43F7E" w:rsidRPr="007965AC">
        <w:rPr>
          <w:b/>
          <w:bCs/>
          <w:sz w:val="16"/>
          <w:szCs w:val="16"/>
        </w:rPr>
        <w:t>.</w:t>
      </w:r>
      <w:r w:rsidR="00D43F7E" w:rsidRPr="007965AC">
        <w:rPr>
          <w:sz w:val="16"/>
          <w:szCs w:val="16"/>
        </w:rPr>
        <w:t xml:space="preserve"> 18. yüzyıl felsefesi, geleneksel düşünceye karşı aklı özgürleştirmek adına yapılmış bir felsefedir ve Batı coğrafyasının toplumsal yaşamında köklü değişimlere sebep olmuştur. </w:t>
      </w:r>
      <w:r w:rsidR="00D43F7E" w:rsidRPr="007965AC">
        <w:rPr>
          <w:b/>
          <w:bCs/>
          <w:sz w:val="16"/>
          <w:szCs w:val="16"/>
        </w:rPr>
        <w:t>Buna göre; I. Hümanizm II. Fransız İhtilali III. Reform Hareketleri olaylarından hangileri 18. yüzyıl felsefesinin etkisiyle ortaya çıkmıştır?</w:t>
      </w:r>
      <w:r w:rsidR="00D43F7E" w:rsidRPr="007965AC">
        <w:rPr>
          <w:sz w:val="16"/>
          <w:szCs w:val="16"/>
        </w:rPr>
        <w:t xml:space="preserve">                                                          </w:t>
      </w:r>
      <w:r w:rsidR="0047240A">
        <w:rPr>
          <w:sz w:val="16"/>
          <w:szCs w:val="16"/>
        </w:rPr>
        <w:t xml:space="preserve">                                             </w:t>
      </w:r>
      <w:r w:rsidR="00D43F7E" w:rsidRPr="007965AC">
        <w:rPr>
          <w:b/>
          <w:bCs/>
          <w:sz w:val="16"/>
          <w:szCs w:val="16"/>
        </w:rPr>
        <w:t>A)</w:t>
      </w:r>
      <w:r w:rsidR="00D43F7E" w:rsidRPr="007965AC">
        <w:rPr>
          <w:sz w:val="16"/>
          <w:szCs w:val="16"/>
        </w:rPr>
        <w:t xml:space="preserve">Yalnız I. </w:t>
      </w:r>
      <w:r w:rsidR="0047240A">
        <w:rPr>
          <w:sz w:val="16"/>
          <w:szCs w:val="16"/>
        </w:rPr>
        <w:t xml:space="preserve">     </w:t>
      </w:r>
      <w:r w:rsidR="00D43F7E" w:rsidRPr="007965AC">
        <w:rPr>
          <w:b/>
          <w:bCs/>
          <w:sz w:val="16"/>
          <w:szCs w:val="16"/>
        </w:rPr>
        <w:t>B)</w:t>
      </w:r>
      <w:r w:rsidR="00D43F7E" w:rsidRPr="007965AC">
        <w:rPr>
          <w:sz w:val="16"/>
          <w:szCs w:val="16"/>
        </w:rPr>
        <w:t xml:space="preserve"> Yalnız II. </w:t>
      </w:r>
      <w:r w:rsidR="0047240A">
        <w:rPr>
          <w:sz w:val="16"/>
          <w:szCs w:val="16"/>
        </w:rPr>
        <w:t xml:space="preserve">      </w:t>
      </w:r>
      <w:r w:rsidR="00D43F7E" w:rsidRPr="007965AC">
        <w:rPr>
          <w:b/>
          <w:bCs/>
          <w:sz w:val="16"/>
          <w:szCs w:val="16"/>
        </w:rPr>
        <w:t>C)</w:t>
      </w:r>
      <w:r w:rsidR="00D43F7E" w:rsidRPr="007965AC">
        <w:rPr>
          <w:sz w:val="16"/>
          <w:szCs w:val="16"/>
        </w:rPr>
        <w:t xml:space="preserve"> I ve II. </w:t>
      </w:r>
      <w:r w:rsidR="0047240A">
        <w:rPr>
          <w:sz w:val="16"/>
          <w:szCs w:val="16"/>
        </w:rPr>
        <w:t xml:space="preserve">   </w:t>
      </w:r>
      <w:r w:rsidR="00D43F7E" w:rsidRPr="007965AC">
        <w:rPr>
          <w:b/>
          <w:bCs/>
          <w:sz w:val="16"/>
          <w:szCs w:val="16"/>
        </w:rPr>
        <w:t>D)</w:t>
      </w:r>
      <w:r w:rsidR="00D43F7E" w:rsidRPr="007965AC">
        <w:rPr>
          <w:sz w:val="16"/>
          <w:szCs w:val="16"/>
        </w:rPr>
        <w:t xml:space="preserve"> I ve III.   </w:t>
      </w:r>
      <w:r w:rsidR="00D43F7E" w:rsidRPr="007965AC">
        <w:rPr>
          <w:b/>
          <w:bCs/>
          <w:sz w:val="16"/>
          <w:szCs w:val="16"/>
        </w:rPr>
        <w:t>E)</w:t>
      </w:r>
      <w:r w:rsidR="00D43F7E" w:rsidRPr="007965AC">
        <w:rPr>
          <w:sz w:val="16"/>
          <w:szCs w:val="16"/>
        </w:rPr>
        <w:t xml:space="preserve"> II ve III.</w:t>
      </w:r>
    </w:p>
    <w:p w:rsidR="00D43F7E" w:rsidRPr="007965AC" w:rsidRDefault="00880C81" w:rsidP="00D43F7E">
      <w:pPr>
        <w:rPr>
          <w:sz w:val="16"/>
          <w:szCs w:val="16"/>
        </w:rPr>
      </w:pPr>
      <w:r w:rsidRPr="007965AC">
        <w:rPr>
          <w:b/>
          <w:bCs/>
          <w:sz w:val="16"/>
          <w:szCs w:val="16"/>
        </w:rPr>
        <w:t>7</w:t>
      </w:r>
      <w:r w:rsidR="00D43F7E" w:rsidRPr="007965AC">
        <w:rPr>
          <w:b/>
          <w:bCs/>
          <w:sz w:val="16"/>
          <w:szCs w:val="16"/>
        </w:rPr>
        <w:t>.</w:t>
      </w:r>
      <w:r w:rsidR="00D43F7E" w:rsidRPr="007965AC">
        <w:rPr>
          <w:sz w:val="16"/>
          <w:szCs w:val="16"/>
        </w:rPr>
        <w:t xml:space="preserve"> Bir esnafın kendisinden alışveriş yapan kişileri kandırmaması görünüşte ödeve uygun bir davranıştır. Bunu müşteri kaybetmemek düşüncesiyle yapıyorsa bu davranışın Kant’a göre ahlaki bir değeri yoktur. Eğer başkalarını kandırmanın ahlaki olmadığını düşünerek yapıyorsa ancak o zaman ahlaki değeri olan bir davranışta bulunmuş olur. </w:t>
      </w:r>
      <w:r w:rsidR="00D43F7E" w:rsidRPr="007965AC">
        <w:rPr>
          <w:b/>
          <w:bCs/>
          <w:sz w:val="16"/>
          <w:szCs w:val="16"/>
        </w:rPr>
        <w:t xml:space="preserve">Buna göre Kant için bir davranışın ahlaki değeri olmasının koşulu aşağıdakilerden hangisidir?                                                               </w:t>
      </w:r>
      <w:r w:rsidR="0047240A">
        <w:rPr>
          <w:b/>
          <w:bCs/>
          <w:sz w:val="16"/>
          <w:szCs w:val="16"/>
        </w:rPr>
        <w:t xml:space="preserve">                                                                  </w:t>
      </w:r>
      <w:r w:rsidR="00D43F7E" w:rsidRPr="007965AC">
        <w:rPr>
          <w:b/>
          <w:bCs/>
          <w:sz w:val="16"/>
          <w:szCs w:val="16"/>
        </w:rPr>
        <w:t>A)</w:t>
      </w:r>
      <w:r w:rsidR="00D43F7E" w:rsidRPr="007965AC">
        <w:rPr>
          <w:sz w:val="16"/>
          <w:szCs w:val="16"/>
        </w:rPr>
        <w:t xml:space="preserve"> Mutluluğu amaç edinmesi </w:t>
      </w:r>
      <w:r w:rsidR="00D43F7E" w:rsidRPr="007965AC">
        <w:rPr>
          <w:b/>
          <w:bCs/>
          <w:sz w:val="16"/>
          <w:szCs w:val="16"/>
        </w:rPr>
        <w:t>B)</w:t>
      </w:r>
      <w:r w:rsidR="00D43F7E" w:rsidRPr="007965AC">
        <w:rPr>
          <w:sz w:val="16"/>
          <w:szCs w:val="16"/>
        </w:rPr>
        <w:t xml:space="preserve"> Sonucunda yarar sağlaması      </w:t>
      </w:r>
      <w:r w:rsidR="0047240A">
        <w:rPr>
          <w:sz w:val="16"/>
          <w:szCs w:val="16"/>
        </w:rPr>
        <w:t xml:space="preserve">                                </w:t>
      </w:r>
      <w:r w:rsidR="00D43F7E" w:rsidRPr="007965AC">
        <w:rPr>
          <w:b/>
          <w:bCs/>
          <w:sz w:val="16"/>
          <w:szCs w:val="16"/>
        </w:rPr>
        <w:t>C)</w:t>
      </w:r>
      <w:r w:rsidR="00D43F7E" w:rsidRPr="007965AC">
        <w:rPr>
          <w:sz w:val="16"/>
          <w:szCs w:val="16"/>
        </w:rPr>
        <w:t xml:space="preserve"> Bireyin çıkarlarını </w:t>
      </w:r>
      <w:proofErr w:type="gramStart"/>
      <w:r w:rsidR="00D43F7E" w:rsidRPr="007965AC">
        <w:rPr>
          <w:sz w:val="16"/>
          <w:szCs w:val="16"/>
        </w:rPr>
        <w:t xml:space="preserve">koruması </w:t>
      </w:r>
      <w:r w:rsidR="0047240A">
        <w:rPr>
          <w:sz w:val="16"/>
          <w:szCs w:val="16"/>
        </w:rPr>
        <w:t xml:space="preserve">       </w:t>
      </w:r>
      <w:r w:rsidR="00D43F7E" w:rsidRPr="007965AC">
        <w:rPr>
          <w:b/>
          <w:bCs/>
          <w:sz w:val="16"/>
          <w:szCs w:val="16"/>
        </w:rPr>
        <w:t>D</w:t>
      </w:r>
      <w:proofErr w:type="gramEnd"/>
      <w:r w:rsidR="00D43F7E" w:rsidRPr="007965AC">
        <w:rPr>
          <w:b/>
          <w:bCs/>
          <w:sz w:val="16"/>
          <w:szCs w:val="16"/>
        </w:rPr>
        <w:t>)</w:t>
      </w:r>
      <w:r w:rsidR="00D43F7E" w:rsidRPr="007965AC">
        <w:rPr>
          <w:sz w:val="16"/>
          <w:szCs w:val="16"/>
        </w:rPr>
        <w:t xml:space="preserve"> Ödevden dolayı yapılmış olması      </w:t>
      </w:r>
      <w:r w:rsidR="0047240A">
        <w:rPr>
          <w:sz w:val="16"/>
          <w:szCs w:val="16"/>
        </w:rPr>
        <w:t xml:space="preserve">                  </w:t>
      </w:r>
      <w:r w:rsidR="00D43F7E" w:rsidRPr="007965AC">
        <w:rPr>
          <w:b/>
          <w:bCs/>
          <w:sz w:val="16"/>
          <w:szCs w:val="16"/>
        </w:rPr>
        <w:t>E)</w:t>
      </w:r>
      <w:r w:rsidR="00D43F7E" w:rsidRPr="007965AC">
        <w:rPr>
          <w:sz w:val="16"/>
          <w:szCs w:val="16"/>
        </w:rPr>
        <w:t xml:space="preserve"> Toplumsal değerlere uygun olması</w:t>
      </w:r>
    </w:p>
    <w:p w:rsidR="00D43F7E" w:rsidRPr="007965AC" w:rsidRDefault="00880C81" w:rsidP="00D43F7E">
      <w:pPr>
        <w:rPr>
          <w:rFonts w:ascii="Times New Roman" w:hAnsi="Times New Roman" w:cs="Times New Roman"/>
          <w:sz w:val="16"/>
          <w:szCs w:val="16"/>
        </w:rPr>
      </w:pPr>
      <w:r w:rsidRPr="007965AC">
        <w:rPr>
          <w:rFonts w:ascii="Times New Roman" w:hAnsi="Times New Roman" w:cs="Times New Roman"/>
          <w:b/>
          <w:bCs/>
          <w:sz w:val="16"/>
          <w:szCs w:val="16"/>
        </w:rPr>
        <w:t>8</w:t>
      </w:r>
      <w:r w:rsidR="00D43F7E" w:rsidRPr="007965AC">
        <w:rPr>
          <w:rFonts w:ascii="Times New Roman" w:hAnsi="Times New Roman" w:cs="Times New Roman"/>
          <w:b/>
          <w:bCs/>
          <w:sz w:val="16"/>
          <w:szCs w:val="16"/>
        </w:rPr>
        <w:t>.</w:t>
      </w:r>
      <w:r w:rsidR="00D43F7E" w:rsidRPr="007965AC">
        <w:rPr>
          <w:rFonts w:ascii="Times New Roman" w:hAnsi="Times New Roman" w:cs="Times New Roman"/>
          <w:sz w:val="16"/>
          <w:szCs w:val="16"/>
        </w:rPr>
        <w:t xml:space="preserve"> I. Filozoflar aynı zamanda din adamıdır. II. İnsanın özü ile bu dünyadaki yerini araştırır. III. Felsefenin ana teması dinidir. IV. Düşünce, kendisini tarihi otoritelerden bağımsız kılmıştır. </w:t>
      </w:r>
      <w:r w:rsidR="00D43F7E" w:rsidRPr="007965AC">
        <w:rPr>
          <w:rFonts w:ascii="Times New Roman" w:hAnsi="Times New Roman" w:cs="Times New Roman"/>
          <w:b/>
          <w:bCs/>
          <w:sz w:val="16"/>
          <w:szCs w:val="16"/>
        </w:rPr>
        <w:t xml:space="preserve">Verilenlerden hangileri modern düşüncenin ortaya çıktığı Rönesans felsefesi için söylendiğinde doğru olur?                                                                  </w:t>
      </w:r>
      <w:r w:rsidR="0047240A">
        <w:rPr>
          <w:rFonts w:ascii="Times New Roman" w:hAnsi="Times New Roman" w:cs="Times New Roman"/>
          <w:b/>
          <w:bCs/>
          <w:sz w:val="16"/>
          <w:szCs w:val="16"/>
        </w:rPr>
        <w:t xml:space="preserve">                                                         </w:t>
      </w:r>
      <w:r w:rsidR="00D43F7E" w:rsidRPr="007965AC">
        <w:rPr>
          <w:rFonts w:ascii="Times New Roman" w:hAnsi="Times New Roman" w:cs="Times New Roman"/>
          <w:b/>
          <w:bCs/>
          <w:sz w:val="16"/>
          <w:szCs w:val="16"/>
        </w:rPr>
        <w:t>A)</w:t>
      </w:r>
      <w:r w:rsidR="00D43F7E" w:rsidRPr="007965AC">
        <w:rPr>
          <w:rFonts w:ascii="Times New Roman" w:hAnsi="Times New Roman" w:cs="Times New Roman"/>
          <w:sz w:val="16"/>
          <w:szCs w:val="16"/>
        </w:rPr>
        <w:t xml:space="preserve"> Yalnız II. </w:t>
      </w:r>
      <w:r w:rsidR="0047240A">
        <w:rPr>
          <w:rFonts w:ascii="Times New Roman" w:hAnsi="Times New Roman" w:cs="Times New Roman"/>
          <w:sz w:val="16"/>
          <w:szCs w:val="16"/>
        </w:rPr>
        <w:t xml:space="preserve">  </w:t>
      </w:r>
      <w:r w:rsidR="00D43F7E" w:rsidRPr="007965AC">
        <w:rPr>
          <w:rFonts w:ascii="Times New Roman" w:hAnsi="Times New Roman" w:cs="Times New Roman"/>
          <w:b/>
          <w:bCs/>
          <w:sz w:val="16"/>
          <w:szCs w:val="16"/>
        </w:rPr>
        <w:t>B)</w:t>
      </w:r>
      <w:r w:rsidR="00D43F7E" w:rsidRPr="007965AC">
        <w:rPr>
          <w:rFonts w:ascii="Times New Roman" w:hAnsi="Times New Roman" w:cs="Times New Roman"/>
          <w:sz w:val="16"/>
          <w:szCs w:val="16"/>
        </w:rPr>
        <w:t xml:space="preserve"> Yalnız IV. </w:t>
      </w:r>
      <w:r w:rsidR="0047240A">
        <w:rPr>
          <w:rFonts w:ascii="Times New Roman" w:hAnsi="Times New Roman" w:cs="Times New Roman"/>
          <w:sz w:val="16"/>
          <w:szCs w:val="16"/>
        </w:rPr>
        <w:t xml:space="preserve">  </w:t>
      </w:r>
      <w:r w:rsidR="00D43F7E" w:rsidRPr="007965AC">
        <w:rPr>
          <w:rFonts w:ascii="Times New Roman" w:hAnsi="Times New Roman" w:cs="Times New Roman"/>
          <w:b/>
          <w:bCs/>
          <w:sz w:val="16"/>
          <w:szCs w:val="16"/>
        </w:rPr>
        <w:t>C)</w:t>
      </w:r>
      <w:r w:rsidR="00D43F7E" w:rsidRPr="007965AC">
        <w:rPr>
          <w:rFonts w:ascii="Times New Roman" w:hAnsi="Times New Roman" w:cs="Times New Roman"/>
          <w:sz w:val="16"/>
          <w:szCs w:val="16"/>
        </w:rPr>
        <w:t xml:space="preserve"> I ve II. </w:t>
      </w:r>
      <w:r w:rsidR="0047240A">
        <w:rPr>
          <w:rFonts w:ascii="Times New Roman" w:hAnsi="Times New Roman" w:cs="Times New Roman"/>
          <w:sz w:val="16"/>
          <w:szCs w:val="16"/>
        </w:rPr>
        <w:t xml:space="preserve"> </w:t>
      </w:r>
      <w:r w:rsidR="00D43F7E" w:rsidRPr="007965AC">
        <w:rPr>
          <w:rFonts w:ascii="Times New Roman" w:hAnsi="Times New Roman" w:cs="Times New Roman"/>
          <w:b/>
          <w:bCs/>
          <w:sz w:val="16"/>
          <w:szCs w:val="16"/>
        </w:rPr>
        <w:t>D)</w:t>
      </w:r>
      <w:r w:rsidR="00D43F7E" w:rsidRPr="007965AC">
        <w:rPr>
          <w:rFonts w:ascii="Times New Roman" w:hAnsi="Times New Roman" w:cs="Times New Roman"/>
          <w:sz w:val="16"/>
          <w:szCs w:val="16"/>
        </w:rPr>
        <w:t xml:space="preserve"> I ve III. </w:t>
      </w:r>
      <w:r w:rsidR="00D43F7E" w:rsidRPr="007965AC">
        <w:rPr>
          <w:rFonts w:ascii="Times New Roman" w:hAnsi="Times New Roman" w:cs="Times New Roman"/>
          <w:b/>
          <w:bCs/>
          <w:sz w:val="16"/>
          <w:szCs w:val="16"/>
        </w:rPr>
        <w:t>E)</w:t>
      </w:r>
      <w:r w:rsidR="00D43F7E" w:rsidRPr="007965AC">
        <w:rPr>
          <w:rFonts w:ascii="Times New Roman" w:hAnsi="Times New Roman" w:cs="Times New Roman"/>
          <w:sz w:val="16"/>
          <w:szCs w:val="16"/>
        </w:rPr>
        <w:t xml:space="preserve"> II ve IV. </w:t>
      </w:r>
    </w:p>
    <w:p w:rsidR="00D43F7E" w:rsidRPr="007965AC" w:rsidRDefault="00880C81" w:rsidP="00D43F7E">
      <w:pPr>
        <w:rPr>
          <w:rFonts w:ascii="Times New Roman" w:hAnsi="Times New Roman" w:cs="Times New Roman"/>
          <w:sz w:val="16"/>
          <w:szCs w:val="16"/>
        </w:rPr>
      </w:pPr>
      <w:r w:rsidRPr="007965AC">
        <w:rPr>
          <w:rFonts w:ascii="Times New Roman" w:hAnsi="Times New Roman" w:cs="Times New Roman"/>
          <w:b/>
          <w:bCs/>
          <w:sz w:val="16"/>
          <w:szCs w:val="16"/>
        </w:rPr>
        <w:t>9</w:t>
      </w:r>
      <w:r w:rsidR="00D43F7E" w:rsidRPr="007965AC">
        <w:rPr>
          <w:rFonts w:ascii="Times New Roman" w:hAnsi="Times New Roman" w:cs="Times New Roman"/>
          <w:b/>
          <w:bCs/>
          <w:sz w:val="16"/>
          <w:szCs w:val="16"/>
        </w:rPr>
        <w:t>.</w:t>
      </w:r>
      <w:r w:rsidR="00D43F7E" w:rsidRPr="007965AC">
        <w:rPr>
          <w:rFonts w:ascii="Times New Roman" w:hAnsi="Times New Roman" w:cs="Times New Roman"/>
          <w:sz w:val="16"/>
          <w:szCs w:val="16"/>
        </w:rPr>
        <w:t xml:space="preserve"> Öznel idealizmde olduğu gibi gerçekten var olanın zihinden bağımsız olmadığını, tam tersine zihne tabi olduğunu öne sürer. Bununla birlikte bu zihin, sadece bireysel zihinleri değil, bir bütün olarak tüm doğayı ve tarihi yaratan nesnel bir tindir. </w:t>
      </w:r>
      <w:r w:rsidR="00D43F7E" w:rsidRPr="007965AC">
        <w:rPr>
          <w:rFonts w:ascii="Times New Roman" w:hAnsi="Times New Roman" w:cs="Times New Roman"/>
          <w:b/>
          <w:bCs/>
          <w:sz w:val="16"/>
          <w:szCs w:val="16"/>
        </w:rPr>
        <w:t xml:space="preserve">Buna göre </w:t>
      </w:r>
      <w:proofErr w:type="spellStart"/>
      <w:r w:rsidR="00D43F7E" w:rsidRPr="007965AC">
        <w:rPr>
          <w:rFonts w:ascii="Times New Roman" w:hAnsi="Times New Roman" w:cs="Times New Roman"/>
          <w:b/>
          <w:bCs/>
          <w:sz w:val="16"/>
          <w:szCs w:val="16"/>
        </w:rPr>
        <w:t>Hegel</w:t>
      </w:r>
      <w:proofErr w:type="spellEnd"/>
      <w:r w:rsidR="00D43F7E" w:rsidRPr="007965AC">
        <w:rPr>
          <w:rFonts w:ascii="Times New Roman" w:hAnsi="Times New Roman" w:cs="Times New Roman"/>
          <w:b/>
          <w:bCs/>
          <w:sz w:val="16"/>
          <w:szCs w:val="16"/>
        </w:rPr>
        <w:t xml:space="preserve"> var olanların temelini aşağıdaki kavramlardan hangisi ile ifade eder?                                                                                                                                                                                               A)</w:t>
      </w:r>
      <w:r w:rsidR="00D43F7E" w:rsidRPr="007965AC">
        <w:rPr>
          <w:rFonts w:ascii="Times New Roman" w:hAnsi="Times New Roman" w:cs="Times New Roman"/>
          <w:sz w:val="16"/>
          <w:szCs w:val="16"/>
        </w:rPr>
        <w:t xml:space="preserve"> </w:t>
      </w:r>
      <w:proofErr w:type="spellStart"/>
      <w:proofErr w:type="gramStart"/>
      <w:r w:rsidR="00D43F7E" w:rsidRPr="007965AC">
        <w:rPr>
          <w:rFonts w:ascii="Times New Roman" w:hAnsi="Times New Roman" w:cs="Times New Roman"/>
          <w:sz w:val="16"/>
          <w:szCs w:val="16"/>
        </w:rPr>
        <w:t>Geist</w:t>
      </w:r>
      <w:proofErr w:type="spellEnd"/>
      <w:r w:rsidR="00D43F7E" w:rsidRPr="007965AC">
        <w:rPr>
          <w:rFonts w:ascii="Times New Roman" w:hAnsi="Times New Roman" w:cs="Times New Roman"/>
          <w:sz w:val="16"/>
          <w:szCs w:val="16"/>
        </w:rPr>
        <w:t xml:space="preserve"> </w:t>
      </w:r>
      <w:r w:rsidR="0047240A">
        <w:rPr>
          <w:rFonts w:ascii="Times New Roman" w:hAnsi="Times New Roman" w:cs="Times New Roman"/>
          <w:sz w:val="16"/>
          <w:szCs w:val="16"/>
        </w:rPr>
        <w:t xml:space="preserve">  </w:t>
      </w:r>
      <w:r w:rsidR="00D43F7E" w:rsidRPr="007965AC">
        <w:rPr>
          <w:rFonts w:ascii="Times New Roman" w:hAnsi="Times New Roman" w:cs="Times New Roman"/>
          <w:b/>
          <w:bCs/>
          <w:sz w:val="16"/>
          <w:szCs w:val="16"/>
        </w:rPr>
        <w:t>B</w:t>
      </w:r>
      <w:proofErr w:type="gramEnd"/>
      <w:r w:rsidR="00D43F7E" w:rsidRPr="007965AC">
        <w:rPr>
          <w:rFonts w:ascii="Times New Roman" w:hAnsi="Times New Roman" w:cs="Times New Roman"/>
          <w:b/>
          <w:bCs/>
          <w:sz w:val="16"/>
          <w:szCs w:val="16"/>
        </w:rPr>
        <w:t>)</w:t>
      </w:r>
      <w:r w:rsidR="00D43F7E" w:rsidRPr="007965AC">
        <w:rPr>
          <w:rFonts w:ascii="Times New Roman" w:hAnsi="Times New Roman" w:cs="Times New Roman"/>
          <w:sz w:val="16"/>
          <w:szCs w:val="16"/>
        </w:rPr>
        <w:t xml:space="preserve"> Madde </w:t>
      </w:r>
      <w:r w:rsidR="0047240A">
        <w:rPr>
          <w:rFonts w:ascii="Times New Roman" w:hAnsi="Times New Roman" w:cs="Times New Roman"/>
          <w:sz w:val="16"/>
          <w:szCs w:val="16"/>
        </w:rPr>
        <w:t xml:space="preserve">  </w:t>
      </w:r>
      <w:r w:rsidR="00D43F7E" w:rsidRPr="007965AC">
        <w:rPr>
          <w:rFonts w:ascii="Times New Roman" w:hAnsi="Times New Roman" w:cs="Times New Roman"/>
          <w:b/>
          <w:bCs/>
          <w:sz w:val="16"/>
          <w:szCs w:val="16"/>
        </w:rPr>
        <w:t>C)</w:t>
      </w:r>
      <w:r w:rsidR="00D43F7E" w:rsidRPr="007965AC">
        <w:rPr>
          <w:rFonts w:ascii="Times New Roman" w:hAnsi="Times New Roman" w:cs="Times New Roman"/>
          <w:sz w:val="16"/>
          <w:szCs w:val="16"/>
        </w:rPr>
        <w:t xml:space="preserve"> Diyalektik </w:t>
      </w:r>
      <w:r w:rsidR="0047240A">
        <w:rPr>
          <w:rFonts w:ascii="Times New Roman" w:hAnsi="Times New Roman" w:cs="Times New Roman"/>
          <w:sz w:val="16"/>
          <w:szCs w:val="16"/>
        </w:rPr>
        <w:t xml:space="preserve">  </w:t>
      </w:r>
      <w:r w:rsidR="00D43F7E" w:rsidRPr="007965AC">
        <w:rPr>
          <w:rFonts w:ascii="Times New Roman" w:hAnsi="Times New Roman" w:cs="Times New Roman"/>
          <w:b/>
          <w:bCs/>
          <w:sz w:val="16"/>
          <w:szCs w:val="16"/>
        </w:rPr>
        <w:t>D)</w:t>
      </w:r>
      <w:r w:rsidR="00D43F7E" w:rsidRPr="007965AC">
        <w:rPr>
          <w:rFonts w:ascii="Times New Roman" w:hAnsi="Times New Roman" w:cs="Times New Roman"/>
          <w:sz w:val="16"/>
          <w:szCs w:val="16"/>
        </w:rPr>
        <w:t xml:space="preserve"> Atom </w:t>
      </w:r>
      <w:r w:rsidR="0047240A">
        <w:rPr>
          <w:rFonts w:ascii="Times New Roman" w:hAnsi="Times New Roman" w:cs="Times New Roman"/>
          <w:sz w:val="16"/>
          <w:szCs w:val="16"/>
        </w:rPr>
        <w:t xml:space="preserve">  </w:t>
      </w:r>
      <w:r w:rsidR="00D43F7E" w:rsidRPr="007965AC">
        <w:rPr>
          <w:rFonts w:ascii="Times New Roman" w:hAnsi="Times New Roman" w:cs="Times New Roman"/>
          <w:b/>
          <w:bCs/>
          <w:sz w:val="16"/>
          <w:szCs w:val="16"/>
        </w:rPr>
        <w:t>E)</w:t>
      </w:r>
      <w:r w:rsidR="00D43F7E" w:rsidRPr="007965AC">
        <w:rPr>
          <w:rFonts w:ascii="Times New Roman" w:hAnsi="Times New Roman" w:cs="Times New Roman"/>
          <w:sz w:val="16"/>
          <w:szCs w:val="16"/>
        </w:rPr>
        <w:t xml:space="preserve"> Fenomen </w:t>
      </w:r>
    </w:p>
    <w:p w:rsidR="00D43F7E" w:rsidRPr="007965AC" w:rsidRDefault="00880C81" w:rsidP="00D43F7E">
      <w:pPr>
        <w:rPr>
          <w:rFonts w:ascii="Times New Roman" w:hAnsi="Times New Roman" w:cs="Times New Roman"/>
          <w:sz w:val="16"/>
          <w:szCs w:val="16"/>
        </w:rPr>
      </w:pPr>
      <w:r w:rsidRPr="007965AC">
        <w:rPr>
          <w:rFonts w:ascii="Times New Roman" w:hAnsi="Times New Roman" w:cs="Times New Roman"/>
          <w:b/>
          <w:bCs/>
          <w:sz w:val="16"/>
          <w:szCs w:val="16"/>
        </w:rPr>
        <w:t>10</w:t>
      </w:r>
      <w:r w:rsidR="00D43F7E" w:rsidRPr="007965AC">
        <w:rPr>
          <w:rFonts w:ascii="Times New Roman" w:hAnsi="Times New Roman" w:cs="Times New Roman"/>
          <w:b/>
          <w:bCs/>
          <w:sz w:val="16"/>
          <w:szCs w:val="16"/>
        </w:rPr>
        <w:t>.</w:t>
      </w:r>
      <w:r w:rsidR="00D43F7E" w:rsidRPr="007965AC">
        <w:rPr>
          <w:rFonts w:ascii="Times New Roman" w:hAnsi="Times New Roman" w:cs="Times New Roman"/>
          <w:sz w:val="16"/>
          <w:szCs w:val="16"/>
        </w:rPr>
        <w:t xml:space="preserve"> Kant bilginin kaynağına ilişkin görüşünü; “</w:t>
      </w:r>
      <w:proofErr w:type="spellStart"/>
      <w:r w:rsidR="00D43F7E" w:rsidRPr="007965AC">
        <w:rPr>
          <w:rFonts w:ascii="Times New Roman" w:hAnsi="Times New Roman" w:cs="Times New Roman"/>
          <w:sz w:val="16"/>
          <w:szCs w:val="16"/>
        </w:rPr>
        <w:t>Görüsüz</w:t>
      </w:r>
      <w:proofErr w:type="spellEnd"/>
      <w:r w:rsidR="00D43F7E" w:rsidRPr="007965AC">
        <w:rPr>
          <w:rFonts w:ascii="Times New Roman" w:hAnsi="Times New Roman" w:cs="Times New Roman"/>
          <w:sz w:val="16"/>
          <w:szCs w:val="16"/>
        </w:rPr>
        <w:t xml:space="preserve"> kavramlar boş, kavramsız görüler kördür.” sözüyle açıklar. </w:t>
      </w:r>
      <w:r w:rsidR="00D43F7E" w:rsidRPr="007965AC">
        <w:rPr>
          <w:rFonts w:ascii="Times New Roman" w:hAnsi="Times New Roman" w:cs="Times New Roman"/>
          <w:b/>
          <w:bCs/>
          <w:sz w:val="16"/>
          <w:szCs w:val="16"/>
        </w:rPr>
        <w:t xml:space="preserve">Buna göre bilgilerimizin kaynağı aşağıdakilerden hangisinde doğru olarak verilmiştir?                                                                                          A) </w:t>
      </w:r>
      <w:r w:rsidR="00D43F7E" w:rsidRPr="007965AC">
        <w:rPr>
          <w:rFonts w:ascii="Times New Roman" w:hAnsi="Times New Roman" w:cs="Times New Roman"/>
          <w:sz w:val="16"/>
          <w:szCs w:val="16"/>
        </w:rPr>
        <w:t xml:space="preserve">Tecrübe </w:t>
      </w:r>
      <w:r w:rsidR="00D43F7E" w:rsidRPr="007965AC">
        <w:rPr>
          <w:rFonts w:ascii="Times New Roman" w:hAnsi="Times New Roman" w:cs="Times New Roman"/>
          <w:b/>
          <w:bCs/>
          <w:sz w:val="16"/>
          <w:szCs w:val="16"/>
        </w:rPr>
        <w:t>B)</w:t>
      </w:r>
      <w:r w:rsidR="00D43F7E" w:rsidRPr="007965AC">
        <w:rPr>
          <w:rFonts w:ascii="Times New Roman" w:hAnsi="Times New Roman" w:cs="Times New Roman"/>
          <w:sz w:val="16"/>
          <w:szCs w:val="16"/>
        </w:rPr>
        <w:t xml:space="preserve"> Sezgi </w:t>
      </w:r>
      <w:r w:rsidR="00D43F7E" w:rsidRPr="007965AC">
        <w:rPr>
          <w:rFonts w:ascii="Times New Roman" w:hAnsi="Times New Roman" w:cs="Times New Roman"/>
          <w:b/>
          <w:bCs/>
          <w:sz w:val="16"/>
          <w:szCs w:val="16"/>
        </w:rPr>
        <w:t>C)</w:t>
      </w:r>
      <w:r w:rsidR="00D43F7E" w:rsidRPr="007965AC">
        <w:rPr>
          <w:rFonts w:ascii="Times New Roman" w:hAnsi="Times New Roman" w:cs="Times New Roman"/>
          <w:sz w:val="16"/>
          <w:szCs w:val="16"/>
        </w:rPr>
        <w:t xml:space="preserve"> Duyu verileri </w:t>
      </w:r>
      <w:r w:rsidR="00D43F7E" w:rsidRPr="007965AC">
        <w:rPr>
          <w:rFonts w:ascii="Times New Roman" w:hAnsi="Times New Roman" w:cs="Times New Roman"/>
          <w:b/>
          <w:bCs/>
          <w:sz w:val="16"/>
          <w:szCs w:val="16"/>
        </w:rPr>
        <w:t>D)</w:t>
      </w:r>
      <w:r w:rsidR="00D43F7E" w:rsidRPr="007965AC">
        <w:rPr>
          <w:rFonts w:ascii="Times New Roman" w:hAnsi="Times New Roman" w:cs="Times New Roman"/>
          <w:sz w:val="16"/>
          <w:szCs w:val="16"/>
        </w:rPr>
        <w:t xml:space="preserve"> Akıl ve deney </w:t>
      </w:r>
      <w:r w:rsidR="00D43F7E" w:rsidRPr="007965AC">
        <w:rPr>
          <w:rFonts w:ascii="Times New Roman" w:hAnsi="Times New Roman" w:cs="Times New Roman"/>
          <w:b/>
          <w:bCs/>
          <w:sz w:val="16"/>
          <w:szCs w:val="16"/>
        </w:rPr>
        <w:t>E)</w:t>
      </w:r>
      <w:r w:rsidR="00D43F7E" w:rsidRPr="007965AC">
        <w:rPr>
          <w:rFonts w:ascii="Times New Roman" w:hAnsi="Times New Roman" w:cs="Times New Roman"/>
          <w:sz w:val="16"/>
          <w:szCs w:val="16"/>
        </w:rPr>
        <w:t xml:space="preserve"> Sezgi ve akıl</w:t>
      </w:r>
    </w:p>
    <w:p w:rsidR="00D43F7E" w:rsidRPr="007965AC" w:rsidRDefault="00880C81" w:rsidP="00861FF7">
      <w:pPr>
        <w:rPr>
          <w:rFonts w:ascii="Times New Roman" w:hAnsi="Times New Roman" w:cs="Times New Roman"/>
          <w:sz w:val="16"/>
          <w:szCs w:val="16"/>
        </w:rPr>
      </w:pPr>
      <w:r w:rsidRPr="007965AC">
        <w:rPr>
          <w:rFonts w:ascii="Times New Roman" w:hAnsi="Times New Roman" w:cs="Times New Roman"/>
          <w:b/>
          <w:bCs/>
          <w:sz w:val="16"/>
          <w:szCs w:val="16"/>
        </w:rPr>
        <w:t>11</w:t>
      </w:r>
      <w:r w:rsidR="00D43F7E" w:rsidRPr="007965AC">
        <w:rPr>
          <w:rFonts w:ascii="Times New Roman" w:hAnsi="Times New Roman" w:cs="Times New Roman"/>
          <w:b/>
          <w:bCs/>
          <w:sz w:val="16"/>
          <w:szCs w:val="16"/>
        </w:rPr>
        <w:t>.</w:t>
      </w:r>
      <w:r w:rsidR="00D43F7E" w:rsidRPr="007965AC">
        <w:rPr>
          <w:rFonts w:ascii="Times New Roman" w:hAnsi="Times New Roman" w:cs="Times New Roman"/>
          <w:sz w:val="16"/>
          <w:szCs w:val="16"/>
        </w:rPr>
        <w:t xml:space="preserve"> </w:t>
      </w:r>
      <w:r w:rsidR="00D43F7E" w:rsidRPr="0047240A">
        <w:rPr>
          <w:rFonts w:ascii="Times New Roman" w:hAnsi="Times New Roman" w:cs="Times New Roman"/>
          <w:b/>
          <w:bCs/>
          <w:sz w:val="16"/>
          <w:szCs w:val="16"/>
        </w:rPr>
        <w:t>Aşağıdakilerin hangisi 15-17. Yüzyıl felsefi döneminin özelliklerinden değildir?</w:t>
      </w:r>
      <w:r w:rsidR="00861FF7" w:rsidRPr="0047240A">
        <w:rPr>
          <w:rFonts w:ascii="Times New Roman" w:hAnsi="Times New Roman" w:cs="Times New Roman"/>
          <w:b/>
          <w:bCs/>
          <w:sz w:val="16"/>
          <w:szCs w:val="16"/>
        </w:rPr>
        <w:t xml:space="preserve">                                                                                        </w:t>
      </w:r>
      <w:r w:rsidR="00D43F7E" w:rsidRPr="007965AC">
        <w:rPr>
          <w:rFonts w:ascii="Times New Roman" w:hAnsi="Times New Roman" w:cs="Times New Roman"/>
          <w:b/>
          <w:bCs/>
          <w:sz w:val="16"/>
          <w:szCs w:val="16"/>
        </w:rPr>
        <w:t>A)</w:t>
      </w:r>
      <w:r w:rsidR="00D43F7E" w:rsidRPr="007965AC">
        <w:rPr>
          <w:rFonts w:ascii="Times New Roman" w:hAnsi="Times New Roman" w:cs="Times New Roman"/>
          <w:sz w:val="16"/>
          <w:szCs w:val="16"/>
        </w:rPr>
        <w:t xml:space="preserve"> İnsan aklı ön plana çıkmıştır. </w:t>
      </w:r>
      <w:r w:rsidR="00D43F7E" w:rsidRPr="007965AC">
        <w:rPr>
          <w:rFonts w:ascii="Times New Roman" w:hAnsi="Times New Roman" w:cs="Times New Roman"/>
          <w:b/>
          <w:bCs/>
          <w:sz w:val="16"/>
          <w:szCs w:val="16"/>
        </w:rPr>
        <w:t>B)</w:t>
      </w:r>
      <w:r w:rsidR="00D43F7E" w:rsidRPr="007965AC">
        <w:rPr>
          <w:rFonts w:ascii="Times New Roman" w:hAnsi="Times New Roman" w:cs="Times New Roman"/>
          <w:sz w:val="16"/>
          <w:szCs w:val="16"/>
        </w:rPr>
        <w:t xml:space="preserve"> Bilimsel çalışma hızlanmıştır. </w:t>
      </w:r>
      <w:r w:rsidR="0047240A">
        <w:rPr>
          <w:rFonts w:ascii="Times New Roman" w:hAnsi="Times New Roman" w:cs="Times New Roman"/>
          <w:sz w:val="16"/>
          <w:szCs w:val="16"/>
        </w:rPr>
        <w:t xml:space="preserve">                   </w:t>
      </w:r>
      <w:r w:rsidR="00D43F7E" w:rsidRPr="007965AC">
        <w:rPr>
          <w:rFonts w:ascii="Times New Roman" w:hAnsi="Times New Roman" w:cs="Times New Roman"/>
          <w:b/>
          <w:bCs/>
          <w:sz w:val="16"/>
          <w:szCs w:val="16"/>
        </w:rPr>
        <w:t>C)</w:t>
      </w:r>
      <w:r w:rsidR="00D43F7E" w:rsidRPr="007965AC">
        <w:rPr>
          <w:rFonts w:ascii="Times New Roman" w:hAnsi="Times New Roman" w:cs="Times New Roman"/>
          <w:sz w:val="16"/>
          <w:szCs w:val="16"/>
        </w:rPr>
        <w:t xml:space="preserve"> Bilim ve felsefe dogmatik yargılar</w:t>
      </w:r>
      <w:r w:rsidR="00861FF7" w:rsidRPr="007965AC">
        <w:rPr>
          <w:rFonts w:ascii="Times New Roman" w:hAnsi="Times New Roman" w:cs="Times New Roman"/>
          <w:sz w:val="16"/>
          <w:szCs w:val="16"/>
        </w:rPr>
        <w:t xml:space="preserve"> </w:t>
      </w:r>
      <w:proofErr w:type="spellStart"/>
      <w:proofErr w:type="gramStart"/>
      <w:r w:rsidR="00D43F7E" w:rsidRPr="007965AC">
        <w:rPr>
          <w:rFonts w:ascii="Times New Roman" w:hAnsi="Times New Roman" w:cs="Times New Roman"/>
          <w:sz w:val="16"/>
          <w:szCs w:val="16"/>
        </w:rPr>
        <w:t>içerir.</w:t>
      </w:r>
      <w:r w:rsidR="00D43F7E" w:rsidRPr="007965AC">
        <w:rPr>
          <w:rFonts w:ascii="Times New Roman" w:hAnsi="Times New Roman" w:cs="Times New Roman"/>
          <w:b/>
          <w:bCs/>
          <w:sz w:val="16"/>
          <w:szCs w:val="16"/>
        </w:rPr>
        <w:t>D</w:t>
      </w:r>
      <w:proofErr w:type="spellEnd"/>
      <w:proofErr w:type="gramEnd"/>
      <w:r w:rsidR="00D43F7E" w:rsidRPr="007965AC">
        <w:rPr>
          <w:rFonts w:ascii="Times New Roman" w:hAnsi="Times New Roman" w:cs="Times New Roman"/>
          <w:b/>
          <w:bCs/>
          <w:sz w:val="16"/>
          <w:szCs w:val="16"/>
        </w:rPr>
        <w:t>)</w:t>
      </w:r>
      <w:r w:rsidR="00D43F7E" w:rsidRPr="007965AC">
        <w:rPr>
          <w:rFonts w:ascii="Times New Roman" w:hAnsi="Times New Roman" w:cs="Times New Roman"/>
          <w:sz w:val="16"/>
          <w:szCs w:val="16"/>
        </w:rPr>
        <w:t xml:space="preserve"> Hümanizm düşüncesi oldukça gelişmiştir. </w:t>
      </w:r>
      <w:r w:rsidR="00D43F7E" w:rsidRPr="007965AC">
        <w:rPr>
          <w:rFonts w:ascii="Times New Roman" w:hAnsi="Times New Roman" w:cs="Times New Roman"/>
          <w:b/>
          <w:bCs/>
          <w:sz w:val="16"/>
          <w:szCs w:val="16"/>
        </w:rPr>
        <w:t>E)</w:t>
      </w:r>
      <w:r w:rsidR="00D43F7E" w:rsidRPr="007965AC">
        <w:rPr>
          <w:rFonts w:ascii="Times New Roman" w:hAnsi="Times New Roman" w:cs="Times New Roman"/>
          <w:sz w:val="16"/>
          <w:szCs w:val="16"/>
        </w:rPr>
        <w:t xml:space="preserve"> Antik Yunan ruhunun yeniden canlandığı dönemdir.</w:t>
      </w:r>
    </w:p>
    <w:p w:rsidR="00D43F7E" w:rsidRPr="007965AC" w:rsidRDefault="00880C81" w:rsidP="00861FF7">
      <w:pPr>
        <w:rPr>
          <w:rFonts w:ascii="Times New Roman" w:hAnsi="Times New Roman" w:cs="Times New Roman"/>
          <w:sz w:val="16"/>
          <w:szCs w:val="16"/>
        </w:rPr>
      </w:pPr>
      <w:r w:rsidRPr="007965AC">
        <w:rPr>
          <w:rFonts w:ascii="Times New Roman" w:hAnsi="Times New Roman" w:cs="Times New Roman"/>
          <w:b/>
          <w:bCs/>
          <w:sz w:val="16"/>
          <w:szCs w:val="16"/>
        </w:rPr>
        <w:t>12</w:t>
      </w:r>
      <w:r w:rsidR="00D43F7E" w:rsidRPr="007965AC">
        <w:rPr>
          <w:rFonts w:ascii="Times New Roman" w:hAnsi="Times New Roman" w:cs="Times New Roman"/>
          <w:b/>
          <w:bCs/>
          <w:sz w:val="16"/>
          <w:szCs w:val="16"/>
        </w:rPr>
        <w:t>.</w:t>
      </w:r>
      <w:r w:rsidR="00D43F7E" w:rsidRPr="007965AC">
        <w:rPr>
          <w:rFonts w:ascii="Times New Roman" w:hAnsi="Times New Roman" w:cs="Times New Roman"/>
          <w:sz w:val="16"/>
          <w:szCs w:val="16"/>
        </w:rPr>
        <w:t xml:space="preserve"> </w:t>
      </w:r>
      <w:r w:rsidR="00D43F7E" w:rsidRPr="0047240A">
        <w:rPr>
          <w:rFonts w:ascii="Times New Roman" w:hAnsi="Times New Roman" w:cs="Times New Roman"/>
          <w:b/>
          <w:bCs/>
          <w:sz w:val="16"/>
          <w:szCs w:val="16"/>
        </w:rPr>
        <w:t>Aşağıdakilerden hangisi 18-19. yüz- yıl felsefesinin özelliklerinden biri değildir?</w:t>
      </w:r>
      <w:r w:rsidR="00861FF7" w:rsidRPr="0047240A">
        <w:rPr>
          <w:rFonts w:ascii="Times New Roman" w:hAnsi="Times New Roman" w:cs="Times New Roman"/>
          <w:b/>
          <w:bCs/>
          <w:sz w:val="16"/>
          <w:szCs w:val="16"/>
        </w:rPr>
        <w:t xml:space="preserve">                                                                                                     </w:t>
      </w:r>
      <w:r w:rsidR="00D43F7E" w:rsidRPr="007965AC">
        <w:rPr>
          <w:rFonts w:ascii="Times New Roman" w:hAnsi="Times New Roman" w:cs="Times New Roman"/>
          <w:b/>
          <w:bCs/>
          <w:sz w:val="16"/>
          <w:szCs w:val="16"/>
        </w:rPr>
        <w:t>A)</w:t>
      </w:r>
      <w:r w:rsidR="00D43F7E" w:rsidRPr="007965AC">
        <w:rPr>
          <w:rFonts w:ascii="Times New Roman" w:hAnsi="Times New Roman" w:cs="Times New Roman"/>
          <w:sz w:val="16"/>
          <w:szCs w:val="16"/>
        </w:rPr>
        <w:t xml:space="preserve"> Din ve geleneksel düşünce eleştirilir. </w:t>
      </w:r>
      <w:r w:rsidR="00D43F7E" w:rsidRPr="007965AC">
        <w:rPr>
          <w:rFonts w:ascii="Times New Roman" w:hAnsi="Times New Roman" w:cs="Times New Roman"/>
          <w:b/>
          <w:bCs/>
          <w:sz w:val="16"/>
          <w:szCs w:val="16"/>
        </w:rPr>
        <w:t>B)</w:t>
      </w:r>
      <w:r w:rsidR="00D43F7E" w:rsidRPr="007965AC">
        <w:rPr>
          <w:rFonts w:ascii="Times New Roman" w:hAnsi="Times New Roman" w:cs="Times New Roman"/>
          <w:sz w:val="16"/>
          <w:szCs w:val="16"/>
        </w:rPr>
        <w:t xml:space="preserve"> Otoritelere tam bağlılık vardır. </w:t>
      </w:r>
      <w:r w:rsidR="00D43F7E" w:rsidRPr="007965AC">
        <w:rPr>
          <w:rFonts w:ascii="Times New Roman" w:hAnsi="Times New Roman" w:cs="Times New Roman"/>
          <w:b/>
          <w:bCs/>
          <w:sz w:val="16"/>
          <w:szCs w:val="16"/>
        </w:rPr>
        <w:t>C)</w:t>
      </w:r>
      <w:r w:rsidR="00D43F7E" w:rsidRPr="007965AC">
        <w:rPr>
          <w:rFonts w:ascii="Times New Roman" w:hAnsi="Times New Roman" w:cs="Times New Roman"/>
          <w:sz w:val="16"/>
          <w:szCs w:val="16"/>
        </w:rPr>
        <w:t xml:space="preserve"> Akıl, en önemli unsur olmuştur. </w:t>
      </w:r>
      <w:r w:rsidR="0047240A">
        <w:rPr>
          <w:rFonts w:ascii="Times New Roman" w:hAnsi="Times New Roman" w:cs="Times New Roman"/>
          <w:sz w:val="16"/>
          <w:szCs w:val="16"/>
        </w:rPr>
        <w:t xml:space="preserve"> </w:t>
      </w:r>
      <w:r w:rsidR="00861FF7" w:rsidRPr="007965AC">
        <w:rPr>
          <w:rFonts w:ascii="Times New Roman" w:hAnsi="Times New Roman" w:cs="Times New Roman"/>
          <w:sz w:val="16"/>
          <w:szCs w:val="16"/>
        </w:rPr>
        <w:t xml:space="preserve"> </w:t>
      </w:r>
      <w:r w:rsidR="00D43F7E" w:rsidRPr="007965AC">
        <w:rPr>
          <w:rFonts w:ascii="Times New Roman" w:hAnsi="Times New Roman" w:cs="Times New Roman"/>
          <w:b/>
          <w:bCs/>
          <w:sz w:val="16"/>
          <w:szCs w:val="16"/>
        </w:rPr>
        <w:t>D)</w:t>
      </w:r>
      <w:r w:rsidR="00D43F7E" w:rsidRPr="007965AC">
        <w:rPr>
          <w:rFonts w:ascii="Times New Roman" w:hAnsi="Times New Roman" w:cs="Times New Roman"/>
          <w:sz w:val="16"/>
          <w:szCs w:val="16"/>
        </w:rPr>
        <w:t xml:space="preserve"> Düşünce özgürlüğü gelişmiştir.  </w:t>
      </w:r>
      <w:r w:rsidR="0047240A">
        <w:rPr>
          <w:rFonts w:ascii="Times New Roman" w:hAnsi="Times New Roman" w:cs="Times New Roman"/>
          <w:sz w:val="16"/>
          <w:szCs w:val="16"/>
        </w:rPr>
        <w:t xml:space="preserve">  </w:t>
      </w:r>
      <w:r w:rsidR="00D43F7E" w:rsidRPr="007965AC">
        <w:rPr>
          <w:rFonts w:ascii="Times New Roman" w:hAnsi="Times New Roman" w:cs="Times New Roman"/>
          <w:b/>
          <w:bCs/>
          <w:sz w:val="16"/>
          <w:szCs w:val="16"/>
        </w:rPr>
        <w:t>E)</w:t>
      </w:r>
      <w:r w:rsidR="00D43F7E" w:rsidRPr="007965AC">
        <w:rPr>
          <w:rFonts w:ascii="Times New Roman" w:hAnsi="Times New Roman" w:cs="Times New Roman"/>
          <w:sz w:val="16"/>
          <w:szCs w:val="16"/>
        </w:rPr>
        <w:t xml:space="preserve"> Laik dünya görüşü gelişmiştir</w:t>
      </w:r>
    </w:p>
    <w:p w:rsidR="00572F27" w:rsidRPr="007965AC" w:rsidRDefault="00880C81" w:rsidP="00861FF7">
      <w:pPr>
        <w:rPr>
          <w:rFonts w:ascii="Times New Roman" w:hAnsi="Times New Roman" w:cs="Times New Roman"/>
          <w:sz w:val="16"/>
          <w:szCs w:val="16"/>
        </w:rPr>
      </w:pPr>
      <w:r w:rsidRPr="007965AC">
        <w:rPr>
          <w:rFonts w:ascii="Times New Roman" w:hAnsi="Times New Roman" w:cs="Times New Roman"/>
          <w:b/>
          <w:bCs/>
          <w:sz w:val="16"/>
          <w:szCs w:val="16"/>
        </w:rPr>
        <w:t>13</w:t>
      </w:r>
      <w:r w:rsidR="00572F27" w:rsidRPr="007965AC">
        <w:rPr>
          <w:rFonts w:ascii="Times New Roman" w:hAnsi="Times New Roman" w:cs="Times New Roman"/>
          <w:b/>
          <w:bCs/>
          <w:sz w:val="16"/>
          <w:szCs w:val="16"/>
        </w:rPr>
        <w:t xml:space="preserve">.Aşağıdakilerden hangisi 15-17.yüzyılda yaşamış bir filozof değildir? </w:t>
      </w:r>
      <w:r w:rsidR="00B04363" w:rsidRPr="007965AC">
        <w:rPr>
          <w:rFonts w:ascii="Times New Roman" w:hAnsi="Times New Roman" w:cs="Times New Roman"/>
          <w:b/>
          <w:bCs/>
          <w:sz w:val="16"/>
          <w:szCs w:val="16"/>
        </w:rPr>
        <w:t xml:space="preserve">                                                                                                         </w:t>
      </w:r>
      <w:r w:rsidR="00572F27" w:rsidRPr="007965AC">
        <w:rPr>
          <w:rFonts w:ascii="Times New Roman" w:hAnsi="Times New Roman" w:cs="Times New Roman"/>
          <w:b/>
          <w:bCs/>
          <w:sz w:val="16"/>
          <w:szCs w:val="16"/>
        </w:rPr>
        <w:t>A)</w:t>
      </w:r>
      <w:proofErr w:type="gramStart"/>
      <w:r w:rsidR="00572F27" w:rsidRPr="007965AC">
        <w:rPr>
          <w:rFonts w:ascii="Times New Roman" w:hAnsi="Times New Roman" w:cs="Times New Roman"/>
          <w:sz w:val="16"/>
          <w:szCs w:val="16"/>
        </w:rPr>
        <w:t xml:space="preserve">Aristo </w:t>
      </w:r>
      <w:r w:rsidR="007965AC" w:rsidRPr="007965AC">
        <w:rPr>
          <w:rFonts w:ascii="Times New Roman" w:hAnsi="Times New Roman" w:cs="Times New Roman"/>
          <w:sz w:val="16"/>
          <w:szCs w:val="16"/>
        </w:rPr>
        <w:t xml:space="preserve">   </w:t>
      </w:r>
      <w:r w:rsidR="0047240A">
        <w:rPr>
          <w:rFonts w:ascii="Times New Roman" w:hAnsi="Times New Roman" w:cs="Times New Roman"/>
          <w:sz w:val="16"/>
          <w:szCs w:val="16"/>
        </w:rPr>
        <w:t xml:space="preserve">  </w:t>
      </w:r>
      <w:r w:rsidR="00572F27" w:rsidRPr="007965AC">
        <w:rPr>
          <w:rFonts w:ascii="Times New Roman" w:hAnsi="Times New Roman" w:cs="Times New Roman"/>
          <w:b/>
          <w:bCs/>
          <w:sz w:val="16"/>
          <w:szCs w:val="16"/>
        </w:rPr>
        <w:t>B</w:t>
      </w:r>
      <w:proofErr w:type="gramEnd"/>
      <w:r w:rsidR="00572F27" w:rsidRPr="007965AC">
        <w:rPr>
          <w:rFonts w:ascii="Times New Roman" w:hAnsi="Times New Roman" w:cs="Times New Roman"/>
          <w:b/>
          <w:bCs/>
          <w:sz w:val="16"/>
          <w:szCs w:val="16"/>
        </w:rPr>
        <w:t>)</w:t>
      </w:r>
      <w:r w:rsidR="00572F27" w:rsidRPr="007965AC">
        <w:rPr>
          <w:rFonts w:ascii="Times New Roman" w:hAnsi="Times New Roman" w:cs="Times New Roman"/>
          <w:sz w:val="16"/>
          <w:szCs w:val="16"/>
        </w:rPr>
        <w:t xml:space="preserve">Descartes </w:t>
      </w:r>
      <w:r w:rsidR="007965AC" w:rsidRPr="007965AC">
        <w:rPr>
          <w:rFonts w:ascii="Times New Roman" w:hAnsi="Times New Roman" w:cs="Times New Roman"/>
          <w:sz w:val="16"/>
          <w:szCs w:val="16"/>
        </w:rPr>
        <w:t xml:space="preserve">   </w:t>
      </w:r>
      <w:r w:rsidR="00572F27" w:rsidRPr="007965AC">
        <w:rPr>
          <w:rFonts w:ascii="Times New Roman" w:hAnsi="Times New Roman" w:cs="Times New Roman"/>
          <w:b/>
          <w:bCs/>
          <w:sz w:val="16"/>
          <w:szCs w:val="16"/>
        </w:rPr>
        <w:t>C)</w:t>
      </w:r>
      <w:proofErr w:type="spellStart"/>
      <w:r w:rsidR="00572F27" w:rsidRPr="007965AC">
        <w:rPr>
          <w:rFonts w:ascii="Times New Roman" w:hAnsi="Times New Roman" w:cs="Times New Roman"/>
          <w:sz w:val="16"/>
          <w:szCs w:val="16"/>
        </w:rPr>
        <w:t>Hobbes</w:t>
      </w:r>
      <w:proofErr w:type="spellEnd"/>
      <w:r w:rsidR="00572F27" w:rsidRPr="007965AC">
        <w:rPr>
          <w:rFonts w:ascii="Times New Roman" w:hAnsi="Times New Roman" w:cs="Times New Roman"/>
          <w:sz w:val="16"/>
          <w:szCs w:val="16"/>
        </w:rPr>
        <w:t xml:space="preserve"> </w:t>
      </w:r>
      <w:r w:rsidR="007965AC" w:rsidRPr="007965AC">
        <w:rPr>
          <w:rFonts w:ascii="Times New Roman" w:hAnsi="Times New Roman" w:cs="Times New Roman"/>
          <w:sz w:val="16"/>
          <w:szCs w:val="16"/>
        </w:rPr>
        <w:t xml:space="preserve">  </w:t>
      </w:r>
      <w:r w:rsidR="00572F27" w:rsidRPr="007965AC">
        <w:rPr>
          <w:rFonts w:ascii="Times New Roman" w:hAnsi="Times New Roman" w:cs="Times New Roman"/>
          <w:b/>
          <w:bCs/>
          <w:sz w:val="16"/>
          <w:szCs w:val="16"/>
        </w:rPr>
        <w:t>D)</w:t>
      </w:r>
      <w:r w:rsidR="00572F27" w:rsidRPr="007965AC">
        <w:rPr>
          <w:rFonts w:ascii="Times New Roman" w:hAnsi="Times New Roman" w:cs="Times New Roman"/>
          <w:sz w:val="16"/>
          <w:szCs w:val="16"/>
        </w:rPr>
        <w:t xml:space="preserve">Bacon </w:t>
      </w:r>
      <w:r w:rsidR="007965AC" w:rsidRPr="007965AC">
        <w:rPr>
          <w:rFonts w:ascii="Times New Roman" w:hAnsi="Times New Roman" w:cs="Times New Roman"/>
          <w:sz w:val="16"/>
          <w:szCs w:val="16"/>
        </w:rPr>
        <w:t xml:space="preserve">  </w:t>
      </w:r>
      <w:r w:rsidR="00572F27" w:rsidRPr="007965AC">
        <w:rPr>
          <w:rFonts w:ascii="Times New Roman" w:hAnsi="Times New Roman" w:cs="Times New Roman"/>
          <w:b/>
          <w:bCs/>
          <w:sz w:val="16"/>
          <w:szCs w:val="16"/>
        </w:rPr>
        <w:t>E)</w:t>
      </w:r>
      <w:proofErr w:type="spellStart"/>
      <w:r w:rsidR="00572F27" w:rsidRPr="007965AC">
        <w:rPr>
          <w:rFonts w:ascii="Times New Roman" w:hAnsi="Times New Roman" w:cs="Times New Roman"/>
          <w:sz w:val="16"/>
          <w:szCs w:val="16"/>
        </w:rPr>
        <w:t>Spinoza</w:t>
      </w:r>
      <w:proofErr w:type="spellEnd"/>
    </w:p>
    <w:p w:rsidR="00B04363" w:rsidRPr="007965AC" w:rsidRDefault="00880C81" w:rsidP="00861FF7">
      <w:pPr>
        <w:rPr>
          <w:rFonts w:ascii="Times New Roman" w:hAnsi="Times New Roman" w:cs="Times New Roman"/>
          <w:sz w:val="16"/>
          <w:szCs w:val="16"/>
        </w:rPr>
      </w:pPr>
      <w:r w:rsidRPr="007965AC">
        <w:rPr>
          <w:rFonts w:ascii="Times New Roman" w:hAnsi="Times New Roman" w:cs="Times New Roman"/>
          <w:b/>
          <w:bCs/>
          <w:sz w:val="16"/>
          <w:szCs w:val="16"/>
        </w:rPr>
        <w:t>14</w:t>
      </w:r>
      <w:r w:rsidR="00B04363" w:rsidRPr="007965AC">
        <w:rPr>
          <w:rFonts w:ascii="Times New Roman" w:hAnsi="Times New Roman" w:cs="Times New Roman"/>
          <w:b/>
          <w:bCs/>
          <w:sz w:val="16"/>
          <w:szCs w:val="16"/>
        </w:rPr>
        <w:t xml:space="preserve">.Kartezyen felsefesi ile bilinen ve varlık görüşüyle düalist </w:t>
      </w:r>
      <w:proofErr w:type="gramStart"/>
      <w:r w:rsidR="00B04363" w:rsidRPr="007965AC">
        <w:rPr>
          <w:rFonts w:ascii="Times New Roman" w:hAnsi="Times New Roman" w:cs="Times New Roman"/>
          <w:b/>
          <w:bCs/>
          <w:sz w:val="16"/>
          <w:szCs w:val="16"/>
        </w:rPr>
        <w:t>olan  ünlü</w:t>
      </w:r>
      <w:proofErr w:type="gramEnd"/>
      <w:r w:rsidR="00B04363" w:rsidRPr="007965AC">
        <w:rPr>
          <w:rFonts w:ascii="Times New Roman" w:hAnsi="Times New Roman" w:cs="Times New Roman"/>
          <w:b/>
          <w:bCs/>
          <w:sz w:val="16"/>
          <w:szCs w:val="16"/>
        </w:rPr>
        <w:t xml:space="preserve"> filozof kimdir?                                                                  </w:t>
      </w:r>
      <w:r w:rsidR="0047240A">
        <w:rPr>
          <w:rFonts w:ascii="Times New Roman" w:hAnsi="Times New Roman" w:cs="Times New Roman"/>
          <w:b/>
          <w:bCs/>
          <w:sz w:val="16"/>
          <w:szCs w:val="16"/>
        </w:rPr>
        <w:t xml:space="preserve">                                         </w:t>
      </w:r>
      <w:r w:rsidR="00B04363" w:rsidRPr="007965AC">
        <w:rPr>
          <w:rFonts w:ascii="Times New Roman" w:hAnsi="Times New Roman" w:cs="Times New Roman"/>
          <w:b/>
          <w:bCs/>
          <w:sz w:val="16"/>
          <w:szCs w:val="16"/>
        </w:rPr>
        <w:t>A)</w:t>
      </w:r>
      <w:proofErr w:type="gramStart"/>
      <w:r w:rsidR="00B04363" w:rsidRPr="007965AC">
        <w:rPr>
          <w:rFonts w:ascii="Times New Roman" w:hAnsi="Times New Roman" w:cs="Times New Roman"/>
          <w:sz w:val="16"/>
          <w:szCs w:val="16"/>
        </w:rPr>
        <w:t>Kant</w:t>
      </w:r>
      <w:r w:rsidR="00B04363" w:rsidRPr="007965AC">
        <w:rPr>
          <w:rFonts w:ascii="Times New Roman" w:hAnsi="Times New Roman" w:cs="Times New Roman"/>
          <w:b/>
          <w:bCs/>
          <w:sz w:val="16"/>
          <w:szCs w:val="16"/>
        </w:rPr>
        <w:t xml:space="preserve">       B</w:t>
      </w:r>
      <w:proofErr w:type="gramEnd"/>
      <w:r w:rsidR="00B04363" w:rsidRPr="007965AC">
        <w:rPr>
          <w:rFonts w:ascii="Times New Roman" w:hAnsi="Times New Roman" w:cs="Times New Roman"/>
          <w:b/>
          <w:bCs/>
          <w:sz w:val="16"/>
          <w:szCs w:val="16"/>
        </w:rPr>
        <w:t>)</w:t>
      </w:r>
      <w:proofErr w:type="spellStart"/>
      <w:r w:rsidR="00B04363" w:rsidRPr="007965AC">
        <w:rPr>
          <w:rFonts w:ascii="Times New Roman" w:hAnsi="Times New Roman" w:cs="Times New Roman"/>
          <w:sz w:val="16"/>
          <w:szCs w:val="16"/>
        </w:rPr>
        <w:t>Hobbes</w:t>
      </w:r>
      <w:proofErr w:type="spellEnd"/>
      <w:r w:rsidR="00B04363" w:rsidRPr="007965AC">
        <w:rPr>
          <w:rFonts w:ascii="Times New Roman" w:hAnsi="Times New Roman" w:cs="Times New Roman"/>
          <w:b/>
          <w:bCs/>
          <w:sz w:val="16"/>
          <w:szCs w:val="16"/>
        </w:rPr>
        <w:t xml:space="preserve">      C)</w:t>
      </w:r>
      <w:r w:rsidR="00B04363" w:rsidRPr="007965AC">
        <w:rPr>
          <w:rFonts w:ascii="Times New Roman" w:hAnsi="Times New Roman" w:cs="Times New Roman"/>
          <w:sz w:val="16"/>
          <w:szCs w:val="16"/>
        </w:rPr>
        <w:t>Descartes</w:t>
      </w:r>
      <w:r w:rsidR="00B04363" w:rsidRPr="007965AC">
        <w:rPr>
          <w:rFonts w:ascii="Times New Roman" w:hAnsi="Times New Roman" w:cs="Times New Roman"/>
          <w:b/>
          <w:bCs/>
          <w:sz w:val="16"/>
          <w:szCs w:val="16"/>
        </w:rPr>
        <w:t xml:space="preserve">   D)</w:t>
      </w:r>
      <w:proofErr w:type="spellStart"/>
      <w:r w:rsidR="00B04363" w:rsidRPr="007965AC">
        <w:rPr>
          <w:rFonts w:ascii="Times New Roman" w:hAnsi="Times New Roman" w:cs="Times New Roman"/>
          <w:sz w:val="16"/>
          <w:szCs w:val="16"/>
        </w:rPr>
        <w:t>Hegel</w:t>
      </w:r>
      <w:proofErr w:type="spellEnd"/>
      <w:r w:rsidR="00B04363" w:rsidRPr="007965AC">
        <w:rPr>
          <w:rFonts w:ascii="Times New Roman" w:hAnsi="Times New Roman" w:cs="Times New Roman"/>
          <w:sz w:val="16"/>
          <w:szCs w:val="16"/>
        </w:rPr>
        <w:t xml:space="preserve">   </w:t>
      </w:r>
      <w:r w:rsidR="00B04363" w:rsidRPr="007965AC">
        <w:rPr>
          <w:rFonts w:ascii="Times New Roman" w:hAnsi="Times New Roman" w:cs="Times New Roman"/>
          <w:b/>
          <w:bCs/>
          <w:sz w:val="16"/>
          <w:szCs w:val="16"/>
        </w:rPr>
        <w:t xml:space="preserve">  E)</w:t>
      </w:r>
      <w:proofErr w:type="spellStart"/>
      <w:r w:rsidR="00B04363" w:rsidRPr="007965AC">
        <w:rPr>
          <w:rFonts w:ascii="Times New Roman" w:hAnsi="Times New Roman" w:cs="Times New Roman"/>
          <w:sz w:val="16"/>
          <w:szCs w:val="16"/>
        </w:rPr>
        <w:t>J.Locke</w:t>
      </w:r>
      <w:proofErr w:type="spellEnd"/>
    </w:p>
    <w:p w:rsidR="00B04363" w:rsidRPr="007965AC" w:rsidRDefault="00880C81" w:rsidP="00861FF7">
      <w:pPr>
        <w:rPr>
          <w:rFonts w:ascii="Times New Roman" w:hAnsi="Times New Roman" w:cs="Times New Roman"/>
          <w:b/>
          <w:bCs/>
          <w:sz w:val="16"/>
          <w:szCs w:val="16"/>
        </w:rPr>
      </w:pPr>
      <w:r w:rsidRPr="007965AC">
        <w:rPr>
          <w:rFonts w:ascii="Times New Roman" w:hAnsi="Times New Roman" w:cs="Times New Roman"/>
          <w:b/>
          <w:bCs/>
          <w:sz w:val="16"/>
          <w:szCs w:val="16"/>
        </w:rPr>
        <w:t>15</w:t>
      </w:r>
      <w:r w:rsidR="00B04363" w:rsidRPr="007965AC">
        <w:rPr>
          <w:rFonts w:ascii="Times New Roman" w:hAnsi="Times New Roman" w:cs="Times New Roman"/>
          <w:b/>
          <w:bCs/>
          <w:sz w:val="16"/>
          <w:szCs w:val="16"/>
        </w:rPr>
        <w:t>.</w:t>
      </w:r>
      <w:r w:rsidRPr="007965AC">
        <w:rPr>
          <w:rFonts w:ascii="Times New Roman" w:hAnsi="Times New Roman" w:cs="Times New Roman"/>
          <w:b/>
          <w:bCs/>
          <w:sz w:val="16"/>
          <w:szCs w:val="16"/>
        </w:rPr>
        <w:t xml:space="preserve"> </w:t>
      </w:r>
      <w:proofErr w:type="spellStart"/>
      <w:r w:rsidR="00B04363" w:rsidRPr="007965AC">
        <w:rPr>
          <w:rFonts w:ascii="Times New Roman" w:hAnsi="Times New Roman" w:cs="Times New Roman"/>
          <w:b/>
          <w:bCs/>
          <w:sz w:val="16"/>
          <w:szCs w:val="16"/>
        </w:rPr>
        <w:t>I</w:t>
      </w:r>
      <w:r w:rsidR="00B04363" w:rsidRPr="007965AC">
        <w:rPr>
          <w:rFonts w:ascii="Times New Roman" w:hAnsi="Times New Roman" w:cs="Times New Roman"/>
          <w:sz w:val="16"/>
          <w:szCs w:val="16"/>
        </w:rPr>
        <w:t>.Hobbes</w:t>
      </w:r>
      <w:proofErr w:type="spellEnd"/>
      <w:r w:rsidR="00B04363" w:rsidRPr="007965AC">
        <w:rPr>
          <w:rFonts w:ascii="Times New Roman" w:hAnsi="Times New Roman" w:cs="Times New Roman"/>
          <w:sz w:val="16"/>
          <w:szCs w:val="16"/>
        </w:rPr>
        <w:t xml:space="preserve"> </w:t>
      </w:r>
      <w:proofErr w:type="spellStart"/>
      <w:proofErr w:type="gramStart"/>
      <w:r w:rsidR="00B04363" w:rsidRPr="007965AC">
        <w:rPr>
          <w:rFonts w:ascii="Times New Roman" w:hAnsi="Times New Roman" w:cs="Times New Roman"/>
          <w:b/>
          <w:bCs/>
          <w:sz w:val="16"/>
          <w:szCs w:val="16"/>
        </w:rPr>
        <w:t>II.</w:t>
      </w:r>
      <w:r w:rsidR="00B04363" w:rsidRPr="007965AC">
        <w:rPr>
          <w:rFonts w:ascii="Times New Roman" w:hAnsi="Times New Roman" w:cs="Times New Roman"/>
          <w:sz w:val="16"/>
          <w:szCs w:val="16"/>
        </w:rPr>
        <w:t>Locke</w:t>
      </w:r>
      <w:proofErr w:type="spellEnd"/>
      <w:proofErr w:type="gramEnd"/>
      <w:r w:rsidR="00B04363" w:rsidRPr="007965AC">
        <w:rPr>
          <w:rFonts w:ascii="Times New Roman" w:hAnsi="Times New Roman" w:cs="Times New Roman"/>
          <w:sz w:val="16"/>
          <w:szCs w:val="16"/>
        </w:rPr>
        <w:t xml:space="preserve"> </w:t>
      </w:r>
      <w:r w:rsidR="00B04363" w:rsidRPr="007965AC">
        <w:rPr>
          <w:rFonts w:ascii="Times New Roman" w:hAnsi="Times New Roman" w:cs="Times New Roman"/>
          <w:b/>
          <w:bCs/>
          <w:sz w:val="16"/>
          <w:szCs w:val="16"/>
        </w:rPr>
        <w:t>III.</w:t>
      </w:r>
      <w:r w:rsidR="00B04363" w:rsidRPr="007965AC">
        <w:rPr>
          <w:sz w:val="16"/>
          <w:szCs w:val="16"/>
        </w:rPr>
        <w:t xml:space="preserve"> </w:t>
      </w:r>
      <w:r w:rsidRPr="007965AC">
        <w:rPr>
          <w:sz w:val="16"/>
          <w:szCs w:val="16"/>
        </w:rPr>
        <w:t xml:space="preserve">Rousseau </w:t>
      </w:r>
      <w:r w:rsidRPr="007965AC">
        <w:rPr>
          <w:b/>
          <w:bCs/>
          <w:sz w:val="16"/>
          <w:szCs w:val="16"/>
        </w:rPr>
        <w:t>IV.</w:t>
      </w:r>
      <w:r w:rsidRPr="007965AC">
        <w:rPr>
          <w:sz w:val="16"/>
          <w:szCs w:val="16"/>
        </w:rPr>
        <w:t xml:space="preserve"> Kant </w:t>
      </w:r>
      <w:proofErr w:type="spellStart"/>
      <w:r w:rsidRPr="007965AC">
        <w:rPr>
          <w:b/>
          <w:bCs/>
          <w:sz w:val="16"/>
          <w:szCs w:val="16"/>
        </w:rPr>
        <w:t>V.</w:t>
      </w:r>
      <w:r w:rsidRPr="007965AC">
        <w:rPr>
          <w:sz w:val="16"/>
          <w:szCs w:val="16"/>
        </w:rPr>
        <w:t>Platon</w:t>
      </w:r>
      <w:proofErr w:type="spellEnd"/>
      <w:r w:rsidRPr="007965AC">
        <w:rPr>
          <w:sz w:val="16"/>
          <w:szCs w:val="16"/>
        </w:rPr>
        <w:t xml:space="preserve">  </w:t>
      </w:r>
      <w:r w:rsidRPr="007965AC">
        <w:rPr>
          <w:b/>
          <w:bCs/>
          <w:sz w:val="16"/>
          <w:szCs w:val="16"/>
        </w:rPr>
        <w:t>Devlet nasıl ortaya çıkmıştır sorusuna hangi filozof ya da filozoflar devletin bir sözleşme ile ortaya çıktığını söylemişlerdir?                                                                                                             A)</w:t>
      </w:r>
      <w:r w:rsidRPr="007965AC">
        <w:rPr>
          <w:sz w:val="16"/>
          <w:szCs w:val="16"/>
        </w:rPr>
        <w:t>I-II-</w:t>
      </w:r>
      <w:proofErr w:type="gramStart"/>
      <w:r w:rsidRPr="007965AC">
        <w:rPr>
          <w:sz w:val="16"/>
          <w:szCs w:val="16"/>
        </w:rPr>
        <w:t xml:space="preserve">III    </w:t>
      </w:r>
      <w:r w:rsidR="0047240A">
        <w:rPr>
          <w:sz w:val="16"/>
          <w:szCs w:val="16"/>
        </w:rPr>
        <w:t xml:space="preserve">   </w:t>
      </w:r>
      <w:r w:rsidRPr="007965AC">
        <w:rPr>
          <w:b/>
          <w:bCs/>
          <w:sz w:val="16"/>
          <w:szCs w:val="16"/>
        </w:rPr>
        <w:t>B</w:t>
      </w:r>
      <w:proofErr w:type="gramEnd"/>
      <w:r w:rsidRPr="007965AC">
        <w:rPr>
          <w:b/>
          <w:bCs/>
          <w:sz w:val="16"/>
          <w:szCs w:val="16"/>
        </w:rPr>
        <w:t>)</w:t>
      </w:r>
      <w:r w:rsidRPr="007965AC">
        <w:rPr>
          <w:sz w:val="16"/>
          <w:szCs w:val="16"/>
        </w:rPr>
        <w:t xml:space="preserve">I-V    </w:t>
      </w:r>
      <w:r w:rsidR="0047240A">
        <w:rPr>
          <w:sz w:val="16"/>
          <w:szCs w:val="16"/>
        </w:rPr>
        <w:t xml:space="preserve">    </w:t>
      </w:r>
      <w:r w:rsidRPr="007965AC">
        <w:rPr>
          <w:b/>
          <w:bCs/>
          <w:sz w:val="16"/>
          <w:szCs w:val="16"/>
        </w:rPr>
        <w:t>C)</w:t>
      </w:r>
      <w:r w:rsidRPr="007965AC">
        <w:rPr>
          <w:sz w:val="16"/>
          <w:szCs w:val="16"/>
        </w:rPr>
        <w:t xml:space="preserve">II-IV    </w:t>
      </w:r>
      <w:r w:rsidR="0047240A">
        <w:rPr>
          <w:sz w:val="16"/>
          <w:szCs w:val="16"/>
        </w:rPr>
        <w:t xml:space="preserve">   </w:t>
      </w:r>
      <w:r w:rsidRPr="007965AC">
        <w:rPr>
          <w:b/>
          <w:bCs/>
          <w:sz w:val="16"/>
          <w:szCs w:val="16"/>
        </w:rPr>
        <w:t>D)</w:t>
      </w:r>
      <w:r w:rsidRPr="007965AC">
        <w:rPr>
          <w:sz w:val="16"/>
          <w:szCs w:val="16"/>
        </w:rPr>
        <w:t xml:space="preserve">III-V   </w:t>
      </w:r>
      <w:r w:rsidR="0047240A">
        <w:rPr>
          <w:sz w:val="16"/>
          <w:szCs w:val="16"/>
        </w:rPr>
        <w:t xml:space="preserve">  </w:t>
      </w:r>
      <w:r w:rsidRPr="007965AC">
        <w:rPr>
          <w:b/>
          <w:bCs/>
          <w:sz w:val="16"/>
          <w:szCs w:val="16"/>
        </w:rPr>
        <w:t>E)</w:t>
      </w:r>
      <w:r w:rsidRPr="007965AC">
        <w:rPr>
          <w:sz w:val="16"/>
          <w:szCs w:val="16"/>
        </w:rPr>
        <w:t>IV-V</w:t>
      </w:r>
    </w:p>
    <w:p w:rsidR="007965AC" w:rsidRDefault="007965AC" w:rsidP="00C55D05">
      <w:pPr>
        <w:rPr>
          <w:rFonts w:ascii="Times New Roman" w:hAnsi="Times New Roman" w:cs="Times New Roman"/>
          <w:b/>
          <w:sz w:val="20"/>
          <w:szCs w:val="20"/>
        </w:rPr>
        <w:sectPr w:rsidR="007965AC" w:rsidSect="007965AC">
          <w:type w:val="continuous"/>
          <w:pgSz w:w="11906" w:h="16838"/>
          <w:pgMar w:top="720" w:right="720" w:bottom="720" w:left="720" w:header="708" w:footer="708" w:gutter="0"/>
          <w:cols w:num="2" w:space="708"/>
          <w:docGrid w:linePitch="360"/>
        </w:sectPr>
      </w:pPr>
    </w:p>
    <w:p w:rsidR="00A37904" w:rsidRPr="007965AC" w:rsidRDefault="00457157" w:rsidP="007965AC">
      <w:pPr>
        <w:rPr>
          <w:rFonts w:ascii="Times New Roman" w:hAnsi="Times New Roman" w:cs="Times New Roman"/>
          <w:b/>
          <w:sz w:val="16"/>
          <w:szCs w:val="16"/>
        </w:rPr>
      </w:pPr>
      <w:r w:rsidRPr="007965AC">
        <w:rPr>
          <w:rFonts w:ascii="Times New Roman" w:hAnsi="Times New Roman" w:cs="Times New Roman"/>
          <w:b/>
          <w:sz w:val="16"/>
          <w:szCs w:val="16"/>
        </w:rPr>
        <w:t>F. Aşağıdaki metni okuyup sorulan soruları cevaplayınız.</w:t>
      </w:r>
      <w:r w:rsidR="007965AC">
        <w:rPr>
          <w:rFonts w:ascii="Times New Roman" w:hAnsi="Times New Roman" w:cs="Times New Roman"/>
          <w:b/>
          <w:sz w:val="16"/>
          <w:szCs w:val="16"/>
        </w:rPr>
        <w:t xml:space="preserve">                                                                                                                                                                                      </w:t>
      </w:r>
      <w:r w:rsidR="00FC611C" w:rsidRPr="007965AC">
        <w:rPr>
          <w:rFonts w:ascii="Times New Roman" w:hAnsi="Times New Roman" w:cs="Times New Roman"/>
          <w:b/>
          <w:sz w:val="16"/>
          <w:szCs w:val="16"/>
        </w:rPr>
        <w:t xml:space="preserve">2. KİTAP (Bölüm I) </w:t>
      </w:r>
      <w:r w:rsidR="00FC611C" w:rsidRPr="007965AC">
        <w:rPr>
          <w:rFonts w:ascii="Times New Roman" w:hAnsi="Times New Roman" w:cs="Times New Roman"/>
          <w:b/>
          <w:sz w:val="16"/>
          <w:szCs w:val="16"/>
          <w:u w:val="single"/>
        </w:rPr>
        <w:t>Bütün ideler duyumdan ya da düşünümden gelir. Öyleyse zihnin bütün öz niteliklerden yoksun, hiçbir idesi olmayan özel deyimiyle boş levha (</w:t>
      </w:r>
      <w:proofErr w:type="spellStart"/>
      <w:r w:rsidR="00FC611C" w:rsidRPr="007965AC">
        <w:rPr>
          <w:rFonts w:ascii="Times New Roman" w:hAnsi="Times New Roman" w:cs="Times New Roman"/>
          <w:b/>
          <w:sz w:val="16"/>
          <w:szCs w:val="16"/>
          <w:u w:val="single"/>
        </w:rPr>
        <w:t>tabula</w:t>
      </w:r>
      <w:proofErr w:type="spellEnd"/>
      <w:r w:rsidR="00FC611C" w:rsidRPr="007965AC">
        <w:rPr>
          <w:rFonts w:ascii="Times New Roman" w:hAnsi="Times New Roman" w:cs="Times New Roman"/>
          <w:b/>
          <w:sz w:val="16"/>
          <w:szCs w:val="16"/>
          <w:u w:val="single"/>
        </w:rPr>
        <w:t xml:space="preserve"> </w:t>
      </w:r>
      <w:proofErr w:type="spellStart"/>
      <w:r w:rsidR="00FC611C" w:rsidRPr="007965AC">
        <w:rPr>
          <w:rFonts w:ascii="Times New Roman" w:hAnsi="Times New Roman" w:cs="Times New Roman"/>
          <w:b/>
          <w:sz w:val="16"/>
          <w:szCs w:val="16"/>
          <w:u w:val="single"/>
        </w:rPr>
        <w:t>rasa</w:t>
      </w:r>
      <w:proofErr w:type="spellEnd"/>
      <w:r w:rsidR="00FC611C" w:rsidRPr="007965AC">
        <w:rPr>
          <w:rFonts w:ascii="Times New Roman" w:hAnsi="Times New Roman" w:cs="Times New Roman"/>
          <w:b/>
          <w:sz w:val="16"/>
          <w:szCs w:val="16"/>
          <w:u w:val="single"/>
        </w:rPr>
        <w:t>) olduğunu düşünelim;</w:t>
      </w:r>
      <w:r w:rsidR="00FC611C" w:rsidRPr="007965AC">
        <w:rPr>
          <w:rFonts w:ascii="Times New Roman" w:hAnsi="Times New Roman" w:cs="Times New Roman"/>
          <w:b/>
          <w:sz w:val="16"/>
          <w:szCs w:val="16"/>
        </w:rPr>
        <w:t xml:space="preserve"> </w:t>
      </w:r>
      <w:r w:rsidR="00FC611C" w:rsidRPr="007965AC">
        <w:rPr>
          <w:rFonts w:ascii="Times New Roman" w:hAnsi="Times New Roman" w:cs="Times New Roman"/>
          <w:bCs/>
          <w:sz w:val="16"/>
          <w:szCs w:val="16"/>
        </w:rPr>
        <w:t xml:space="preserve">bu zihin nasıl donatılacaktır? İnsanın o devingen ve sınırsız imgeleminin (hayal gücü) hem de sınırsız bir değişiklik içinde ona işlediği bu geniş birikim nereden geliyor? Zihin, aklın ve bilginin bütün gereçlerini nereden edinmiştir? Bunu tek sözcükle </w:t>
      </w:r>
      <w:r w:rsidR="00FC611C" w:rsidRPr="007965AC">
        <w:rPr>
          <w:rFonts w:ascii="Times New Roman" w:hAnsi="Times New Roman" w:cs="Times New Roman"/>
          <w:b/>
          <w:sz w:val="16"/>
          <w:szCs w:val="16"/>
        </w:rPr>
        <w:t>deneyimden</w:t>
      </w:r>
      <w:r w:rsidR="00FC611C" w:rsidRPr="007965AC">
        <w:rPr>
          <w:rFonts w:ascii="Times New Roman" w:hAnsi="Times New Roman" w:cs="Times New Roman"/>
          <w:bCs/>
          <w:sz w:val="16"/>
          <w:szCs w:val="16"/>
        </w:rPr>
        <w:t xml:space="preserve"> diye yanıtlayacağım. Bilgimizin tümünün temelinde </w:t>
      </w:r>
      <w:r w:rsidR="00FC611C" w:rsidRPr="007965AC">
        <w:rPr>
          <w:rFonts w:ascii="Times New Roman" w:hAnsi="Times New Roman" w:cs="Times New Roman"/>
          <w:b/>
          <w:sz w:val="16"/>
          <w:szCs w:val="16"/>
        </w:rPr>
        <w:t xml:space="preserve">deneyim </w:t>
      </w:r>
      <w:r w:rsidR="00FC611C" w:rsidRPr="007965AC">
        <w:rPr>
          <w:rFonts w:ascii="Times New Roman" w:hAnsi="Times New Roman" w:cs="Times New Roman"/>
          <w:bCs/>
          <w:sz w:val="16"/>
          <w:szCs w:val="16"/>
        </w:rPr>
        <w:t>vardır ve o gereçlerin hepsi de oradan türetilmiştir.</w:t>
      </w:r>
      <w:r w:rsidRPr="007965AC">
        <w:rPr>
          <w:bCs/>
          <w:sz w:val="16"/>
          <w:szCs w:val="16"/>
        </w:rPr>
        <w:t xml:space="preserve">                                            </w:t>
      </w:r>
      <w:r w:rsidRPr="007965AC">
        <w:rPr>
          <w:sz w:val="16"/>
          <w:szCs w:val="16"/>
        </w:rPr>
        <w:t xml:space="preserve">                                                                    (</w:t>
      </w:r>
      <w:r w:rsidRPr="007965AC">
        <w:rPr>
          <w:rFonts w:ascii="Times New Roman" w:hAnsi="Times New Roman" w:cs="Times New Roman"/>
          <w:b/>
          <w:sz w:val="16"/>
          <w:szCs w:val="16"/>
        </w:rPr>
        <w:t>John Locke, İnsan Zihni Üzerine Bir Deneme)</w:t>
      </w:r>
    </w:p>
    <w:p w:rsidR="00457157" w:rsidRPr="007965AC" w:rsidRDefault="00457157" w:rsidP="00C55D05">
      <w:pPr>
        <w:rPr>
          <w:rFonts w:ascii="Times New Roman" w:hAnsi="Times New Roman" w:cs="Times New Roman"/>
          <w:b/>
          <w:sz w:val="16"/>
          <w:szCs w:val="16"/>
        </w:rPr>
      </w:pPr>
      <w:proofErr w:type="gramStart"/>
      <w:r w:rsidRPr="007965AC">
        <w:rPr>
          <w:rFonts w:ascii="Times New Roman" w:hAnsi="Times New Roman" w:cs="Times New Roman"/>
          <w:b/>
          <w:sz w:val="16"/>
          <w:szCs w:val="16"/>
        </w:rPr>
        <w:t>a</w:t>
      </w:r>
      <w:proofErr w:type="gramEnd"/>
      <w:r w:rsidRPr="007965AC">
        <w:rPr>
          <w:rFonts w:ascii="Times New Roman" w:hAnsi="Times New Roman" w:cs="Times New Roman"/>
          <w:b/>
          <w:sz w:val="16"/>
          <w:szCs w:val="16"/>
        </w:rPr>
        <w:t xml:space="preserve">. Altı çizili cümle ile </w:t>
      </w:r>
      <w:proofErr w:type="spellStart"/>
      <w:r w:rsidRPr="007965AC">
        <w:rPr>
          <w:rFonts w:ascii="Times New Roman" w:hAnsi="Times New Roman" w:cs="Times New Roman"/>
          <w:b/>
          <w:sz w:val="16"/>
          <w:szCs w:val="16"/>
        </w:rPr>
        <w:t>J.Locke</w:t>
      </w:r>
      <w:proofErr w:type="spellEnd"/>
      <w:r w:rsidRPr="007965AC">
        <w:rPr>
          <w:rFonts w:ascii="Times New Roman" w:hAnsi="Times New Roman" w:cs="Times New Roman"/>
          <w:b/>
          <w:sz w:val="16"/>
          <w:szCs w:val="16"/>
        </w:rPr>
        <w:t xml:space="preserve"> ne anlatmak istemiştir kısaca açıklayınız?</w:t>
      </w:r>
      <w:r w:rsidR="00F813C3" w:rsidRPr="007965AC">
        <w:rPr>
          <w:rFonts w:ascii="Times New Roman" w:hAnsi="Times New Roman" w:cs="Times New Roman"/>
          <w:b/>
          <w:sz w:val="16"/>
          <w:szCs w:val="16"/>
        </w:rPr>
        <w:t>(4</w:t>
      </w:r>
      <w:r w:rsidRPr="007965AC">
        <w:rPr>
          <w:rFonts w:ascii="Times New Roman" w:hAnsi="Times New Roman" w:cs="Times New Roman"/>
          <w:b/>
          <w:sz w:val="16"/>
          <w:szCs w:val="16"/>
        </w:rPr>
        <w:t>p)</w:t>
      </w:r>
    </w:p>
    <w:p w:rsidR="00F813C3" w:rsidRPr="007965AC" w:rsidRDefault="00F813C3" w:rsidP="00C55D05">
      <w:pPr>
        <w:rPr>
          <w:rFonts w:ascii="Times New Roman" w:hAnsi="Times New Roman" w:cs="Times New Roman"/>
          <w:b/>
          <w:sz w:val="16"/>
          <w:szCs w:val="16"/>
        </w:rPr>
      </w:pPr>
    </w:p>
    <w:p w:rsidR="007965AC" w:rsidRDefault="007965AC" w:rsidP="00C55D05">
      <w:pPr>
        <w:rPr>
          <w:rFonts w:ascii="Times New Roman" w:hAnsi="Times New Roman" w:cs="Times New Roman"/>
          <w:b/>
          <w:sz w:val="16"/>
          <w:szCs w:val="16"/>
        </w:rPr>
      </w:pPr>
    </w:p>
    <w:p w:rsidR="007436E2" w:rsidRPr="0047240A" w:rsidRDefault="00457157" w:rsidP="0047240A">
      <w:pPr>
        <w:rPr>
          <w:rFonts w:ascii="Times New Roman" w:hAnsi="Times New Roman" w:cs="Times New Roman"/>
          <w:b/>
          <w:sz w:val="16"/>
          <w:szCs w:val="16"/>
        </w:rPr>
      </w:pPr>
      <w:proofErr w:type="gramStart"/>
      <w:r w:rsidRPr="007965AC">
        <w:rPr>
          <w:rFonts w:ascii="Times New Roman" w:hAnsi="Times New Roman" w:cs="Times New Roman"/>
          <w:b/>
          <w:sz w:val="16"/>
          <w:szCs w:val="16"/>
        </w:rPr>
        <w:t>b</w:t>
      </w:r>
      <w:proofErr w:type="gramEnd"/>
      <w:r w:rsidRPr="007965AC">
        <w:rPr>
          <w:rFonts w:ascii="Times New Roman" w:hAnsi="Times New Roman" w:cs="Times New Roman"/>
          <w:b/>
          <w:sz w:val="16"/>
          <w:szCs w:val="16"/>
        </w:rPr>
        <w:t>. Locke “deneyim” kavramı ile hangi felsefi öğretiyi eleştirmektedir nedenini kısaca açıklayınız?</w:t>
      </w:r>
      <w:r w:rsidR="00F813C3" w:rsidRPr="007965AC">
        <w:rPr>
          <w:rFonts w:ascii="Times New Roman" w:hAnsi="Times New Roman" w:cs="Times New Roman"/>
          <w:b/>
          <w:sz w:val="16"/>
          <w:szCs w:val="16"/>
        </w:rPr>
        <w:t>(4</w:t>
      </w:r>
      <w:r w:rsidRPr="007965AC">
        <w:rPr>
          <w:rFonts w:ascii="Times New Roman" w:hAnsi="Times New Roman" w:cs="Times New Roman"/>
          <w:b/>
          <w:sz w:val="16"/>
          <w:szCs w:val="16"/>
        </w:rPr>
        <w:t>p)</w:t>
      </w:r>
    </w:p>
    <w:p w:rsidR="00DD4BBD" w:rsidRDefault="007436E2" w:rsidP="00C55D05">
      <w:pPr>
        <w:rPr>
          <w:rFonts w:ascii="Times New Roman" w:hAnsi="Times New Roman" w:cs="Times New Roman"/>
          <w:b/>
          <w:sz w:val="20"/>
          <w:szCs w:val="20"/>
        </w:rPr>
      </w:pPr>
      <w:r>
        <w:rPr>
          <w:rFonts w:ascii="Times New Roman" w:hAnsi="Times New Roman" w:cs="Times New Roman"/>
          <w:b/>
          <w:sz w:val="20"/>
          <w:szCs w:val="20"/>
        </w:rPr>
        <w:t xml:space="preserve">                                                                                                                            </w:t>
      </w:r>
    </w:p>
    <w:p w:rsidR="00A11F64" w:rsidRPr="00C55D05" w:rsidRDefault="007436E2" w:rsidP="0047240A">
      <w:pPr>
        <w:rPr>
          <w:rFonts w:ascii="Times New Roman" w:hAnsi="Times New Roman" w:cs="Times New Roman"/>
          <w:b/>
          <w:sz w:val="20"/>
          <w:szCs w:val="20"/>
        </w:rPr>
      </w:pPr>
      <w:r>
        <w:rPr>
          <w:rFonts w:ascii="Times New Roman" w:hAnsi="Times New Roman" w:cs="Times New Roman"/>
          <w:b/>
          <w:sz w:val="20"/>
          <w:szCs w:val="20"/>
        </w:rPr>
        <w:t xml:space="preserve">                                                                                                                                                          </w:t>
      </w:r>
      <w:bookmarkStart w:id="0" w:name="_GoBack"/>
      <w:bookmarkEnd w:id="0"/>
    </w:p>
    <w:sectPr w:rsidR="00A11F64" w:rsidRPr="00C55D05" w:rsidSect="007965AC">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Verdana">
    <w:panose1 w:val="020B0604030504040204"/>
    <w:charset w:val="A2"/>
    <w:family w:val="swiss"/>
    <w:pitch w:val="variable"/>
    <w:sig w:usb0="A00006FF" w:usb1="4000205B" w:usb2="00000010" w:usb3="00000000" w:csb0="000001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885701"/>
    <w:multiLevelType w:val="hybridMultilevel"/>
    <w:tmpl w:val="DB02875A"/>
    <w:lvl w:ilvl="0" w:tplc="934EAE7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B73063E"/>
    <w:multiLevelType w:val="hybridMultilevel"/>
    <w:tmpl w:val="719CE190"/>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 w15:restartNumberingAfterBreak="0">
    <w:nsid w:val="2ED9047E"/>
    <w:multiLevelType w:val="hybridMultilevel"/>
    <w:tmpl w:val="D71A8DE4"/>
    <w:lvl w:ilvl="0" w:tplc="8DC2ED94">
      <w:start w:val="1"/>
      <w:numFmt w:val="upperLetter"/>
      <w:lvlText w:val="%1)"/>
      <w:lvlJc w:val="left"/>
      <w:pPr>
        <w:ind w:left="643" w:hanging="360"/>
      </w:pPr>
      <w:rPr>
        <w:rFonts w:hint="default"/>
      </w:rPr>
    </w:lvl>
    <w:lvl w:ilvl="1" w:tplc="041F0019" w:tentative="1">
      <w:start w:val="1"/>
      <w:numFmt w:val="lowerLetter"/>
      <w:lvlText w:val="%2."/>
      <w:lvlJc w:val="left"/>
      <w:pPr>
        <w:ind w:left="1363" w:hanging="360"/>
      </w:pPr>
    </w:lvl>
    <w:lvl w:ilvl="2" w:tplc="041F001B" w:tentative="1">
      <w:start w:val="1"/>
      <w:numFmt w:val="lowerRoman"/>
      <w:lvlText w:val="%3."/>
      <w:lvlJc w:val="right"/>
      <w:pPr>
        <w:ind w:left="2083" w:hanging="180"/>
      </w:pPr>
    </w:lvl>
    <w:lvl w:ilvl="3" w:tplc="041F000F" w:tentative="1">
      <w:start w:val="1"/>
      <w:numFmt w:val="decimal"/>
      <w:lvlText w:val="%4."/>
      <w:lvlJc w:val="left"/>
      <w:pPr>
        <w:ind w:left="2803" w:hanging="360"/>
      </w:pPr>
    </w:lvl>
    <w:lvl w:ilvl="4" w:tplc="041F0019" w:tentative="1">
      <w:start w:val="1"/>
      <w:numFmt w:val="lowerLetter"/>
      <w:lvlText w:val="%5."/>
      <w:lvlJc w:val="left"/>
      <w:pPr>
        <w:ind w:left="3523" w:hanging="360"/>
      </w:pPr>
    </w:lvl>
    <w:lvl w:ilvl="5" w:tplc="041F001B" w:tentative="1">
      <w:start w:val="1"/>
      <w:numFmt w:val="lowerRoman"/>
      <w:lvlText w:val="%6."/>
      <w:lvlJc w:val="right"/>
      <w:pPr>
        <w:ind w:left="4243" w:hanging="180"/>
      </w:pPr>
    </w:lvl>
    <w:lvl w:ilvl="6" w:tplc="041F000F" w:tentative="1">
      <w:start w:val="1"/>
      <w:numFmt w:val="decimal"/>
      <w:lvlText w:val="%7."/>
      <w:lvlJc w:val="left"/>
      <w:pPr>
        <w:ind w:left="4963" w:hanging="360"/>
      </w:pPr>
    </w:lvl>
    <w:lvl w:ilvl="7" w:tplc="041F0019" w:tentative="1">
      <w:start w:val="1"/>
      <w:numFmt w:val="lowerLetter"/>
      <w:lvlText w:val="%8."/>
      <w:lvlJc w:val="left"/>
      <w:pPr>
        <w:ind w:left="5683" w:hanging="360"/>
      </w:pPr>
    </w:lvl>
    <w:lvl w:ilvl="8" w:tplc="041F001B" w:tentative="1">
      <w:start w:val="1"/>
      <w:numFmt w:val="lowerRoman"/>
      <w:lvlText w:val="%9."/>
      <w:lvlJc w:val="right"/>
      <w:pPr>
        <w:ind w:left="6403" w:hanging="180"/>
      </w:pPr>
    </w:lvl>
  </w:abstractNum>
  <w:abstractNum w:abstractNumId="3" w15:restartNumberingAfterBreak="0">
    <w:nsid w:val="39E70621"/>
    <w:multiLevelType w:val="hybridMultilevel"/>
    <w:tmpl w:val="6818D812"/>
    <w:lvl w:ilvl="0" w:tplc="A7505B9A">
      <w:start w:val="1"/>
      <w:numFmt w:val="upperLetter"/>
      <w:lvlText w:val="%1-"/>
      <w:lvlJc w:val="left"/>
      <w:pPr>
        <w:ind w:left="502" w:hanging="360"/>
      </w:pPr>
      <w:rPr>
        <w:rFonts w:hint="default"/>
        <w:b/>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4" w15:restartNumberingAfterBreak="0">
    <w:nsid w:val="3AAD3FAC"/>
    <w:multiLevelType w:val="hybridMultilevel"/>
    <w:tmpl w:val="3E1288F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C3E4E29"/>
    <w:multiLevelType w:val="hybridMultilevel"/>
    <w:tmpl w:val="598A7CDE"/>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47C04488"/>
    <w:multiLevelType w:val="hybridMultilevel"/>
    <w:tmpl w:val="3346938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493B16B3"/>
    <w:multiLevelType w:val="hybridMultilevel"/>
    <w:tmpl w:val="FC7A980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4CE06A17"/>
    <w:multiLevelType w:val="hybridMultilevel"/>
    <w:tmpl w:val="4494452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63DE196C"/>
    <w:multiLevelType w:val="hybridMultilevel"/>
    <w:tmpl w:val="3C90ACD4"/>
    <w:lvl w:ilvl="0" w:tplc="8056CCF4">
      <w:start w:val="8"/>
      <w:numFmt w:val="bullet"/>
      <w:lvlText w:val=""/>
      <w:lvlJc w:val="left"/>
      <w:pPr>
        <w:ind w:left="502" w:hanging="360"/>
      </w:pPr>
      <w:rPr>
        <w:rFonts w:ascii="Symbol" w:eastAsiaTheme="minorHAnsi" w:hAnsi="Symbol" w:cstheme="minorBidi" w:hint="default"/>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10" w15:restartNumberingAfterBreak="0">
    <w:nsid w:val="6DAF1AF4"/>
    <w:multiLevelType w:val="hybridMultilevel"/>
    <w:tmpl w:val="81180F20"/>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6FEF74F8"/>
    <w:multiLevelType w:val="hybridMultilevel"/>
    <w:tmpl w:val="8AF2037A"/>
    <w:lvl w:ilvl="0" w:tplc="E224317A">
      <w:start w:val="1"/>
      <w:numFmt w:val="upperLetter"/>
      <w:lvlText w:val="%1-"/>
      <w:lvlJc w:val="left"/>
      <w:pPr>
        <w:ind w:left="510" w:hanging="360"/>
      </w:pPr>
      <w:rPr>
        <w:rFonts w:hint="default"/>
        <w:b/>
      </w:rPr>
    </w:lvl>
    <w:lvl w:ilvl="1" w:tplc="041F0019" w:tentative="1">
      <w:start w:val="1"/>
      <w:numFmt w:val="lowerLetter"/>
      <w:lvlText w:val="%2."/>
      <w:lvlJc w:val="left"/>
      <w:pPr>
        <w:ind w:left="1230" w:hanging="360"/>
      </w:pPr>
    </w:lvl>
    <w:lvl w:ilvl="2" w:tplc="041F001B" w:tentative="1">
      <w:start w:val="1"/>
      <w:numFmt w:val="lowerRoman"/>
      <w:lvlText w:val="%3."/>
      <w:lvlJc w:val="right"/>
      <w:pPr>
        <w:ind w:left="1950" w:hanging="180"/>
      </w:pPr>
    </w:lvl>
    <w:lvl w:ilvl="3" w:tplc="041F000F" w:tentative="1">
      <w:start w:val="1"/>
      <w:numFmt w:val="decimal"/>
      <w:lvlText w:val="%4."/>
      <w:lvlJc w:val="left"/>
      <w:pPr>
        <w:ind w:left="2670" w:hanging="360"/>
      </w:pPr>
    </w:lvl>
    <w:lvl w:ilvl="4" w:tplc="041F0019" w:tentative="1">
      <w:start w:val="1"/>
      <w:numFmt w:val="lowerLetter"/>
      <w:lvlText w:val="%5."/>
      <w:lvlJc w:val="left"/>
      <w:pPr>
        <w:ind w:left="3390" w:hanging="360"/>
      </w:pPr>
    </w:lvl>
    <w:lvl w:ilvl="5" w:tplc="041F001B" w:tentative="1">
      <w:start w:val="1"/>
      <w:numFmt w:val="lowerRoman"/>
      <w:lvlText w:val="%6."/>
      <w:lvlJc w:val="right"/>
      <w:pPr>
        <w:ind w:left="4110" w:hanging="180"/>
      </w:pPr>
    </w:lvl>
    <w:lvl w:ilvl="6" w:tplc="041F000F" w:tentative="1">
      <w:start w:val="1"/>
      <w:numFmt w:val="decimal"/>
      <w:lvlText w:val="%7."/>
      <w:lvlJc w:val="left"/>
      <w:pPr>
        <w:ind w:left="4830" w:hanging="360"/>
      </w:pPr>
    </w:lvl>
    <w:lvl w:ilvl="7" w:tplc="041F0019" w:tentative="1">
      <w:start w:val="1"/>
      <w:numFmt w:val="lowerLetter"/>
      <w:lvlText w:val="%8."/>
      <w:lvlJc w:val="left"/>
      <w:pPr>
        <w:ind w:left="5550" w:hanging="360"/>
      </w:pPr>
    </w:lvl>
    <w:lvl w:ilvl="8" w:tplc="041F001B" w:tentative="1">
      <w:start w:val="1"/>
      <w:numFmt w:val="lowerRoman"/>
      <w:lvlText w:val="%9."/>
      <w:lvlJc w:val="right"/>
      <w:pPr>
        <w:ind w:left="6270" w:hanging="180"/>
      </w:pPr>
    </w:lvl>
  </w:abstractNum>
  <w:abstractNum w:abstractNumId="12" w15:restartNumberingAfterBreak="0">
    <w:nsid w:val="736410F8"/>
    <w:multiLevelType w:val="hybridMultilevel"/>
    <w:tmpl w:val="08B090DE"/>
    <w:lvl w:ilvl="0" w:tplc="C19C22A2">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74E37041"/>
    <w:multiLevelType w:val="hybridMultilevel"/>
    <w:tmpl w:val="3F48F668"/>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0"/>
  </w:num>
  <w:num w:numId="2">
    <w:abstractNumId w:val="13"/>
  </w:num>
  <w:num w:numId="3">
    <w:abstractNumId w:val="5"/>
  </w:num>
  <w:num w:numId="4">
    <w:abstractNumId w:val="12"/>
  </w:num>
  <w:num w:numId="5">
    <w:abstractNumId w:val="0"/>
  </w:num>
  <w:num w:numId="6">
    <w:abstractNumId w:val="2"/>
  </w:num>
  <w:num w:numId="7">
    <w:abstractNumId w:val="1"/>
  </w:num>
  <w:num w:numId="8">
    <w:abstractNumId w:val="8"/>
  </w:num>
  <w:num w:numId="9">
    <w:abstractNumId w:val="6"/>
  </w:num>
  <w:num w:numId="10">
    <w:abstractNumId w:val="4"/>
  </w:num>
  <w:num w:numId="11">
    <w:abstractNumId w:val="3"/>
  </w:num>
  <w:num w:numId="12">
    <w:abstractNumId w:val="9"/>
  </w:num>
  <w:num w:numId="13">
    <w:abstractNumId w:val="11"/>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2"/>
  </w:compat>
  <w:rsids>
    <w:rsidRoot w:val="001A2D20"/>
    <w:rsid w:val="00014372"/>
    <w:rsid w:val="000569D8"/>
    <w:rsid w:val="00064467"/>
    <w:rsid w:val="00091ECB"/>
    <w:rsid w:val="000A547F"/>
    <w:rsid w:val="000C30DC"/>
    <w:rsid w:val="000C6E59"/>
    <w:rsid w:val="00106109"/>
    <w:rsid w:val="00106C19"/>
    <w:rsid w:val="00127757"/>
    <w:rsid w:val="00146556"/>
    <w:rsid w:val="00150921"/>
    <w:rsid w:val="00155C26"/>
    <w:rsid w:val="00164745"/>
    <w:rsid w:val="00171B1B"/>
    <w:rsid w:val="001722A0"/>
    <w:rsid w:val="00192309"/>
    <w:rsid w:val="00193851"/>
    <w:rsid w:val="001A03E3"/>
    <w:rsid w:val="001A2D20"/>
    <w:rsid w:val="001B48E9"/>
    <w:rsid w:val="001E1406"/>
    <w:rsid w:val="00222B56"/>
    <w:rsid w:val="002326D4"/>
    <w:rsid w:val="00252054"/>
    <w:rsid w:val="002542D9"/>
    <w:rsid w:val="0026095C"/>
    <w:rsid w:val="002A17B9"/>
    <w:rsid w:val="002B3DDE"/>
    <w:rsid w:val="002C1627"/>
    <w:rsid w:val="002C4D2F"/>
    <w:rsid w:val="00310806"/>
    <w:rsid w:val="003353E1"/>
    <w:rsid w:val="00350255"/>
    <w:rsid w:val="00351CA6"/>
    <w:rsid w:val="003640C6"/>
    <w:rsid w:val="00364CFC"/>
    <w:rsid w:val="00374B04"/>
    <w:rsid w:val="003B3C23"/>
    <w:rsid w:val="003C40CD"/>
    <w:rsid w:val="003E6F44"/>
    <w:rsid w:val="00400A21"/>
    <w:rsid w:val="0043338D"/>
    <w:rsid w:val="00433C03"/>
    <w:rsid w:val="004342F9"/>
    <w:rsid w:val="00457157"/>
    <w:rsid w:val="00467B09"/>
    <w:rsid w:val="0047240A"/>
    <w:rsid w:val="00474E0C"/>
    <w:rsid w:val="00481ABA"/>
    <w:rsid w:val="004A0C93"/>
    <w:rsid w:val="004A7C7B"/>
    <w:rsid w:val="004B25B2"/>
    <w:rsid w:val="004C4074"/>
    <w:rsid w:val="004E226E"/>
    <w:rsid w:val="004E40CA"/>
    <w:rsid w:val="004E654D"/>
    <w:rsid w:val="004F036F"/>
    <w:rsid w:val="00510D66"/>
    <w:rsid w:val="00517744"/>
    <w:rsid w:val="00530AED"/>
    <w:rsid w:val="00544FE5"/>
    <w:rsid w:val="005459B5"/>
    <w:rsid w:val="00547A32"/>
    <w:rsid w:val="00572F27"/>
    <w:rsid w:val="005A1261"/>
    <w:rsid w:val="005A62BE"/>
    <w:rsid w:val="005C5BC9"/>
    <w:rsid w:val="005D7B85"/>
    <w:rsid w:val="00606C37"/>
    <w:rsid w:val="00623F5C"/>
    <w:rsid w:val="0063655A"/>
    <w:rsid w:val="0068231C"/>
    <w:rsid w:val="006A18EE"/>
    <w:rsid w:val="006C4105"/>
    <w:rsid w:val="006E2C81"/>
    <w:rsid w:val="00725CB4"/>
    <w:rsid w:val="00727055"/>
    <w:rsid w:val="0073770B"/>
    <w:rsid w:val="007436E2"/>
    <w:rsid w:val="007965AC"/>
    <w:rsid w:val="007A0ECA"/>
    <w:rsid w:val="007A2ED7"/>
    <w:rsid w:val="007C68FC"/>
    <w:rsid w:val="008114E4"/>
    <w:rsid w:val="00826CAB"/>
    <w:rsid w:val="00850397"/>
    <w:rsid w:val="00861FF7"/>
    <w:rsid w:val="00880C81"/>
    <w:rsid w:val="00892F0A"/>
    <w:rsid w:val="0093389E"/>
    <w:rsid w:val="00935E7D"/>
    <w:rsid w:val="00966839"/>
    <w:rsid w:val="00976ED4"/>
    <w:rsid w:val="009A6EA1"/>
    <w:rsid w:val="009B4DA7"/>
    <w:rsid w:val="009E0000"/>
    <w:rsid w:val="009F4D96"/>
    <w:rsid w:val="00A11F64"/>
    <w:rsid w:val="00A32735"/>
    <w:rsid w:val="00A37904"/>
    <w:rsid w:val="00A779DA"/>
    <w:rsid w:val="00AA1856"/>
    <w:rsid w:val="00AB1D78"/>
    <w:rsid w:val="00AC1E48"/>
    <w:rsid w:val="00AD16E3"/>
    <w:rsid w:val="00AD3424"/>
    <w:rsid w:val="00AE491B"/>
    <w:rsid w:val="00AF4EDA"/>
    <w:rsid w:val="00B04363"/>
    <w:rsid w:val="00B04E66"/>
    <w:rsid w:val="00B1526E"/>
    <w:rsid w:val="00B27C8C"/>
    <w:rsid w:val="00B61C8A"/>
    <w:rsid w:val="00B646D8"/>
    <w:rsid w:val="00B65079"/>
    <w:rsid w:val="00B6715D"/>
    <w:rsid w:val="00B70740"/>
    <w:rsid w:val="00B77584"/>
    <w:rsid w:val="00BA1C60"/>
    <w:rsid w:val="00BB5559"/>
    <w:rsid w:val="00BB7820"/>
    <w:rsid w:val="00BF75A3"/>
    <w:rsid w:val="00C12019"/>
    <w:rsid w:val="00C13907"/>
    <w:rsid w:val="00C25974"/>
    <w:rsid w:val="00C54B08"/>
    <w:rsid w:val="00C55D05"/>
    <w:rsid w:val="00C725F3"/>
    <w:rsid w:val="00C776DD"/>
    <w:rsid w:val="00C804AC"/>
    <w:rsid w:val="00C9653F"/>
    <w:rsid w:val="00CA3284"/>
    <w:rsid w:val="00CA4685"/>
    <w:rsid w:val="00CC67D5"/>
    <w:rsid w:val="00CD3CB0"/>
    <w:rsid w:val="00CF665D"/>
    <w:rsid w:val="00CF6EAB"/>
    <w:rsid w:val="00D0522B"/>
    <w:rsid w:val="00D11F6E"/>
    <w:rsid w:val="00D16785"/>
    <w:rsid w:val="00D23066"/>
    <w:rsid w:val="00D43F7E"/>
    <w:rsid w:val="00D60067"/>
    <w:rsid w:val="00D675D7"/>
    <w:rsid w:val="00D74212"/>
    <w:rsid w:val="00D82377"/>
    <w:rsid w:val="00D9204D"/>
    <w:rsid w:val="00DA01DB"/>
    <w:rsid w:val="00DA2FF3"/>
    <w:rsid w:val="00DC5497"/>
    <w:rsid w:val="00DD2A5F"/>
    <w:rsid w:val="00DD341A"/>
    <w:rsid w:val="00DD4BBD"/>
    <w:rsid w:val="00DD78DA"/>
    <w:rsid w:val="00DE3C86"/>
    <w:rsid w:val="00DF1F07"/>
    <w:rsid w:val="00E03C0F"/>
    <w:rsid w:val="00E15B45"/>
    <w:rsid w:val="00E51277"/>
    <w:rsid w:val="00E555CC"/>
    <w:rsid w:val="00E63756"/>
    <w:rsid w:val="00E6504B"/>
    <w:rsid w:val="00E73FA4"/>
    <w:rsid w:val="00E87DC9"/>
    <w:rsid w:val="00EA2005"/>
    <w:rsid w:val="00ED0322"/>
    <w:rsid w:val="00ED0EF9"/>
    <w:rsid w:val="00ED16E9"/>
    <w:rsid w:val="00EF5E72"/>
    <w:rsid w:val="00F306DD"/>
    <w:rsid w:val="00F33007"/>
    <w:rsid w:val="00F52E49"/>
    <w:rsid w:val="00F702BA"/>
    <w:rsid w:val="00F813C3"/>
    <w:rsid w:val="00F964DC"/>
    <w:rsid w:val="00FC611C"/>
  </w:rsids>
  <m:mathPr>
    <m:mathFont m:val="Cambria Math"/>
    <m:brkBin m:val="before"/>
    <m:brkBinSub m:val="--"/>
    <m:smallFrac m:val="0"/>
    <m:dispDef/>
    <m:lMargin m:val="0"/>
    <m:rMargin m:val="0"/>
    <m:defJc m:val="centerGroup"/>
    <m:wrapIndent m:val="1440"/>
    <m:intLim m:val="subSup"/>
    <m:naryLim m:val="undOvr"/>
  </m:mathPr>
  <w:themeFontLang w:val="tr-TR"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122"/>
    <o:shapelayout v:ext="edit">
      <o:idmap v:ext="edit" data="1"/>
      <o:rules v:ext="edit">
        <o:r id="V:Rule1" type="connector" idref="#_x0000_s1091"/>
        <o:r id="V:Rule2" type="connector" idref="#_x0000_s1092"/>
        <o:r id="V:Rule3" type="connector" idref="#_x0000_s1094"/>
        <o:r id="V:Rule4" type="connector" idref="#_x0000_s1089"/>
        <o:r id="V:Rule5" type="connector" idref="#_x0000_s1118"/>
        <o:r id="V:Rule6" type="connector" idref="#_x0000_s1093"/>
        <o:r id="V:Rule7" type="connector" idref="#_x0000_s1087"/>
        <o:r id="V:Rule8" type="connector" idref="#_x0000_s1077"/>
        <o:r id="V:Rule9" type="connector" idref="#_x0000_s1078"/>
        <o:r id="V:Rule10" type="connector" idref="#_x0000_s1112"/>
        <o:r id="V:Rule11" type="connector" idref="#_x0000_s1088"/>
        <o:r id="V:Rule12" type="connector" idref="#_x0000_s1070"/>
        <o:r id="V:Rule13" type="connector" idref="#_x0000_s1090"/>
        <o:r id="V:Rule14" type="connector" idref="#_x0000_s1113"/>
        <o:r id="V:Rule15" type="connector" idref="#_x0000_s1120"/>
        <o:r id="V:Rule16" type="connector" idref="#_x0000_s1074"/>
        <o:r id="V:Rule17" type="connector" idref="#_x0000_s1073"/>
        <o:r id="V:Rule18" type="connector" idref="#_x0000_s1069"/>
        <o:r id="V:Rule19" type="connector" idref="#_x0000_s1116"/>
      </o:rules>
    </o:shapelayout>
  </w:shapeDefaults>
  <w:decimalSymbol w:val=","/>
  <w:listSeparator w:val=";"/>
  <w15:docId w15:val="{56C634DE-EF03-40C2-98DE-F9742D105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DC9"/>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63756"/>
    <w:pPr>
      <w:ind w:left="720"/>
      <w:contextualSpacing/>
    </w:pPr>
  </w:style>
  <w:style w:type="table" w:styleId="TabloKlavuzu">
    <w:name w:val="Table Grid"/>
    <w:basedOn w:val="NormalTablo"/>
    <w:uiPriority w:val="59"/>
    <w:rsid w:val="00C9653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01">
    <w:name w:val="fontstyle01"/>
    <w:basedOn w:val="VarsaylanParagrafYazTipi"/>
    <w:rsid w:val="00D0522B"/>
    <w:rPr>
      <w:rFonts w:ascii="Verdana" w:hAnsi="Verdana" w:hint="default"/>
      <w:b w:val="0"/>
      <w:bCs w:val="0"/>
      <w:i w:val="0"/>
      <w:iCs w:val="0"/>
      <w:color w:val="231F20"/>
      <w:sz w:val="20"/>
      <w:szCs w:val="20"/>
    </w:rPr>
  </w:style>
  <w:style w:type="paragraph" w:styleId="BalonMetni">
    <w:name w:val="Balloon Text"/>
    <w:basedOn w:val="Normal"/>
    <w:link w:val="BalonMetniChar"/>
    <w:uiPriority w:val="99"/>
    <w:semiHidden/>
    <w:unhideWhenUsed/>
    <w:rsid w:val="00D0522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0522B"/>
    <w:rPr>
      <w:rFonts w:ascii="Tahoma" w:hAnsi="Tahoma" w:cs="Tahoma"/>
      <w:sz w:val="16"/>
      <w:szCs w:val="16"/>
    </w:rPr>
  </w:style>
  <w:style w:type="paragraph" w:styleId="AralkYok">
    <w:name w:val="No Spacing"/>
    <w:basedOn w:val="Normal"/>
    <w:uiPriority w:val="1"/>
    <w:qFormat/>
    <w:rsid w:val="002B3DDE"/>
    <w:pPr>
      <w:spacing w:after="0" w:line="240" w:lineRule="auto"/>
    </w:pPr>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865</TotalTime>
  <Pages>2</Pages>
  <Words>1620</Words>
  <Characters>9237</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ogretmen</dc:creator>
  <cp:keywords/>
  <dc:description/>
  <cp:lastModifiedBy>Microsoft hesabı</cp:lastModifiedBy>
  <cp:revision>134</cp:revision>
  <dcterms:created xsi:type="dcterms:W3CDTF">2015-11-20T06:08:00Z</dcterms:created>
  <dcterms:modified xsi:type="dcterms:W3CDTF">2022-03-14T22:22:00Z</dcterms:modified>
</cp:coreProperties>
</file>