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7CEC" w:rsidRPr="00001795" w:rsidRDefault="001C5883" w:rsidP="00F608B8">
      <w:pPr>
        <w:spacing w:after="0" w:line="360" w:lineRule="auto"/>
        <w:jc w:val="center"/>
        <w:rPr>
          <w:rFonts w:ascii="Times New Roman" w:hAnsi="Times New Roman" w:cs="Times New Roman"/>
          <w:b/>
          <w:sz w:val="24"/>
          <w:szCs w:val="24"/>
        </w:rPr>
      </w:pPr>
      <w:r w:rsidRPr="00001795">
        <w:rPr>
          <w:rFonts w:ascii="Times New Roman" w:hAnsi="Times New Roman" w:cs="Times New Roman"/>
          <w:b/>
          <w:sz w:val="24"/>
          <w:szCs w:val="24"/>
        </w:rPr>
        <w:t>TC</w:t>
      </w:r>
    </w:p>
    <w:p w:rsidR="00DA7CEC" w:rsidRPr="00001795" w:rsidRDefault="001C5883" w:rsidP="00F608B8">
      <w:pPr>
        <w:spacing w:after="0" w:line="360" w:lineRule="auto"/>
        <w:jc w:val="center"/>
        <w:rPr>
          <w:rFonts w:ascii="Times New Roman" w:hAnsi="Times New Roman" w:cs="Times New Roman"/>
          <w:b/>
          <w:sz w:val="24"/>
          <w:szCs w:val="24"/>
        </w:rPr>
      </w:pPr>
      <w:r w:rsidRPr="00001795">
        <w:rPr>
          <w:rFonts w:ascii="Times New Roman" w:hAnsi="Times New Roman" w:cs="Times New Roman"/>
          <w:b/>
          <w:sz w:val="24"/>
          <w:szCs w:val="24"/>
        </w:rPr>
        <w:t>MİLLİ EĞİTİM BAKANLIĞI</w:t>
      </w:r>
    </w:p>
    <w:p w:rsidR="00C11A78" w:rsidRPr="00001795" w:rsidRDefault="00C11A78" w:rsidP="00F608B8">
      <w:pPr>
        <w:spacing w:after="0" w:line="360" w:lineRule="auto"/>
        <w:jc w:val="both"/>
        <w:rPr>
          <w:rFonts w:ascii="Times New Roman" w:hAnsi="Times New Roman" w:cs="Times New Roman"/>
          <w:sz w:val="24"/>
          <w:szCs w:val="24"/>
        </w:rPr>
      </w:pPr>
      <w:r w:rsidRPr="00001795">
        <w:rPr>
          <w:rFonts w:ascii="Times New Roman" w:hAnsi="Times New Roman" w:cs="Times New Roman"/>
          <w:b/>
          <w:sz w:val="24"/>
          <w:szCs w:val="24"/>
        </w:rPr>
        <w:t xml:space="preserve">ANKARA ATATÜRK ANADOLU </w:t>
      </w:r>
      <w:r w:rsidR="001C5883" w:rsidRPr="00001795">
        <w:rPr>
          <w:rFonts w:ascii="Times New Roman" w:hAnsi="Times New Roman" w:cs="Times New Roman"/>
          <w:b/>
          <w:sz w:val="24"/>
          <w:szCs w:val="24"/>
        </w:rPr>
        <w:t>LİSESİ 2021-2022 EĞİTİM ÖĞRETİM YILI</w:t>
      </w:r>
      <w:r w:rsidR="00F608B8">
        <w:rPr>
          <w:rFonts w:ascii="Times New Roman" w:hAnsi="Times New Roman" w:cs="Times New Roman"/>
          <w:b/>
          <w:sz w:val="24"/>
          <w:szCs w:val="24"/>
        </w:rPr>
        <w:t xml:space="preserve"> </w:t>
      </w:r>
      <w:r w:rsidR="001C5883" w:rsidRPr="00001795">
        <w:rPr>
          <w:rFonts w:ascii="Times New Roman" w:hAnsi="Times New Roman" w:cs="Times New Roman"/>
          <w:b/>
          <w:sz w:val="24"/>
          <w:szCs w:val="24"/>
        </w:rPr>
        <w:t>FELSEFE DERSİ SENE SONU ZÜMRE TOPLANTI TUTANAĞI</w:t>
      </w:r>
      <w:r w:rsidR="001C5883" w:rsidRPr="00001795">
        <w:rPr>
          <w:rFonts w:ascii="Times New Roman" w:hAnsi="Times New Roman" w:cs="Times New Roman"/>
          <w:b/>
          <w:sz w:val="24"/>
          <w:szCs w:val="24"/>
        </w:rPr>
        <w:br/>
      </w:r>
      <w:r w:rsidRPr="00001795">
        <w:rPr>
          <w:rFonts w:ascii="Times New Roman" w:hAnsi="Times New Roman" w:cs="Times New Roman"/>
          <w:sz w:val="24"/>
          <w:szCs w:val="24"/>
        </w:rPr>
        <w:tab/>
      </w:r>
    </w:p>
    <w:p w:rsidR="00C11A78" w:rsidRPr="00001795" w:rsidRDefault="00C11A78" w:rsidP="00F608B8">
      <w:pPr>
        <w:spacing w:after="0" w:line="360" w:lineRule="auto"/>
        <w:jc w:val="both"/>
        <w:rPr>
          <w:rFonts w:ascii="Times New Roman" w:hAnsi="Times New Roman" w:cs="Times New Roman"/>
          <w:sz w:val="24"/>
          <w:szCs w:val="24"/>
        </w:rPr>
      </w:pPr>
      <w:r w:rsidRPr="00001795">
        <w:rPr>
          <w:rFonts w:ascii="Times New Roman" w:hAnsi="Times New Roman" w:cs="Times New Roman"/>
          <w:sz w:val="24"/>
          <w:szCs w:val="24"/>
        </w:rPr>
        <w:t>Toplantı Tarihi: 15.06.2021</w:t>
      </w:r>
      <w:r w:rsidRPr="00001795">
        <w:rPr>
          <w:rFonts w:ascii="Times New Roman" w:hAnsi="Times New Roman" w:cs="Times New Roman"/>
          <w:sz w:val="24"/>
          <w:szCs w:val="24"/>
        </w:rPr>
        <w:tab/>
      </w:r>
    </w:p>
    <w:p w:rsidR="00C11A78" w:rsidRPr="00001795" w:rsidRDefault="00F608B8" w:rsidP="00F608B8">
      <w:pPr>
        <w:spacing w:after="0" w:line="360" w:lineRule="auto"/>
        <w:jc w:val="both"/>
        <w:rPr>
          <w:rFonts w:ascii="Times New Roman" w:hAnsi="Times New Roman" w:cs="Times New Roman"/>
          <w:sz w:val="24"/>
          <w:szCs w:val="24"/>
        </w:rPr>
      </w:pPr>
      <w:r>
        <w:rPr>
          <w:rFonts w:ascii="Times New Roman" w:hAnsi="Times New Roman" w:cs="Times New Roman"/>
          <w:sz w:val="24"/>
          <w:szCs w:val="24"/>
        </w:rPr>
        <w:t>Toplantı Saati</w:t>
      </w:r>
      <w:r w:rsidR="00C11A78" w:rsidRPr="00001795">
        <w:rPr>
          <w:rFonts w:ascii="Times New Roman" w:hAnsi="Times New Roman" w:cs="Times New Roman"/>
          <w:sz w:val="24"/>
          <w:szCs w:val="24"/>
        </w:rPr>
        <w:t xml:space="preserve">: 15:30 </w:t>
      </w:r>
    </w:p>
    <w:p w:rsidR="00C11A78" w:rsidRPr="00001795" w:rsidRDefault="00C11A78" w:rsidP="00F608B8">
      <w:pPr>
        <w:spacing w:after="0" w:line="360" w:lineRule="auto"/>
        <w:jc w:val="both"/>
        <w:rPr>
          <w:rFonts w:ascii="Times New Roman" w:hAnsi="Times New Roman" w:cs="Times New Roman"/>
          <w:sz w:val="24"/>
          <w:szCs w:val="24"/>
        </w:rPr>
      </w:pPr>
      <w:r w:rsidRPr="00001795">
        <w:rPr>
          <w:rFonts w:ascii="Times New Roman" w:hAnsi="Times New Roman" w:cs="Times New Roman"/>
          <w:sz w:val="24"/>
          <w:szCs w:val="24"/>
        </w:rPr>
        <w:t>Toplantı Yeri: Sosyal Bilimler Zümre Odası</w:t>
      </w:r>
    </w:p>
    <w:p w:rsidR="00DA7CEC" w:rsidRDefault="00C11A78" w:rsidP="00F608B8">
      <w:pPr>
        <w:spacing w:after="0" w:line="360" w:lineRule="auto"/>
        <w:jc w:val="both"/>
        <w:rPr>
          <w:rFonts w:ascii="Times New Roman" w:hAnsi="Times New Roman" w:cs="Times New Roman"/>
          <w:sz w:val="24"/>
          <w:szCs w:val="24"/>
        </w:rPr>
      </w:pPr>
      <w:r w:rsidRPr="00001795">
        <w:rPr>
          <w:rFonts w:ascii="Times New Roman" w:hAnsi="Times New Roman" w:cs="Times New Roman"/>
          <w:sz w:val="24"/>
          <w:szCs w:val="24"/>
        </w:rPr>
        <w:t>Toplantı No: 3</w:t>
      </w:r>
    </w:p>
    <w:p w:rsidR="0082732B" w:rsidRDefault="0082732B" w:rsidP="00F608B8">
      <w:pPr>
        <w:spacing w:after="0" w:line="360" w:lineRule="auto"/>
        <w:jc w:val="both"/>
        <w:rPr>
          <w:rFonts w:ascii="Times New Roman" w:hAnsi="Times New Roman" w:cs="Times New Roman"/>
          <w:sz w:val="24"/>
          <w:szCs w:val="24"/>
        </w:rPr>
      </w:pPr>
      <w:r>
        <w:rPr>
          <w:rFonts w:ascii="Times New Roman" w:hAnsi="Times New Roman" w:cs="Times New Roman"/>
          <w:sz w:val="24"/>
          <w:szCs w:val="24"/>
        </w:rPr>
        <w:t>Toplantıya Katılanlar</w:t>
      </w:r>
      <w:r w:rsidRPr="0082732B">
        <w:rPr>
          <w:rFonts w:ascii="Times New Roman" w:hAnsi="Times New Roman" w:cs="Times New Roman"/>
          <w:sz w:val="24"/>
          <w:szCs w:val="24"/>
        </w:rPr>
        <w:t xml:space="preserve">: Güler </w:t>
      </w:r>
      <w:proofErr w:type="spellStart"/>
      <w:r w:rsidRPr="0082732B">
        <w:rPr>
          <w:rFonts w:ascii="Times New Roman" w:hAnsi="Times New Roman" w:cs="Times New Roman"/>
          <w:sz w:val="24"/>
          <w:szCs w:val="24"/>
        </w:rPr>
        <w:t>Erkök</w:t>
      </w:r>
      <w:proofErr w:type="spellEnd"/>
      <w:r w:rsidRPr="0082732B">
        <w:rPr>
          <w:rFonts w:ascii="Times New Roman" w:hAnsi="Times New Roman" w:cs="Times New Roman"/>
          <w:sz w:val="24"/>
          <w:szCs w:val="24"/>
        </w:rPr>
        <w:t xml:space="preserve">, Osman Erdinç Uğur, Gülcan </w:t>
      </w:r>
      <w:proofErr w:type="spellStart"/>
      <w:r>
        <w:rPr>
          <w:rFonts w:ascii="Times New Roman" w:hAnsi="Times New Roman" w:cs="Times New Roman"/>
          <w:sz w:val="24"/>
          <w:szCs w:val="24"/>
        </w:rPr>
        <w:t>Akışoğlu</w:t>
      </w:r>
      <w:proofErr w:type="spellEnd"/>
      <w:r>
        <w:rPr>
          <w:rFonts w:ascii="Times New Roman" w:hAnsi="Times New Roman" w:cs="Times New Roman"/>
          <w:sz w:val="24"/>
          <w:szCs w:val="24"/>
        </w:rPr>
        <w:t>,</w:t>
      </w:r>
      <w:r w:rsidRPr="0082732B">
        <w:rPr>
          <w:rFonts w:ascii="Times New Roman" w:hAnsi="Times New Roman" w:cs="Times New Roman"/>
          <w:sz w:val="24"/>
          <w:szCs w:val="24"/>
        </w:rPr>
        <w:t xml:space="preserve">  Türkan Göçmez</w:t>
      </w:r>
    </w:p>
    <w:p w:rsidR="00F86904" w:rsidRPr="00001795" w:rsidRDefault="00F86904" w:rsidP="00F608B8">
      <w:pPr>
        <w:spacing w:after="0" w:line="360" w:lineRule="auto"/>
        <w:jc w:val="both"/>
        <w:rPr>
          <w:rFonts w:ascii="Times New Roman" w:hAnsi="Times New Roman" w:cs="Times New Roman"/>
          <w:sz w:val="24"/>
          <w:szCs w:val="24"/>
        </w:rPr>
      </w:pPr>
    </w:p>
    <w:p w:rsidR="00DA7CEC" w:rsidRPr="00001795" w:rsidRDefault="001C5883" w:rsidP="00F608B8">
      <w:pPr>
        <w:spacing w:after="0" w:line="360" w:lineRule="auto"/>
        <w:jc w:val="both"/>
        <w:rPr>
          <w:rFonts w:ascii="Times New Roman" w:hAnsi="Times New Roman" w:cs="Times New Roman"/>
          <w:b/>
          <w:sz w:val="24"/>
          <w:szCs w:val="24"/>
          <w:u w:val="single"/>
        </w:rPr>
      </w:pPr>
      <w:r w:rsidRPr="00001795">
        <w:rPr>
          <w:rFonts w:ascii="Times New Roman" w:hAnsi="Times New Roman" w:cs="Times New Roman"/>
          <w:b/>
          <w:sz w:val="24"/>
          <w:szCs w:val="24"/>
          <w:u w:val="single"/>
        </w:rPr>
        <w:t xml:space="preserve"> GÜNDEM MADDELERİ</w:t>
      </w:r>
    </w:p>
    <w:p w:rsidR="00DA7CEC" w:rsidRPr="00001795" w:rsidRDefault="001C5883" w:rsidP="00F608B8">
      <w:pPr>
        <w:numPr>
          <w:ilvl w:val="0"/>
          <w:numId w:val="4"/>
        </w:numPr>
        <w:pBdr>
          <w:top w:val="nil"/>
          <w:left w:val="nil"/>
          <w:bottom w:val="nil"/>
          <w:right w:val="nil"/>
          <w:between w:val="nil"/>
        </w:pBdr>
        <w:spacing w:after="0" w:line="360" w:lineRule="auto"/>
        <w:jc w:val="both"/>
        <w:rPr>
          <w:rFonts w:ascii="Times New Roman" w:hAnsi="Times New Roman" w:cs="Times New Roman"/>
          <w:color w:val="000000"/>
          <w:sz w:val="24"/>
          <w:szCs w:val="24"/>
        </w:rPr>
      </w:pPr>
      <w:r w:rsidRPr="00001795">
        <w:rPr>
          <w:rFonts w:ascii="Times New Roman" w:hAnsi="Times New Roman" w:cs="Times New Roman"/>
          <w:color w:val="000000"/>
          <w:sz w:val="24"/>
          <w:szCs w:val="24"/>
        </w:rPr>
        <w:t>Açılış ve Yoklama</w:t>
      </w:r>
    </w:p>
    <w:p w:rsidR="00DA7CEC" w:rsidRPr="00001795" w:rsidRDefault="001C5883" w:rsidP="00F608B8">
      <w:pPr>
        <w:numPr>
          <w:ilvl w:val="0"/>
          <w:numId w:val="4"/>
        </w:numPr>
        <w:pBdr>
          <w:top w:val="nil"/>
          <w:left w:val="nil"/>
          <w:bottom w:val="nil"/>
          <w:right w:val="nil"/>
          <w:between w:val="nil"/>
        </w:pBdr>
        <w:spacing w:after="0" w:line="360" w:lineRule="auto"/>
        <w:jc w:val="both"/>
        <w:rPr>
          <w:rFonts w:ascii="Times New Roman" w:hAnsi="Times New Roman" w:cs="Times New Roman"/>
          <w:color w:val="000000"/>
          <w:sz w:val="24"/>
          <w:szCs w:val="24"/>
        </w:rPr>
      </w:pPr>
      <w:r w:rsidRPr="00001795">
        <w:rPr>
          <w:rFonts w:ascii="Times New Roman" w:hAnsi="Times New Roman" w:cs="Times New Roman"/>
          <w:color w:val="000000"/>
          <w:sz w:val="24"/>
          <w:szCs w:val="24"/>
        </w:rPr>
        <w:t xml:space="preserve">Önceki </w:t>
      </w:r>
      <w:r w:rsidR="00522066" w:rsidRPr="00001795">
        <w:rPr>
          <w:rFonts w:ascii="Times New Roman" w:hAnsi="Times New Roman" w:cs="Times New Roman"/>
          <w:color w:val="000000"/>
          <w:sz w:val="24"/>
          <w:szCs w:val="24"/>
        </w:rPr>
        <w:t xml:space="preserve">zümre toplantı tutanaklarının </w:t>
      </w:r>
      <w:r w:rsidRPr="00001795">
        <w:rPr>
          <w:rFonts w:ascii="Times New Roman" w:hAnsi="Times New Roman" w:cs="Times New Roman"/>
          <w:color w:val="000000"/>
          <w:sz w:val="24"/>
          <w:szCs w:val="24"/>
        </w:rPr>
        <w:t>gözden geçirilmesi</w:t>
      </w:r>
    </w:p>
    <w:p w:rsidR="00DA7CEC" w:rsidRPr="00001795" w:rsidRDefault="00E816CF" w:rsidP="00F608B8">
      <w:pPr>
        <w:numPr>
          <w:ilvl w:val="0"/>
          <w:numId w:val="4"/>
        </w:numPr>
        <w:pBdr>
          <w:top w:val="nil"/>
          <w:left w:val="nil"/>
          <w:bottom w:val="nil"/>
          <w:right w:val="nil"/>
          <w:between w:val="nil"/>
        </w:pBdr>
        <w:spacing w:after="0" w:line="360" w:lineRule="auto"/>
        <w:jc w:val="both"/>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 xml:space="preserve">Yıl </w:t>
      </w:r>
      <w:r w:rsidR="00522066" w:rsidRPr="00001795">
        <w:rPr>
          <w:rFonts w:ascii="Times New Roman" w:hAnsi="Times New Roman" w:cs="Times New Roman"/>
          <w:color w:val="000000"/>
          <w:sz w:val="24"/>
          <w:szCs w:val="24"/>
        </w:rPr>
        <w:t>sonu</w:t>
      </w:r>
      <w:proofErr w:type="gramEnd"/>
      <w:r w:rsidR="00522066" w:rsidRPr="00001795">
        <w:rPr>
          <w:rFonts w:ascii="Times New Roman" w:hAnsi="Times New Roman" w:cs="Times New Roman"/>
          <w:color w:val="000000"/>
          <w:sz w:val="24"/>
          <w:szCs w:val="24"/>
        </w:rPr>
        <w:t xml:space="preserve"> başarı durumlarının görüşülmesi</w:t>
      </w:r>
    </w:p>
    <w:p w:rsidR="00DA7CEC" w:rsidRPr="00001795" w:rsidRDefault="001C5883" w:rsidP="00F608B8">
      <w:pPr>
        <w:numPr>
          <w:ilvl w:val="0"/>
          <w:numId w:val="4"/>
        </w:numPr>
        <w:pBdr>
          <w:top w:val="nil"/>
          <w:left w:val="nil"/>
          <w:bottom w:val="nil"/>
          <w:right w:val="nil"/>
          <w:between w:val="nil"/>
        </w:pBdr>
        <w:spacing w:after="0" w:line="360" w:lineRule="auto"/>
        <w:jc w:val="both"/>
        <w:rPr>
          <w:rFonts w:ascii="Times New Roman" w:hAnsi="Times New Roman" w:cs="Times New Roman"/>
          <w:color w:val="000000"/>
          <w:sz w:val="24"/>
          <w:szCs w:val="24"/>
        </w:rPr>
      </w:pPr>
      <w:r w:rsidRPr="00001795">
        <w:rPr>
          <w:rFonts w:ascii="Times New Roman" w:hAnsi="Times New Roman" w:cs="Times New Roman"/>
          <w:color w:val="000000"/>
          <w:sz w:val="24"/>
          <w:szCs w:val="24"/>
        </w:rPr>
        <w:t xml:space="preserve">Yıllık </w:t>
      </w:r>
      <w:r w:rsidR="00522066" w:rsidRPr="00001795">
        <w:rPr>
          <w:rFonts w:ascii="Times New Roman" w:hAnsi="Times New Roman" w:cs="Times New Roman"/>
          <w:color w:val="000000"/>
          <w:sz w:val="24"/>
          <w:szCs w:val="24"/>
        </w:rPr>
        <w:t>p</w:t>
      </w:r>
      <w:r w:rsidRPr="00001795">
        <w:rPr>
          <w:rFonts w:ascii="Times New Roman" w:hAnsi="Times New Roman" w:cs="Times New Roman"/>
          <w:color w:val="000000"/>
          <w:sz w:val="24"/>
          <w:szCs w:val="24"/>
        </w:rPr>
        <w:t xml:space="preserve">lanların </w:t>
      </w:r>
      <w:r w:rsidR="00522066" w:rsidRPr="00001795">
        <w:rPr>
          <w:rFonts w:ascii="Times New Roman" w:hAnsi="Times New Roman" w:cs="Times New Roman"/>
          <w:color w:val="000000"/>
          <w:sz w:val="24"/>
          <w:szCs w:val="24"/>
        </w:rPr>
        <w:t>d</w:t>
      </w:r>
      <w:r w:rsidRPr="00001795">
        <w:rPr>
          <w:rFonts w:ascii="Times New Roman" w:hAnsi="Times New Roman" w:cs="Times New Roman"/>
          <w:color w:val="000000"/>
          <w:sz w:val="24"/>
          <w:szCs w:val="24"/>
        </w:rPr>
        <w:t xml:space="preserve">urumu, </w:t>
      </w:r>
      <w:r w:rsidR="00522066" w:rsidRPr="00001795">
        <w:rPr>
          <w:rFonts w:ascii="Times New Roman" w:hAnsi="Times New Roman" w:cs="Times New Roman"/>
          <w:color w:val="000000"/>
          <w:sz w:val="24"/>
          <w:szCs w:val="24"/>
        </w:rPr>
        <w:t>d</w:t>
      </w:r>
      <w:r w:rsidRPr="00001795">
        <w:rPr>
          <w:rFonts w:ascii="Times New Roman" w:hAnsi="Times New Roman" w:cs="Times New Roman"/>
          <w:color w:val="000000"/>
          <w:sz w:val="24"/>
          <w:szCs w:val="24"/>
        </w:rPr>
        <w:t>ers kesim raporlarının verilişi</w:t>
      </w:r>
    </w:p>
    <w:p w:rsidR="00DA7CEC" w:rsidRPr="00001795" w:rsidRDefault="00032042" w:rsidP="00F608B8">
      <w:pPr>
        <w:numPr>
          <w:ilvl w:val="0"/>
          <w:numId w:val="4"/>
        </w:numPr>
        <w:pBdr>
          <w:top w:val="nil"/>
          <w:left w:val="nil"/>
          <w:bottom w:val="nil"/>
          <w:right w:val="nil"/>
          <w:between w:val="nil"/>
        </w:pBdr>
        <w:spacing w:after="0" w:line="360" w:lineRule="auto"/>
        <w:jc w:val="both"/>
        <w:rPr>
          <w:rFonts w:ascii="Times New Roman" w:hAnsi="Times New Roman" w:cs="Times New Roman"/>
          <w:color w:val="000000"/>
          <w:sz w:val="24"/>
          <w:szCs w:val="24"/>
        </w:rPr>
      </w:pPr>
      <w:r w:rsidRPr="00032042">
        <w:rPr>
          <w:rFonts w:ascii="Times New Roman" w:hAnsi="Times New Roman" w:cs="Times New Roman"/>
          <w:color w:val="000000"/>
          <w:sz w:val="24"/>
          <w:szCs w:val="24"/>
        </w:rPr>
        <w:t xml:space="preserve">2022-2023 </w:t>
      </w:r>
      <w:r w:rsidR="001C5883" w:rsidRPr="00001795">
        <w:rPr>
          <w:rFonts w:ascii="Times New Roman" w:hAnsi="Times New Roman" w:cs="Times New Roman"/>
          <w:color w:val="000000"/>
          <w:sz w:val="24"/>
          <w:szCs w:val="24"/>
        </w:rPr>
        <w:t>eğitim - öğretim yılı için alınması gerekli tedbirler</w:t>
      </w:r>
    </w:p>
    <w:p w:rsidR="00DA7CEC" w:rsidRPr="00001795" w:rsidRDefault="001C5883" w:rsidP="00F608B8">
      <w:pPr>
        <w:numPr>
          <w:ilvl w:val="0"/>
          <w:numId w:val="4"/>
        </w:numPr>
        <w:pBdr>
          <w:top w:val="nil"/>
          <w:left w:val="nil"/>
          <w:bottom w:val="nil"/>
          <w:right w:val="nil"/>
          <w:between w:val="nil"/>
        </w:pBdr>
        <w:spacing w:after="0" w:line="360" w:lineRule="auto"/>
        <w:jc w:val="both"/>
        <w:rPr>
          <w:rFonts w:ascii="Times New Roman" w:hAnsi="Times New Roman" w:cs="Times New Roman"/>
          <w:color w:val="000000"/>
          <w:sz w:val="24"/>
          <w:szCs w:val="24"/>
        </w:rPr>
      </w:pPr>
      <w:r w:rsidRPr="00001795">
        <w:rPr>
          <w:rFonts w:ascii="Times New Roman" w:hAnsi="Times New Roman" w:cs="Times New Roman"/>
          <w:color w:val="000000"/>
          <w:sz w:val="24"/>
          <w:szCs w:val="24"/>
        </w:rPr>
        <w:t>Felsefe müfredatının değerlendirilmesi</w:t>
      </w:r>
    </w:p>
    <w:p w:rsidR="00DA7CEC" w:rsidRPr="00001795" w:rsidRDefault="001C5883" w:rsidP="00F608B8">
      <w:pPr>
        <w:numPr>
          <w:ilvl w:val="0"/>
          <w:numId w:val="4"/>
        </w:numPr>
        <w:pBdr>
          <w:top w:val="nil"/>
          <w:left w:val="nil"/>
          <w:bottom w:val="nil"/>
          <w:right w:val="nil"/>
          <w:between w:val="nil"/>
        </w:pBdr>
        <w:spacing w:after="0" w:line="360" w:lineRule="auto"/>
        <w:jc w:val="both"/>
        <w:rPr>
          <w:rFonts w:ascii="Times New Roman" w:hAnsi="Times New Roman" w:cs="Times New Roman"/>
          <w:color w:val="000000"/>
          <w:sz w:val="24"/>
          <w:szCs w:val="24"/>
        </w:rPr>
      </w:pPr>
      <w:r w:rsidRPr="00001795">
        <w:rPr>
          <w:rFonts w:ascii="Times New Roman" w:hAnsi="Times New Roman" w:cs="Times New Roman"/>
          <w:color w:val="000000"/>
          <w:sz w:val="24"/>
          <w:szCs w:val="24"/>
        </w:rPr>
        <w:t>Ders kitapları ve</w:t>
      </w:r>
      <w:r w:rsidR="00522066" w:rsidRPr="00001795">
        <w:rPr>
          <w:rFonts w:ascii="Times New Roman" w:hAnsi="Times New Roman" w:cs="Times New Roman"/>
          <w:color w:val="000000"/>
          <w:sz w:val="24"/>
          <w:szCs w:val="24"/>
        </w:rPr>
        <w:t xml:space="preserve"> eğitim araçlarının yeterliliği</w:t>
      </w:r>
    </w:p>
    <w:p w:rsidR="00522066" w:rsidRPr="00001795" w:rsidRDefault="00522066" w:rsidP="00F608B8">
      <w:pPr>
        <w:numPr>
          <w:ilvl w:val="0"/>
          <w:numId w:val="4"/>
        </w:numPr>
        <w:pBdr>
          <w:top w:val="nil"/>
          <w:left w:val="nil"/>
          <w:bottom w:val="nil"/>
          <w:right w:val="nil"/>
          <w:between w:val="nil"/>
        </w:pBdr>
        <w:spacing w:after="0" w:line="360" w:lineRule="auto"/>
        <w:jc w:val="both"/>
        <w:rPr>
          <w:rFonts w:ascii="Times New Roman" w:hAnsi="Times New Roman" w:cs="Times New Roman"/>
          <w:color w:val="000000"/>
          <w:sz w:val="24"/>
          <w:szCs w:val="24"/>
        </w:rPr>
      </w:pPr>
      <w:r w:rsidRPr="00001795">
        <w:rPr>
          <w:rFonts w:ascii="Times New Roman" w:hAnsi="Times New Roman" w:cs="Times New Roman"/>
          <w:color w:val="000000"/>
          <w:sz w:val="24"/>
          <w:szCs w:val="24"/>
        </w:rPr>
        <w:t>İş sağlığı ve güvenliği</w:t>
      </w:r>
    </w:p>
    <w:p w:rsidR="00DA7CEC" w:rsidRPr="00001795" w:rsidRDefault="00522066" w:rsidP="00F608B8">
      <w:pPr>
        <w:numPr>
          <w:ilvl w:val="0"/>
          <w:numId w:val="4"/>
        </w:numPr>
        <w:pBdr>
          <w:top w:val="nil"/>
          <w:left w:val="nil"/>
          <w:bottom w:val="nil"/>
          <w:right w:val="nil"/>
          <w:between w:val="nil"/>
        </w:pBdr>
        <w:spacing w:after="0" w:line="360" w:lineRule="auto"/>
        <w:jc w:val="both"/>
        <w:rPr>
          <w:rFonts w:ascii="Times New Roman" w:hAnsi="Times New Roman" w:cs="Times New Roman"/>
          <w:color w:val="000000"/>
          <w:sz w:val="24"/>
          <w:szCs w:val="24"/>
        </w:rPr>
      </w:pPr>
      <w:r w:rsidRPr="00001795">
        <w:rPr>
          <w:rFonts w:ascii="Times New Roman" w:hAnsi="Times New Roman" w:cs="Times New Roman"/>
          <w:color w:val="000000"/>
          <w:sz w:val="24"/>
          <w:szCs w:val="24"/>
        </w:rPr>
        <w:t xml:space="preserve"> </w:t>
      </w:r>
      <w:r w:rsidR="001C5883" w:rsidRPr="00001795">
        <w:rPr>
          <w:rFonts w:ascii="Times New Roman" w:hAnsi="Times New Roman" w:cs="Times New Roman"/>
          <w:color w:val="000000"/>
          <w:sz w:val="24"/>
          <w:szCs w:val="24"/>
        </w:rPr>
        <w:t>Gelecek eğitim öğretim yılında yapılacak çalışmalar.</w:t>
      </w:r>
    </w:p>
    <w:p w:rsidR="00DA7CEC" w:rsidRDefault="001C5883" w:rsidP="00F608B8">
      <w:pPr>
        <w:numPr>
          <w:ilvl w:val="0"/>
          <w:numId w:val="4"/>
        </w:numPr>
        <w:pBdr>
          <w:top w:val="nil"/>
          <w:left w:val="nil"/>
          <w:bottom w:val="nil"/>
          <w:right w:val="nil"/>
          <w:between w:val="nil"/>
        </w:pBdr>
        <w:spacing w:after="0" w:line="360" w:lineRule="auto"/>
        <w:jc w:val="both"/>
        <w:rPr>
          <w:rFonts w:ascii="Times New Roman" w:hAnsi="Times New Roman" w:cs="Times New Roman"/>
          <w:color w:val="000000"/>
          <w:sz w:val="24"/>
          <w:szCs w:val="24"/>
        </w:rPr>
      </w:pPr>
      <w:r w:rsidRPr="00001795">
        <w:rPr>
          <w:rFonts w:ascii="Times New Roman" w:hAnsi="Times New Roman" w:cs="Times New Roman"/>
          <w:color w:val="000000"/>
          <w:sz w:val="24"/>
          <w:szCs w:val="24"/>
        </w:rPr>
        <w:t xml:space="preserve"> Dilek ve temenniler ve kapanış</w:t>
      </w:r>
    </w:p>
    <w:p w:rsidR="00F608B8" w:rsidRPr="00001795" w:rsidRDefault="00F608B8" w:rsidP="00F608B8">
      <w:pPr>
        <w:pBdr>
          <w:top w:val="nil"/>
          <w:left w:val="nil"/>
          <w:bottom w:val="nil"/>
          <w:right w:val="nil"/>
          <w:between w:val="nil"/>
        </w:pBdr>
        <w:spacing w:after="0" w:line="360" w:lineRule="auto"/>
        <w:jc w:val="both"/>
        <w:rPr>
          <w:rFonts w:ascii="Times New Roman" w:hAnsi="Times New Roman" w:cs="Times New Roman"/>
          <w:color w:val="000000"/>
          <w:sz w:val="24"/>
          <w:szCs w:val="24"/>
        </w:rPr>
      </w:pPr>
    </w:p>
    <w:p w:rsidR="00DA7CEC" w:rsidRPr="00001795" w:rsidRDefault="001C5883" w:rsidP="00F608B8">
      <w:pPr>
        <w:spacing w:after="0" w:line="360" w:lineRule="auto"/>
        <w:jc w:val="both"/>
        <w:rPr>
          <w:rFonts w:ascii="Times New Roman" w:hAnsi="Times New Roman" w:cs="Times New Roman"/>
          <w:sz w:val="24"/>
          <w:szCs w:val="24"/>
        </w:rPr>
      </w:pPr>
      <w:r w:rsidRPr="00001795">
        <w:rPr>
          <w:rFonts w:ascii="Times New Roman" w:hAnsi="Times New Roman" w:cs="Times New Roman"/>
          <w:b/>
          <w:sz w:val="24"/>
          <w:szCs w:val="24"/>
        </w:rPr>
        <w:t>GÜNDEM MADDELERİNİN GÖRÜŞÜLMESİ</w:t>
      </w:r>
    </w:p>
    <w:p w:rsidR="00DA7CEC" w:rsidRPr="00F86904" w:rsidRDefault="00001795" w:rsidP="00F608B8">
      <w:pPr>
        <w:pStyle w:val="ListeParagraf"/>
        <w:numPr>
          <w:ilvl w:val="0"/>
          <w:numId w:val="6"/>
        </w:numPr>
        <w:spacing w:line="360" w:lineRule="auto"/>
        <w:jc w:val="both"/>
        <w:rPr>
          <w:rFonts w:eastAsia="Calibri"/>
          <w:color w:val="000000"/>
        </w:rPr>
      </w:pPr>
      <w:r w:rsidRPr="00001795">
        <w:rPr>
          <w:rFonts w:eastAsia="Calibri"/>
          <w:color w:val="000000"/>
        </w:rPr>
        <w:t>Açılış ve Yoklama:</w:t>
      </w:r>
      <w:r w:rsidR="009303A9">
        <w:rPr>
          <w:rFonts w:eastAsia="Calibri"/>
          <w:color w:val="000000"/>
        </w:rPr>
        <w:t xml:space="preserve"> </w:t>
      </w:r>
      <w:r w:rsidR="00522066" w:rsidRPr="00001795">
        <w:rPr>
          <w:color w:val="000000"/>
        </w:rPr>
        <w:t>Ankara Atatürk Anadolu Lisesi 2021-2022 eğitim öğretim yılı felsefe dersi sene sonu zümre toplantısı 14.</w:t>
      </w:r>
      <w:r w:rsidR="001C5883" w:rsidRPr="00001795">
        <w:rPr>
          <w:color w:val="000000"/>
        </w:rPr>
        <w:t>06.2022 tarihinde saat 1</w:t>
      </w:r>
      <w:r w:rsidR="00522066" w:rsidRPr="00001795">
        <w:rPr>
          <w:color w:val="000000"/>
        </w:rPr>
        <w:t>5</w:t>
      </w:r>
      <w:r w:rsidR="001C5883" w:rsidRPr="00001795">
        <w:rPr>
          <w:color w:val="000000"/>
        </w:rPr>
        <w:t xml:space="preserve">:30 itibari ile </w:t>
      </w:r>
      <w:r w:rsidR="00522066" w:rsidRPr="00001795">
        <w:rPr>
          <w:color w:val="000000"/>
        </w:rPr>
        <w:t>Sosyal Bilimler Zümre Odası</w:t>
      </w:r>
      <w:r w:rsidR="001C5883" w:rsidRPr="00001795">
        <w:rPr>
          <w:color w:val="000000"/>
        </w:rPr>
        <w:t xml:space="preserve"> başlatılmıştır. Yapılan yoklamada </w:t>
      </w:r>
      <w:r w:rsidR="00522066" w:rsidRPr="00001795">
        <w:rPr>
          <w:color w:val="000000"/>
        </w:rPr>
        <w:t>zümre öğretmenlerinin</w:t>
      </w:r>
      <w:r w:rsidR="001C5883" w:rsidRPr="00001795">
        <w:rPr>
          <w:color w:val="000000"/>
        </w:rPr>
        <w:t xml:space="preserve"> </w:t>
      </w:r>
      <w:r w:rsidR="00522066" w:rsidRPr="00001795">
        <w:rPr>
          <w:color w:val="000000"/>
        </w:rPr>
        <w:t>tamamının toplantıda</w:t>
      </w:r>
      <w:r w:rsidR="001C5883" w:rsidRPr="00001795">
        <w:rPr>
          <w:color w:val="000000"/>
        </w:rPr>
        <w:t xml:space="preserve"> hazır bulunduğu görülmüştür. Gündem maddeleri okun</w:t>
      </w:r>
      <w:r w:rsidR="00522066" w:rsidRPr="00001795">
        <w:rPr>
          <w:color w:val="000000"/>
        </w:rPr>
        <w:t>muş</w:t>
      </w:r>
      <w:r w:rsidR="001C5883" w:rsidRPr="00001795">
        <w:rPr>
          <w:color w:val="000000"/>
        </w:rPr>
        <w:t xml:space="preserve"> ve görüşmelere geçil</w:t>
      </w:r>
      <w:r w:rsidR="00522066" w:rsidRPr="00001795">
        <w:rPr>
          <w:color w:val="000000"/>
        </w:rPr>
        <w:t>m</w:t>
      </w:r>
      <w:r w:rsidR="001C5883" w:rsidRPr="00001795">
        <w:rPr>
          <w:color w:val="000000"/>
        </w:rPr>
        <w:t>i</w:t>
      </w:r>
      <w:r w:rsidR="00522066" w:rsidRPr="00001795">
        <w:rPr>
          <w:color w:val="000000"/>
        </w:rPr>
        <w:t>ştir</w:t>
      </w:r>
      <w:r w:rsidR="001C5883" w:rsidRPr="00001795">
        <w:rPr>
          <w:color w:val="000000"/>
        </w:rPr>
        <w:t>.</w:t>
      </w:r>
    </w:p>
    <w:p w:rsidR="00F86904" w:rsidRPr="00001795" w:rsidRDefault="00F86904" w:rsidP="00F86904">
      <w:pPr>
        <w:pStyle w:val="ListeParagraf"/>
        <w:spacing w:line="360" w:lineRule="auto"/>
        <w:ind w:left="360"/>
        <w:jc w:val="both"/>
        <w:rPr>
          <w:rFonts w:eastAsia="Calibri"/>
          <w:color w:val="000000"/>
        </w:rPr>
      </w:pPr>
    </w:p>
    <w:p w:rsidR="00DA7CEC" w:rsidRPr="009303A9" w:rsidRDefault="009303A9" w:rsidP="00F608B8">
      <w:pPr>
        <w:pStyle w:val="ListeParagraf"/>
        <w:numPr>
          <w:ilvl w:val="0"/>
          <w:numId w:val="6"/>
        </w:numPr>
        <w:pBdr>
          <w:top w:val="nil"/>
          <w:left w:val="nil"/>
          <w:bottom w:val="nil"/>
          <w:right w:val="nil"/>
          <w:between w:val="nil"/>
        </w:pBdr>
        <w:spacing w:line="360" w:lineRule="auto"/>
        <w:jc w:val="both"/>
        <w:rPr>
          <w:color w:val="000000"/>
        </w:rPr>
      </w:pPr>
      <w:r w:rsidRPr="009303A9">
        <w:rPr>
          <w:rFonts w:eastAsia="Calibri"/>
          <w:color w:val="000000"/>
        </w:rPr>
        <w:t xml:space="preserve">Önceki Zümre Toplantı Tutanaklarının Gözden Geçirilmesi: </w:t>
      </w:r>
      <w:r w:rsidR="001C5883" w:rsidRPr="009303A9">
        <w:rPr>
          <w:color w:val="000000"/>
        </w:rPr>
        <w:t>2021-2022 eğitim öğretim yılında yapılan sene başı ve dönem arası felsefe dersi zümre toplantı tutanakları incelen</w:t>
      </w:r>
      <w:r w:rsidR="00001795" w:rsidRPr="009303A9">
        <w:rPr>
          <w:color w:val="000000"/>
        </w:rPr>
        <w:t>m</w:t>
      </w:r>
      <w:r w:rsidR="001C5883" w:rsidRPr="009303A9">
        <w:rPr>
          <w:color w:val="000000"/>
        </w:rPr>
        <w:t>i</w:t>
      </w:r>
      <w:r w:rsidR="00001795" w:rsidRPr="009303A9">
        <w:rPr>
          <w:color w:val="000000"/>
        </w:rPr>
        <w:t>ş ve z</w:t>
      </w:r>
      <w:r w:rsidR="001C5883" w:rsidRPr="009303A9">
        <w:rPr>
          <w:color w:val="000000"/>
        </w:rPr>
        <w:t>ümre toplantılarında alınan kararların uygulandığı tespit edilmiştir.</w:t>
      </w:r>
    </w:p>
    <w:p w:rsidR="00DA7CEC" w:rsidRDefault="00DA7CEC" w:rsidP="00F608B8">
      <w:pPr>
        <w:pBdr>
          <w:top w:val="nil"/>
          <w:left w:val="nil"/>
          <w:bottom w:val="nil"/>
          <w:right w:val="nil"/>
          <w:between w:val="nil"/>
        </w:pBdr>
        <w:spacing w:after="0" w:line="360" w:lineRule="auto"/>
        <w:ind w:left="720"/>
        <w:jc w:val="both"/>
        <w:rPr>
          <w:rFonts w:ascii="Times New Roman" w:hAnsi="Times New Roman" w:cs="Times New Roman"/>
          <w:color w:val="000000"/>
          <w:sz w:val="24"/>
          <w:szCs w:val="24"/>
        </w:rPr>
      </w:pPr>
    </w:p>
    <w:p w:rsidR="00F86904" w:rsidRPr="00001795" w:rsidRDefault="00F86904" w:rsidP="00F608B8">
      <w:pPr>
        <w:pBdr>
          <w:top w:val="nil"/>
          <w:left w:val="nil"/>
          <w:bottom w:val="nil"/>
          <w:right w:val="nil"/>
          <w:between w:val="nil"/>
        </w:pBdr>
        <w:spacing w:after="0" w:line="360" w:lineRule="auto"/>
        <w:ind w:left="720"/>
        <w:jc w:val="both"/>
        <w:rPr>
          <w:rFonts w:ascii="Times New Roman" w:hAnsi="Times New Roman" w:cs="Times New Roman"/>
          <w:color w:val="000000"/>
          <w:sz w:val="24"/>
          <w:szCs w:val="24"/>
        </w:rPr>
      </w:pPr>
    </w:p>
    <w:p w:rsidR="00614D25" w:rsidRDefault="001C5883" w:rsidP="00F608B8">
      <w:pPr>
        <w:numPr>
          <w:ilvl w:val="0"/>
          <w:numId w:val="6"/>
        </w:numPr>
        <w:pBdr>
          <w:top w:val="nil"/>
          <w:left w:val="nil"/>
          <w:bottom w:val="nil"/>
          <w:right w:val="nil"/>
          <w:between w:val="nil"/>
        </w:pBdr>
        <w:spacing w:after="0" w:line="360" w:lineRule="auto"/>
        <w:jc w:val="both"/>
        <w:rPr>
          <w:rFonts w:ascii="Times New Roman" w:hAnsi="Times New Roman" w:cs="Times New Roman"/>
          <w:color w:val="000000"/>
          <w:sz w:val="24"/>
          <w:szCs w:val="24"/>
        </w:rPr>
      </w:pPr>
      <w:r w:rsidRPr="00001795">
        <w:rPr>
          <w:rFonts w:ascii="Times New Roman" w:hAnsi="Times New Roman" w:cs="Times New Roman"/>
          <w:color w:val="000000"/>
          <w:sz w:val="24"/>
          <w:szCs w:val="24"/>
        </w:rPr>
        <w:t>Yıl Sonu Başarı Durumlarının görüşülmesi</w:t>
      </w:r>
      <w:r w:rsidR="009303A9">
        <w:rPr>
          <w:rFonts w:ascii="Times New Roman" w:hAnsi="Times New Roman" w:cs="Times New Roman"/>
          <w:color w:val="000000"/>
          <w:sz w:val="24"/>
          <w:szCs w:val="24"/>
        </w:rPr>
        <w:t>:</w:t>
      </w:r>
      <w:r w:rsidR="00001795" w:rsidRPr="00001795">
        <w:rPr>
          <w:rFonts w:ascii="Times New Roman" w:hAnsi="Times New Roman" w:cs="Times New Roman"/>
          <w:color w:val="000000"/>
          <w:sz w:val="24"/>
          <w:szCs w:val="24"/>
        </w:rPr>
        <w:t xml:space="preserve"> </w:t>
      </w:r>
      <w:r w:rsidR="009303A9">
        <w:rPr>
          <w:rFonts w:ascii="Times New Roman" w:hAnsi="Times New Roman" w:cs="Times New Roman"/>
          <w:sz w:val="24"/>
          <w:szCs w:val="24"/>
        </w:rPr>
        <w:t xml:space="preserve">Güler </w:t>
      </w:r>
      <w:proofErr w:type="spellStart"/>
      <w:r w:rsidR="009303A9">
        <w:rPr>
          <w:rFonts w:ascii="Times New Roman" w:hAnsi="Times New Roman" w:cs="Times New Roman"/>
          <w:sz w:val="24"/>
          <w:szCs w:val="24"/>
        </w:rPr>
        <w:t>Erkök</w:t>
      </w:r>
      <w:proofErr w:type="spellEnd"/>
      <w:r w:rsidRPr="00001795">
        <w:rPr>
          <w:rFonts w:ascii="Times New Roman" w:hAnsi="Times New Roman" w:cs="Times New Roman"/>
          <w:color w:val="000000"/>
          <w:sz w:val="24"/>
          <w:szCs w:val="24"/>
        </w:rPr>
        <w:t>; 2021-2022 öğretim yılı sonu itibariyle</w:t>
      </w:r>
      <w:r w:rsidR="009303A9">
        <w:rPr>
          <w:rFonts w:ascii="Times New Roman" w:hAnsi="Times New Roman" w:cs="Times New Roman"/>
          <w:color w:val="000000"/>
          <w:sz w:val="24"/>
          <w:szCs w:val="24"/>
        </w:rPr>
        <w:t xml:space="preserve"> tüm sınıflarda </w:t>
      </w:r>
      <w:r w:rsidRPr="00001795">
        <w:rPr>
          <w:rFonts w:ascii="Times New Roman" w:hAnsi="Times New Roman" w:cs="Times New Roman"/>
          <w:color w:val="000000"/>
          <w:sz w:val="24"/>
          <w:szCs w:val="24"/>
        </w:rPr>
        <w:t>sınıfların başarı</w:t>
      </w:r>
      <w:r w:rsidR="009303A9">
        <w:rPr>
          <w:rFonts w:ascii="Times New Roman" w:hAnsi="Times New Roman" w:cs="Times New Roman"/>
          <w:color w:val="000000"/>
          <w:sz w:val="24"/>
          <w:szCs w:val="24"/>
        </w:rPr>
        <w:t>nın</w:t>
      </w:r>
      <w:r w:rsidRPr="00001795">
        <w:rPr>
          <w:rFonts w:ascii="Times New Roman" w:hAnsi="Times New Roman" w:cs="Times New Roman"/>
          <w:color w:val="000000"/>
          <w:sz w:val="24"/>
          <w:szCs w:val="24"/>
        </w:rPr>
        <w:t xml:space="preserve"> %</w:t>
      </w:r>
      <w:r w:rsidR="009303A9">
        <w:rPr>
          <w:rFonts w:ascii="Times New Roman" w:hAnsi="Times New Roman" w:cs="Times New Roman"/>
          <w:color w:val="000000"/>
          <w:sz w:val="24"/>
          <w:szCs w:val="24"/>
        </w:rPr>
        <w:t xml:space="preserve">100 olarak gerçekleştiğini belirtmiştir. </w:t>
      </w:r>
      <w:r w:rsidRPr="00001795">
        <w:rPr>
          <w:rFonts w:ascii="Times New Roman" w:hAnsi="Times New Roman" w:cs="Times New Roman"/>
          <w:color w:val="000000"/>
          <w:sz w:val="24"/>
          <w:szCs w:val="24"/>
        </w:rPr>
        <w:t>Genel başarı durumları beklenilen</w:t>
      </w:r>
      <w:r w:rsidR="00601836">
        <w:rPr>
          <w:rFonts w:ascii="Times New Roman" w:hAnsi="Times New Roman" w:cs="Times New Roman"/>
          <w:color w:val="000000"/>
          <w:sz w:val="24"/>
          <w:szCs w:val="24"/>
        </w:rPr>
        <w:t xml:space="preserve"> şekilde gerçekleşmiştir. </w:t>
      </w:r>
      <w:r w:rsidRPr="00001795">
        <w:rPr>
          <w:rFonts w:ascii="Times New Roman" w:hAnsi="Times New Roman" w:cs="Times New Roman"/>
          <w:color w:val="000000"/>
          <w:sz w:val="24"/>
          <w:szCs w:val="24"/>
        </w:rPr>
        <w:t>Ayrıca</w:t>
      </w:r>
      <w:r w:rsidRPr="00001795">
        <w:rPr>
          <w:rFonts w:ascii="Times New Roman" w:eastAsia="Times New Roman" w:hAnsi="Times New Roman" w:cs="Times New Roman"/>
          <w:b/>
          <w:color w:val="000000"/>
          <w:sz w:val="24"/>
          <w:szCs w:val="24"/>
        </w:rPr>
        <w:t xml:space="preserve"> </w:t>
      </w:r>
      <w:r w:rsidRPr="00001795">
        <w:rPr>
          <w:rFonts w:ascii="Times New Roman" w:hAnsi="Times New Roman" w:cs="Times New Roman"/>
          <w:color w:val="000000"/>
          <w:sz w:val="24"/>
          <w:szCs w:val="24"/>
        </w:rPr>
        <w:t>Felsefe dersi başarı or</w:t>
      </w:r>
      <w:r w:rsidR="00614D25">
        <w:rPr>
          <w:rFonts w:ascii="Times New Roman" w:hAnsi="Times New Roman" w:cs="Times New Roman"/>
          <w:color w:val="000000"/>
          <w:sz w:val="24"/>
          <w:szCs w:val="24"/>
        </w:rPr>
        <w:t>talamaları</w:t>
      </w:r>
      <w:r w:rsidRPr="00001795">
        <w:rPr>
          <w:rFonts w:ascii="Times New Roman" w:hAnsi="Times New Roman" w:cs="Times New Roman"/>
          <w:color w:val="000000"/>
          <w:sz w:val="24"/>
          <w:szCs w:val="24"/>
        </w:rPr>
        <w:t xml:space="preserve"> </w:t>
      </w:r>
      <w:r w:rsidR="00614D25">
        <w:rPr>
          <w:rFonts w:ascii="Times New Roman" w:hAnsi="Times New Roman" w:cs="Times New Roman"/>
          <w:color w:val="000000"/>
          <w:sz w:val="24"/>
          <w:szCs w:val="24"/>
        </w:rPr>
        <w:t>tüm sınıflarda 85’in üzerindedir.</w:t>
      </w:r>
      <w:r w:rsidRPr="00001795">
        <w:rPr>
          <w:rFonts w:ascii="Times New Roman" w:hAnsi="Times New Roman" w:cs="Times New Roman"/>
          <w:color w:val="000000"/>
          <w:sz w:val="24"/>
          <w:szCs w:val="24"/>
        </w:rPr>
        <w:t xml:space="preserve"> </w:t>
      </w:r>
    </w:p>
    <w:p w:rsidR="00032042" w:rsidRDefault="00614D25" w:rsidP="00F608B8">
      <w:pPr>
        <w:pBdr>
          <w:top w:val="nil"/>
          <w:left w:val="nil"/>
          <w:bottom w:val="nil"/>
          <w:right w:val="nil"/>
          <w:between w:val="nil"/>
        </w:pBdr>
        <w:spacing w:after="0" w:line="360" w:lineRule="auto"/>
        <w:ind w:left="360"/>
        <w:jc w:val="both"/>
        <w:rPr>
          <w:rFonts w:ascii="Times New Roman" w:hAnsi="Times New Roman" w:cs="Times New Roman"/>
          <w:color w:val="000000"/>
          <w:sz w:val="24"/>
          <w:szCs w:val="24"/>
        </w:rPr>
      </w:pPr>
      <w:r>
        <w:rPr>
          <w:rFonts w:ascii="Times New Roman" w:hAnsi="Times New Roman" w:cs="Times New Roman"/>
          <w:color w:val="000000"/>
          <w:sz w:val="24"/>
          <w:szCs w:val="24"/>
        </w:rPr>
        <w:t>Osman Erdinç Uğur, ö</w:t>
      </w:r>
      <w:r w:rsidR="001C5883" w:rsidRPr="00001795">
        <w:rPr>
          <w:rFonts w:ascii="Times New Roman" w:hAnsi="Times New Roman" w:cs="Times New Roman"/>
          <w:color w:val="000000"/>
          <w:sz w:val="24"/>
          <w:szCs w:val="24"/>
        </w:rPr>
        <w:t>ğrencilerin derse karşı ilgisini yüksek tutmak için farklı yö</w:t>
      </w:r>
      <w:r>
        <w:rPr>
          <w:rFonts w:ascii="Times New Roman" w:hAnsi="Times New Roman" w:cs="Times New Roman"/>
          <w:color w:val="000000"/>
          <w:sz w:val="24"/>
          <w:szCs w:val="24"/>
        </w:rPr>
        <w:t>ntemler denenerek dersleri işlendi. Ayrıca derslerde üniversite sınav soruları çözülerek öğ</w:t>
      </w:r>
      <w:r w:rsidR="001C5883" w:rsidRPr="00001795">
        <w:rPr>
          <w:rFonts w:ascii="Times New Roman" w:hAnsi="Times New Roman" w:cs="Times New Roman"/>
          <w:color w:val="000000"/>
          <w:sz w:val="24"/>
          <w:szCs w:val="24"/>
        </w:rPr>
        <w:t xml:space="preserve">rencilerin </w:t>
      </w:r>
      <w:proofErr w:type="spellStart"/>
      <w:r>
        <w:rPr>
          <w:rFonts w:ascii="Times New Roman" w:hAnsi="Times New Roman" w:cs="Times New Roman"/>
          <w:color w:val="000000"/>
          <w:sz w:val="24"/>
          <w:szCs w:val="24"/>
        </w:rPr>
        <w:t>TYT’ye</w:t>
      </w:r>
      <w:proofErr w:type="spellEnd"/>
      <w:r>
        <w:rPr>
          <w:rFonts w:ascii="Times New Roman" w:hAnsi="Times New Roman" w:cs="Times New Roman"/>
          <w:color w:val="000000"/>
          <w:sz w:val="24"/>
          <w:szCs w:val="24"/>
        </w:rPr>
        <w:t xml:space="preserve"> hazırlanmaları da </w:t>
      </w:r>
      <w:r w:rsidR="00032042">
        <w:rPr>
          <w:rFonts w:ascii="Times New Roman" w:hAnsi="Times New Roman" w:cs="Times New Roman"/>
          <w:color w:val="000000"/>
          <w:sz w:val="24"/>
          <w:szCs w:val="24"/>
        </w:rPr>
        <w:t xml:space="preserve">sağlandı. </w:t>
      </w:r>
    </w:p>
    <w:p w:rsidR="00032042" w:rsidRDefault="00032042" w:rsidP="00F608B8">
      <w:pPr>
        <w:pBdr>
          <w:top w:val="nil"/>
          <w:left w:val="nil"/>
          <w:bottom w:val="nil"/>
          <w:right w:val="nil"/>
          <w:between w:val="nil"/>
        </w:pBdr>
        <w:spacing w:after="0" w:line="360" w:lineRule="auto"/>
        <w:ind w:left="36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Gülcan </w:t>
      </w:r>
      <w:proofErr w:type="spellStart"/>
      <w:r>
        <w:rPr>
          <w:rFonts w:ascii="Times New Roman" w:hAnsi="Times New Roman" w:cs="Times New Roman"/>
          <w:color w:val="000000"/>
          <w:sz w:val="24"/>
          <w:szCs w:val="24"/>
        </w:rPr>
        <w:t>Akışoğlu</w:t>
      </w:r>
      <w:proofErr w:type="spellEnd"/>
      <w:r>
        <w:rPr>
          <w:rFonts w:ascii="Times New Roman" w:hAnsi="Times New Roman" w:cs="Times New Roman"/>
          <w:color w:val="000000"/>
          <w:sz w:val="24"/>
          <w:szCs w:val="24"/>
        </w:rPr>
        <w:t>; b</w:t>
      </w:r>
      <w:r w:rsidR="001C5883" w:rsidRPr="00001795">
        <w:rPr>
          <w:rFonts w:ascii="Times New Roman" w:hAnsi="Times New Roman" w:cs="Times New Roman"/>
          <w:color w:val="000000"/>
          <w:sz w:val="24"/>
          <w:szCs w:val="24"/>
        </w:rPr>
        <w:t>aşarının arttırılması için akıllı tahtadan da yararlanarak zenginleştirilmiş ders içeriklerinin görsel sunularla anlatılması ve öğrencileri araştırmaya yönelten ödevlendirmelerin yapılması ve yapmış oldukları araştırma sonuçlarını sınıflarda arkadaşlarıyla paylaşmaları öğrencilerin derse olan ilgilerini</w:t>
      </w:r>
      <w:r>
        <w:rPr>
          <w:rFonts w:ascii="Times New Roman" w:hAnsi="Times New Roman" w:cs="Times New Roman"/>
          <w:color w:val="000000"/>
          <w:sz w:val="24"/>
          <w:szCs w:val="24"/>
        </w:rPr>
        <w:t>n ve beraberinde başarılarının</w:t>
      </w:r>
      <w:r w:rsidR="001C5883" w:rsidRPr="00001795">
        <w:rPr>
          <w:rFonts w:ascii="Times New Roman" w:hAnsi="Times New Roman" w:cs="Times New Roman"/>
          <w:color w:val="000000"/>
          <w:sz w:val="24"/>
          <w:szCs w:val="24"/>
        </w:rPr>
        <w:t xml:space="preserve"> </w:t>
      </w:r>
      <w:r>
        <w:rPr>
          <w:rFonts w:ascii="Times New Roman" w:hAnsi="Times New Roman" w:cs="Times New Roman"/>
          <w:color w:val="000000"/>
          <w:sz w:val="24"/>
          <w:szCs w:val="24"/>
        </w:rPr>
        <w:t>artmasını sağlandı.</w:t>
      </w:r>
    </w:p>
    <w:p w:rsidR="00DA7CEC" w:rsidRDefault="00032042" w:rsidP="00F608B8">
      <w:pPr>
        <w:pBdr>
          <w:top w:val="nil"/>
          <w:left w:val="nil"/>
          <w:bottom w:val="nil"/>
          <w:right w:val="nil"/>
          <w:between w:val="nil"/>
        </w:pBdr>
        <w:spacing w:after="0" w:line="360" w:lineRule="auto"/>
        <w:ind w:left="360"/>
        <w:jc w:val="both"/>
        <w:rPr>
          <w:rFonts w:ascii="Times New Roman" w:hAnsi="Times New Roman" w:cs="Times New Roman"/>
          <w:color w:val="000000"/>
          <w:sz w:val="24"/>
          <w:szCs w:val="24"/>
        </w:rPr>
      </w:pPr>
      <w:r>
        <w:rPr>
          <w:rFonts w:ascii="Times New Roman" w:hAnsi="Times New Roman" w:cs="Times New Roman"/>
          <w:color w:val="000000"/>
          <w:sz w:val="24"/>
          <w:szCs w:val="24"/>
        </w:rPr>
        <w:t>Türkan Göçmez; ö</w:t>
      </w:r>
      <w:r w:rsidR="001C5883" w:rsidRPr="00001795">
        <w:rPr>
          <w:rFonts w:ascii="Times New Roman" w:hAnsi="Times New Roman" w:cs="Times New Roman"/>
          <w:color w:val="000000"/>
          <w:sz w:val="24"/>
          <w:szCs w:val="24"/>
        </w:rPr>
        <w:t>ğrencilerin bireysel farklılıklarını dikkate alan ve sınıf içinde öğrenciyi ön plana çıkaran ders anlatım yöntemlerin uygulanması</w:t>
      </w:r>
      <w:r>
        <w:rPr>
          <w:rFonts w:ascii="Times New Roman" w:hAnsi="Times New Roman" w:cs="Times New Roman"/>
          <w:color w:val="000000"/>
          <w:sz w:val="24"/>
          <w:szCs w:val="24"/>
        </w:rPr>
        <w:t xml:space="preserve"> başarıyı artırmıştır. </w:t>
      </w:r>
    </w:p>
    <w:p w:rsidR="00A977F7" w:rsidRPr="00001795" w:rsidRDefault="00A977F7" w:rsidP="00F608B8">
      <w:pPr>
        <w:pBdr>
          <w:top w:val="nil"/>
          <w:left w:val="nil"/>
          <w:bottom w:val="nil"/>
          <w:right w:val="nil"/>
          <w:between w:val="nil"/>
        </w:pBdr>
        <w:spacing w:after="0" w:line="360" w:lineRule="auto"/>
        <w:ind w:left="360"/>
        <w:jc w:val="both"/>
        <w:rPr>
          <w:rFonts w:ascii="Times New Roman" w:hAnsi="Times New Roman" w:cs="Times New Roman"/>
          <w:color w:val="000000"/>
          <w:sz w:val="24"/>
          <w:szCs w:val="24"/>
        </w:rPr>
      </w:pPr>
    </w:p>
    <w:p w:rsidR="00DA7CEC" w:rsidRDefault="001C5883" w:rsidP="00F608B8">
      <w:pPr>
        <w:numPr>
          <w:ilvl w:val="0"/>
          <w:numId w:val="6"/>
        </w:numPr>
        <w:pBdr>
          <w:top w:val="nil"/>
          <w:left w:val="nil"/>
          <w:bottom w:val="nil"/>
          <w:right w:val="nil"/>
          <w:between w:val="nil"/>
        </w:pBdr>
        <w:spacing w:after="0" w:line="360" w:lineRule="auto"/>
        <w:jc w:val="both"/>
        <w:rPr>
          <w:rFonts w:ascii="Times New Roman" w:hAnsi="Times New Roman" w:cs="Times New Roman"/>
          <w:color w:val="000000"/>
          <w:sz w:val="24"/>
          <w:szCs w:val="24"/>
        </w:rPr>
      </w:pPr>
      <w:r w:rsidRPr="00001795">
        <w:rPr>
          <w:rFonts w:ascii="Times New Roman" w:hAnsi="Times New Roman" w:cs="Times New Roman"/>
          <w:color w:val="000000"/>
          <w:sz w:val="24"/>
          <w:szCs w:val="24"/>
        </w:rPr>
        <w:t xml:space="preserve">Yıllık Planların Durumu: </w:t>
      </w:r>
      <w:r w:rsidR="00032042">
        <w:rPr>
          <w:rFonts w:ascii="Times New Roman" w:hAnsi="Times New Roman" w:cs="Times New Roman"/>
          <w:color w:val="000000"/>
          <w:sz w:val="24"/>
          <w:szCs w:val="24"/>
        </w:rPr>
        <w:t xml:space="preserve">Güler </w:t>
      </w:r>
      <w:proofErr w:type="spellStart"/>
      <w:r w:rsidR="00032042">
        <w:rPr>
          <w:rFonts w:ascii="Times New Roman" w:hAnsi="Times New Roman" w:cs="Times New Roman"/>
          <w:color w:val="000000"/>
          <w:sz w:val="24"/>
          <w:szCs w:val="24"/>
        </w:rPr>
        <w:t>Erkök</w:t>
      </w:r>
      <w:proofErr w:type="spellEnd"/>
      <w:r w:rsidR="00032042">
        <w:rPr>
          <w:rFonts w:ascii="Times New Roman" w:hAnsi="Times New Roman" w:cs="Times New Roman"/>
          <w:color w:val="000000"/>
          <w:sz w:val="24"/>
          <w:szCs w:val="24"/>
        </w:rPr>
        <w:t xml:space="preserve">; </w:t>
      </w:r>
      <w:r w:rsidRPr="00001795">
        <w:rPr>
          <w:rFonts w:ascii="Times New Roman" w:hAnsi="Times New Roman" w:cs="Times New Roman"/>
          <w:color w:val="000000"/>
          <w:sz w:val="24"/>
          <w:szCs w:val="24"/>
        </w:rPr>
        <w:t>2021-</w:t>
      </w:r>
      <w:r w:rsidRPr="00001795">
        <w:rPr>
          <w:rFonts w:ascii="Times New Roman" w:hAnsi="Times New Roman" w:cs="Times New Roman"/>
          <w:sz w:val="24"/>
          <w:szCs w:val="24"/>
        </w:rPr>
        <w:t>2022 eğitim</w:t>
      </w:r>
      <w:r w:rsidRPr="00001795">
        <w:rPr>
          <w:rFonts w:ascii="Times New Roman" w:hAnsi="Times New Roman" w:cs="Times New Roman"/>
          <w:color w:val="000000"/>
          <w:sz w:val="24"/>
          <w:szCs w:val="24"/>
        </w:rPr>
        <w:t xml:space="preserve"> öğretim yılında felsefe derslerinin yıllık planlara göre işlenerek bitirildiği görülmüştür. </w:t>
      </w:r>
    </w:p>
    <w:p w:rsidR="00A977F7" w:rsidRPr="00001795" w:rsidRDefault="00A977F7" w:rsidP="00A977F7">
      <w:pPr>
        <w:pBdr>
          <w:top w:val="nil"/>
          <w:left w:val="nil"/>
          <w:bottom w:val="nil"/>
          <w:right w:val="nil"/>
          <w:between w:val="nil"/>
        </w:pBdr>
        <w:spacing w:after="0" w:line="360" w:lineRule="auto"/>
        <w:ind w:left="360"/>
        <w:jc w:val="both"/>
        <w:rPr>
          <w:rFonts w:ascii="Times New Roman" w:hAnsi="Times New Roman" w:cs="Times New Roman"/>
          <w:color w:val="000000"/>
          <w:sz w:val="24"/>
          <w:szCs w:val="24"/>
        </w:rPr>
      </w:pPr>
    </w:p>
    <w:p w:rsidR="00BC2C8D" w:rsidRDefault="00032042" w:rsidP="00F608B8">
      <w:pPr>
        <w:numPr>
          <w:ilvl w:val="0"/>
          <w:numId w:val="6"/>
        </w:numPr>
        <w:pBdr>
          <w:top w:val="nil"/>
          <w:left w:val="nil"/>
          <w:bottom w:val="nil"/>
          <w:right w:val="nil"/>
          <w:between w:val="nil"/>
        </w:pBdr>
        <w:spacing w:after="0" w:line="360" w:lineRule="auto"/>
        <w:jc w:val="both"/>
        <w:rPr>
          <w:rFonts w:ascii="Times New Roman" w:hAnsi="Times New Roman" w:cs="Times New Roman"/>
          <w:sz w:val="24"/>
          <w:szCs w:val="24"/>
        </w:rPr>
      </w:pPr>
      <w:r>
        <w:rPr>
          <w:rFonts w:ascii="Times New Roman" w:hAnsi="Times New Roman" w:cs="Times New Roman"/>
          <w:color w:val="000000"/>
          <w:sz w:val="24"/>
          <w:szCs w:val="24"/>
        </w:rPr>
        <w:t xml:space="preserve">2022-2023 </w:t>
      </w:r>
      <w:r w:rsidR="001C5883" w:rsidRPr="00032042">
        <w:rPr>
          <w:rFonts w:ascii="Times New Roman" w:hAnsi="Times New Roman" w:cs="Times New Roman"/>
          <w:color w:val="000000"/>
          <w:sz w:val="24"/>
          <w:szCs w:val="24"/>
        </w:rPr>
        <w:t xml:space="preserve">eğitim - öğretim yılı için alınması gerekli tedbirler. </w:t>
      </w:r>
      <w:r w:rsidR="00BC2C8D">
        <w:rPr>
          <w:rFonts w:ascii="Times New Roman" w:hAnsi="Times New Roman" w:cs="Times New Roman"/>
          <w:sz w:val="24"/>
          <w:szCs w:val="24"/>
        </w:rPr>
        <w:t>Osman Erdinç Uğur;</w:t>
      </w:r>
      <w:r w:rsidR="001C5883" w:rsidRPr="00032042">
        <w:rPr>
          <w:rFonts w:ascii="Times New Roman" w:hAnsi="Times New Roman" w:cs="Times New Roman"/>
          <w:sz w:val="24"/>
          <w:szCs w:val="24"/>
        </w:rPr>
        <w:t xml:space="preserve"> </w:t>
      </w:r>
      <w:r w:rsidR="001C5883" w:rsidRPr="00032042">
        <w:rPr>
          <w:rFonts w:ascii="Times New Roman" w:hAnsi="Times New Roman" w:cs="Times New Roman"/>
          <w:b/>
          <w:sz w:val="24"/>
          <w:szCs w:val="24"/>
        </w:rPr>
        <w:t xml:space="preserve"> </w:t>
      </w:r>
      <w:r w:rsidR="00BC2C8D">
        <w:rPr>
          <w:rFonts w:ascii="Times New Roman" w:hAnsi="Times New Roman" w:cs="Times New Roman"/>
          <w:sz w:val="24"/>
          <w:szCs w:val="24"/>
        </w:rPr>
        <w:t>f</w:t>
      </w:r>
      <w:r w:rsidR="001C5883" w:rsidRPr="00032042">
        <w:rPr>
          <w:rFonts w:ascii="Times New Roman" w:hAnsi="Times New Roman" w:cs="Times New Roman"/>
          <w:sz w:val="24"/>
          <w:szCs w:val="24"/>
        </w:rPr>
        <w:t>elsefe öğretiminde günümüz teknolojilerinin kullanılması gerekmektedir. Biz de felsefe derslerinde slayt, video, etkinlik vb. görsel ve işitsel araçları sıklıkla kullan</w:t>
      </w:r>
      <w:r w:rsidR="00BC2C8D">
        <w:rPr>
          <w:rFonts w:ascii="Times New Roman" w:hAnsi="Times New Roman" w:cs="Times New Roman"/>
          <w:sz w:val="24"/>
          <w:szCs w:val="24"/>
        </w:rPr>
        <w:t>malıyı</w:t>
      </w:r>
      <w:r w:rsidR="001C5883" w:rsidRPr="00032042">
        <w:rPr>
          <w:rFonts w:ascii="Times New Roman" w:hAnsi="Times New Roman" w:cs="Times New Roman"/>
          <w:sz w:val="24"/>
          <w:szCs w:val="24"/>
        </w:rPr>
        <w:t xml:space="preserve">z.  </w:t>
      </w:r>
    </w:p>
    <w:p w:rsidR="00DA7CEC" w:rsidRPr="00032042" w:rsidRDefault="00BC2C8D" w:rsidP="00F608B8">
      <w:pPr>
        <w:pBdr>
          <w:top w:val="nil"/>
          <w:left w:val="nil"/>
          <w:bottom w:val="nil"/>
          <w:right w:val="nil"/>
          <w:between w:val="nil"/>
        </w:pBdr>
        <w:spacing w:after="0"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Güler </w:t>
      </w:r>
      <w:proofErr w:type="spellStart"/>
      <w:r>
        <w:rPr>
          <w:rFonts w:ascii="Times New Roman" w:hAnsi="Times New Roman" w:cs="Times New Roman"/>
          <w:sz w:val="24"/>
          <w:szCs w:val="24"/>
        </w:rPr>
        <w:t>Erkök</w:t>
      </w:r>
      <w:proofErr w:type="spellEnd"/>
      <w:r>
        <w:rPr>
          <w:rFonts w:ascii="Times New Roman" w:hAnsi="Times New Roman" w:cs="Times New Roman"/>
          <w:sz w:val="24"/>
          <w:szCs w:val="24"/>
        </w:rPr>
        <w:t>; B</w:t>
      </w:r>
      <w:r w:rsidR="001C5883" w:rsidRPr="00032042">
        <w:rPr>
          <w:rFonts w:ascii="Times New Roman" w:hAnsi="Times New Roman" w:cs="Times New Roman"/>
          <w:sz w:val="24"/>
          <w:szCs w:val="24"/>
        </w:rPr>
        <w:t>akanlığın okullara gönder</w:t>
      </w:r>
      <w:r>
        <w:rPr>
          <w:rFonts w:ascii="Times New Roman" w:hAnsi="Times New Roman" w:cs="Times New Roman"/>
          <w:sz w:val="24"/>
          <w:szCs w:val="24"/>
        </w:rPr>
        <w:t>diği</w:t>
      </w:r>
      <w:r w:rsidR="001C5883" w:rsidRPr="00032042">
        <w:rPr>
          <w:rFonts w:ascii="Times New Roman" w:hAnsi="Times New Roman" w:cs="Times New Roman"/>
          <w:sz w:val="24"/>
          <w:szCs w:val="24"/>
        </w:rPr>
        <w:t xml:space="preserve"> </w:t>
      </w:r>
      <w:r>
        <w:rPr>
          <w:rFonts w:ascii="Times New Roman" w:hAnsi="Times New Roman" w:cs="Times New Roman"/>
          <w:sz w:val="24"/>
          <w:szCs w:val="24"/>
        </w:rPr>
        <w:t>kazanım kavrama testleri</w:t>
      </w:r>
      <w:r w:rsidR="001C5883" w:rsidRPr="00032042">
        <w:rPr>
          <w:rFonts w:ascii="Times New Roman" w:hAnsi="Times New Roman" w:cs="Times New Roman"/>
          <w:sz w:val="24"/>
          <w:szCs w:val="24"/>
        </w:rPr>
        <w:t xml:space="preserve"> </w:t>
      </w:r>
      <w:r>
        <w:rPr>
          <w:rFonts w:ascii="Times New Roman" w:hAnsi="Times New Roman" w:cs="Times New Roman"/>
          <w:sz w:val="24"/>
          <w:szCs w:val="24"/>
        </w:rPr>
        <w:t xml:space="preserve">öğrenciler için çok faydalı olmuştur. </w:t>
      </w:r>
      <w:r w:rsidR="001C5883" w:rsidRPr="00032042">
        <w:rPr>
          <w:rFonts w:ascii="Times New Roman" w:hAnsi="Times New Roman" w:cs="Times New Roman"/>
          <w:sz w:val="24"/>
          <w:szCs w:val="24"/>
        </w:rPr>
        <w:t xml:space="preserve"> Felsefe dersleri işlenirken </w:t>
      </w:r>
      <w:r>
        <w:rPr>
          <w:rFonts w:ascii="Times New Roman" w:hAnsi="Times New Roman" w:cs="Times New Roman"/>
          <w:sz w:val="24"/>
          <w:szCs w:val="24"/>
        </w:rPr>
        <w:t xml:space="preserve">bu testlerden </w:t>
      </w:r>
      <w:r w:rsidR="001C5883" w:rsidRPr="00032042">
        <w:rPr>
          <w:rFonts w:ascii="Times New Roman" w:hAnsi="Times New Roman" w:cs="Times New Roman"/>
          <w:sz w:val="24"/>
          <w:szCs w:val="24"/>
        </w:rPr>
        <w:t>yararlanılması dersi daha verimli hale getirecektir.</w:t>
      </w:r>
    </w:p>
    <w:p w:rsidR="00DA7CEC" w:rsidRDefault="00BC2C8D" w:rsidP="00F608B8">
      <w:pPr>
        <w:pBdr>
          <w:top w:val="nil"/>
          <w:left w:val="nil"/>
          <w:bottom w:val="nil"/>
          <w:right w:val="nil"/>
          <w:between w:val="nil"/>
        </w:pBdr>
        <w:spacing w:after="0" w:line="360" w:lineRule="auto"/>
        <w:ind w:left="360"/>
        <w:jc w:val="both"/>
        <w:rPr>
          <w:rFonts w:ascii="Times New Roman" w:hAnsi="Times New Roman" w:cs="Times New Roman"/>
          <w:color w:val="000000"/>
          <w:sz w:val="24"/>
          <w:szCs w:val="24"/>
        </w:rPr>
      </w:pPr>
      <w:r>
        <w:rPr>
          <w:rFonts w:ascii="Times New Roman" w:hAnsi="Times New Roman" w:cs="Times New Roman"/>
          <w:sz w:val="24"/>
          <w:szCs w:val="24"/>
        </w:rPr>
        <w:t>Türkan Göçmez;</w:t>
      </w:r>
      <w:r w:rsidR="001C5883" w:rsidRPr="00001795">
        <w:rPr>
          <w:rFonts w:ascii="Times New Roman" w:hAnsi="Times New Roman" w:cs="Times New Roman"/>
          <w:sz w:val="24"/>
          <w:szCs w:val="24"/>
        </w:rPr>
        <w:t xml:space="preserve"> </w:t>
      </w:r>
      <w:r w:rsidR="001C5883" w:rsidRPr="00001795">
        <w:rPr>
          <w:rFonts w:ascii="Times New Roman" w:hAnsi="Times New Roman" w:cs="Times New Roman"/>
          <w:b/>
          <w:color w:val="000000"/>
          <w:sz w:val="24"/>
          <w:szCs w:val="24"/>
        </w:rPr>
        <w:t xml:space="preserve"> </w:t>
      </w:r>
      <w:r>
        <w:rPr>
          <w:rFonts w:ascii="Times New Roman" w:hAnsi="Times New Roman" w:cs="Times New Roman"/>
          <w:color w:val="000000"/>
          <w:sz w:val="24"/>
          <w:szCs w:val="24"/>
        </w:rPr>
        <w:t>a</w:t>
      </w:r>
      <w:r w:rsidR="001C5883" w:rsidRPr="00001795">
        <w:rPr>
          <w:rFonts w:ascii="Times New Roman" w:hAnsi="Times New Roman" w:cs="Times New Roman"/>
          <w:color w:val="000000"/>
          <w:sz w:val="24"/>
          <w:szCs w:val="24"/>
        </w:rPr>
        <w:t>kıllı tahtalardan yararlanmanın derste görselliği artırdığını ve bol animasyonlu ve görselliğin ön plana çıkartılmasının derse ilgiyi artırd</w:t>
      </w:r>
      <w:r>
        <w:rPr>
          <w:rFonts w:ascii="Times New Roman" w:hAnsi="Times New Roman" w:cs="Times New Roman"/>
          <w:color w:val="000000"/>
          <w:sz w:val="24"/>
          <w:szCs w:val="24"/>
        </w:rPr>
        <w:t>ı</w:t>
      </w:r>
      <w:r w:rsidR="001C5883" w:rsidRPr="00001795">
        <w:rPr>
          <w:rFonts w:ascii="Times New Roman" w:hAnsi="Times New Roman" w:cs="Times New Roman"/>
          <w:color w:val="000000"/>
          <w:sz w:val="24"/>
          <w:szCs w:val="24"/>
        </w:rPr>
        <w:t>ğını söyledi. Dikkat çekici görseller, slayt, video vb. materyaller öğrencilerin konuyu öğrenmesi açısından çok verimli olmaktadır.</w:t>
      </w:r>
      <w:r>
        <w:rPr>
          <w:rFonts w:ascii="Times New Roman" w:hAnsi="Times New Roman" w:cs="Times New Roman"/>
          <w:color w:val="000000"/>
          <w:sz w:val="24"/>
          <w:szCs w:val="24"/>
        </w:rPr>
        <w:t xml:space="preserve"> Önümüzdeki yıl araç gereç kullanımını artırılması başarıyı olumlu yönde etkileyecektir. </w:t>
      </w:r>
    </w:p>
    <w:p w:rsidR="00A977F7" w:rsidRPr="00001795" w:rsidRDefault="00A977F7" w:rsidP="00F608B8">
      <w:pPr>
        <w:pBdr>
          <w:top w:val="nil"/>
          <w:left w:val="nil"/>
          <w:bottom w:val="nil"/>
          <w:right w:val="nil"/>
          <w:between w:val="nil"/>
        </w:pBdr>
        <w:spacing w:after="0" w:line="360" w:lineRule="auto"/>
        <w:ind w:left="360"/>
        <w:jc w:val="both"/>
        <w:rPr>
          <w:rFonts w:ascii="Times New Roman" w:hAnsi="Times New Roman" w:cs="Times New Roman"/>
          <w:color w:val="000000"/>
          <w:sz w:val="24"/>
          <w:szCs w:val="24"/>
        </w:rPr>
      </w:pPr>
    </w:p>
    <w:p w:rsidR="00DA7CEC" w:rsidRPr="00A977F7" w:rsidRDefault="001C5883" w:rsidP="00AF74F8">
      <w:pPr>
        <w:numPr>
          <w:ilvl w:val="0"/>
          <w:numId w:val="6"/>
        </w:numPr>
        <w:pBdr>
          <w:top w:val="nil"/>
          <w:left w:val="nil"/>
          <w:bottom w:val="nil"/>
          <w:right w:val="nil"/>
          <w:between w:val="nil"/>
        </w:pBdr>
        <w:spacing w:after="0" w:line="360" w:lineRule="auto"/>
        <w:jc w:val="both"/>
        <w:rPr>
          <w:rFonts w:ascii="Times New Roman" w:hAnsi="Times New Roman" w:cs="Times New Roman"/>
          <w:color w:val="000000"/>
          <w:sz w:val="24"/>
          <w:szCs w:val="24"/>
        </w:rPr>
      </w:pPr>
      <w:r w:rsidRPr="00A977F7">
        <w:rPr>
          <w:rFonts w:ascii="Times New Roman" w:hAnsi="Times New Roman" w:cs="Times New Roman"/>
          <w:color w:val="000000"/>
          <w:sz w:val="24"/>
          <w:szCs w:val="24"/>
        </w:rPr>
        <w:t>Felsefe müfredatının değerlendirilmesi</w:t>
      </w:r>
      <w:r w:rsidR="00A977F7" w:rsidRPr="00A977F7">
        <w:rPr>
          <w:rFonts w:ascii="Times New Roman" w:hAnsi="Times New Roman" w:cs="Times New Roman"/>
          <w:color w:val="000000"/>
          <w:sz w:val="24"/>
          <w:szCs w:val="24"/>
        </w:rPr>
        <w:t>:</w:t>
      </w:r>
      <w:r w:rsidR="00A977F7">
        <w:rPr>
          <w:rFonts w:ascii="Times New Roman" w:hAnsi="Times New Roman" w:cs="Times New Roman"/>
          <w:color w:val="000000"/>
          <w:sz w:val="24"/>
          <w:szCs w:val="24"/>
        </w:rPr>
        <w:t xml:space="preserve"> </w:t>
      </w:r>
      <w:r w:rsidR="00395DAB" w:rsidRPr="00A977F7">
        <w:rPr>
          <w:rFonts w:ascii="Times New Roman" w:hAnsi="Times New Roman" w:cs="Times New Roman"/>
          <w:sz w:val="24"/>
          <w:szCs w:val="24"/>
        </w:rPr>
        <w:t xml:space="preserve">Gülcan </w:t>
      </w:r>
      <w:proofErr w:type="spellStart"/>
      <w:r w:rsidR="00A977F7">
        <w:rPr>
          <w:rFonts w:ascii="Times New Roman" w:hAnsi="Times New Roman" w:cs="Times New Roman"/>
          <w:sz w:val="24"/>
          <w:szCs w:val="24"/>
        </w:rPr>
        <w:t>A</w:t>
      </w:r>
      <w:r w:rsidR="00395DAB" w:rsidRPr="00A977F7">
        <w:rPr>
          <w:rFonts w:ascii="Times New Roman" w:hAnsi="Times New Roman" w:cs="Times New Roman"/>
          <w:sz w:val="24"/>
          <w:szCs w:val="24"/>
        </w:rPr>
        <w:t>kışoğlu</w:t>
      </w:r>
      <w:proofErr w:type="spellEnd"/>
      <w:r w:rsidR="00395DAB" w:rsidRPr="00A977F7">
        <w:rPr>
          <w:rFonts w:ascii="Times New Roman" w:hAnsi="Times New Roman" w:cs="Times New Roman"/>
          <w:sz w:val="24"/>
          <w:szCs w:val="24"/>
        </w:rPr>
        <w:t>;</w:t>
      </w:r>
      <w:r w:rsidRPr="00A977F7">
        <w:rPr>
          <w:rFonts w:ascii="Times New Roman" w:hAnsi="Times New Roman" w:cs="Times New Roman"/>
          <w:sz w:val="24"/>
          <w:szCs w:val="24"/>
        </w:rPr>
        <w:t xml:space="preserve"> </w:t>
      </w:r>
      <w:r w:rsidR="00395DAB" w:rsidRPr="00A977F7">
        <w:rPr>
          <w:rFonts w:ascii="Times New Roman" w:hAnsi="Times New Roman" w:cs="Times New Roman"/>
          <w:color w:val="000000"/>
          <w:sz w:val="24"/>
          <w:szCs w:val="24"/>
        </w:rPr>
        <w:t>ş</w:t>
      </w:r>
      <w:r w:rsidRPr="00A977F7">
        <w:rPr>
          <w:rFonts w:ascii="Times New Roman" w:hAnsi="Times New Roman" w:cs="Times New Roman"/>
          <w:color w:val="000000"/>
          <w:sz w:val="24"/>
          <w:szCs w:val="24"/>
        </w:rPr>
        <w:t xml:space="preserve">u anki programda </w:t>
      </w:r>
      <w:r w:rsidRPr="00A977F7">
        <w:rPr>
          <w:rFonts w:ascii="Times New Roman" w:hAnsi="Times New Roman" w:cs="Times New Roman"/>
          <w:sz w:val="24"/>
          <w:szCs w:val="24"/>
        </w:rPr>
        <w:t>10</w:t>
      </w:r>
      <w:r w:rsidRPr="00A977F7">
        <w:rPr>
          <w:rFonts w:ascii="Times New Roman" w:hAnsi="Times New Roman" w:cs="Times New Roman"/>
          <w:color w:val="000000"/>
          <w:sz w:val="24"/>
          <w:szCs w:val="24"/>
        </w:rPr>
        <w:t>. sınıftaki konu yoğunluğunun istenilen düzeyde olduğu fakat bu kez de 11.</w:t>
      </w:r>
      <w:r w:rsidR="004E595D">
        <w:rPr>
          <w:rFonts w:ascii="Times New Roman" w:hAnsi="Times New Roman" w:cs="Times New Roman"/>
          <w:color w:val="000000"/>
          <w:sz w:val="24"/>
          <w:szCs w:val="24"/>
        </w:rPr>
        <w:t xml:space="preserve"> </w:t>
      </w:r>
      <w:r w:rsidRPr="00A977F7">
        <w:rPr>
          <w:rFonts w:ascii="Times New Roman" w:hAnsi="Times New Roman" w:cs="Times New Roman"/>
          <w:color w:val="000000"/>
          <w:sz w:val="24"/>
          <w:szCs w:val="24"/>
        </w:rPr>
        <w:t xml:space="preserve">sınıftaki konu </w:t>
      </w:r>
      <w:r w:rsidRPr="00A977F7">
        <w:rPr>
          <w:rFonts w:ascii="Times New Roman" w:hAnsi="Times New Roman" w:cs="Times New Roman"/>
          <w:color w:val="000000"/>
          <w:sz w:val="24"/>
          <w:szCs w:val="24"/>
        </w:rPr>
        <w:lastRenderedPageBreak/>
        <w:t>yoğunluğunun arttığı görülmektedir. Bu konu üzerinde durulması yerinde olacaktır. Planlamalarımızı yaparken bu durumu göz önüne alarak planlama yapılması yerinde olur.</w:t>
      </w:r>
    </w:p>
    <w:p w:rsidR="00DA7CEC" w:rsidRPr="00001795" w:rsidRDefault="00DA7CEC" w:rsidP="00F608B8">
      <w:pPr>
        <w:pBdr>
          <w:top w:val="nil"/>
          <w:left w:val="nil"/>
          <w:bottom w:val="nil"/>
          <w:right w:val="nil"/>
          <w:between w:val="nil"/>
        </w:pBdr>
        <w:spacing w:after="0" w:line="360" w:lineRule="auto"/>
        <w:ind w:left="360"/>
        <w:jc w:val="both"/>
        <w:rPr>
          <w:rFonts w:ascii="Times New Roman" w:hAnsi="Times New Roman" w:cs="Times New Roman"/>
          <w:color w:val="000000"/>
          <w:sz w:val="24"/>
          <w:szCs w:val="24"/>
        </w:rPr>
      </w:pPr>
    </w:p>
    <w:p w:rsidR="00DA7CEC" w:rsidRPr="00395DAB" w:rsidRDefault="001C5883" w:rsidP="00F608B8">
      <w:pPr>
        <w:numPr>
          <w:ilvl w:val="0"/>
          <w:numId w:val="6"/>
        </w:numPr>
        <w:pBdr>
          <w:top w:val="nil"/>
          <w:left w:val="nil"/>
          <w:bottom w:val="nil"/>
          <w:right w:val="nil"/>
          <w:between w:val="nil"/>
        </w:pBdr>
        <w:spacing w:after="0" w:line="360" w:lineRule="auto"/>
        <w:jc w:val="both"/>
        <w:rPr>
          <w:rFonts w:ascii="Times New Roman" w:hAnsi="Times New Roman" w:cs="Times New Roman"/>
          <w:color w:val="000000"/>
          <w:sz w:val="24"/>
          <w:szCs w:val="24"/>
        </w:rPr>
      </w:pPr>
      <w:r w:rsidRPr="00395DAB">
        <w:rPr>
          <w:rFonts w:ascii="Times New Roman" w:hAnsi="Times New Roman" w:cs="Times New Roman"/>
          <w:color w:val="000000"/>
          <w:sz w:val="24"/>
          <w:szCs w:val="24"/>
        </w:rPr>
        <w:t>Ders kitapları ve</w:t>
      </w:r>
      <w:r w:rsidR="00395DAB" w:rsidRPr="00395DAB">
        <w:rPr>
          <w:rFonts w:ascii="Times New Roman" w:hAnsi="Times New Roman" w:cs="Times New Roman"/>
          <w:color w:val="000000"/>
          <w:sz w:val="24"/>
          <w:szCs w:val="24"/>
        </w:rPr>
        <w:t xml:space="preserve"> eğitim araçlarının yeterliliği:</w:t>
      </w:r>
      <w:r w:rsidR="00395DAB">
        <w:rPr>
          <w:rFonts w:ascii="Times New Roman" w:hAnsi="Times New Roman" w:cs="Times New Roman"/>
          <w:color w:val="000000"/>
          <w:sz w:val="24"/>
          <w:szCs w:val="24"/>
        </w:rPr>
        <w:t xml:space="preserve"> </w:t>
      </w:r>
      <w:r w:rsidR="00395DAB" w:rsidRPr="00395DAB">
        <w:rPr>
          <w:rFonts w:ascii="Times New Roman" w:hAnsi="Times New Roman" w:cs="Times New Roman"/>
          <w:sz w:val="24"/>
          <w:szCs w:val="24"/>
        </w:rPr>
        <w:t xml:space="preserve">Güler </w:t>
      </w:r>
      <w:proofErr w:type="spellStart"/>
      <w:r w:rsidR="00395DAB" w:rsidRPr="00395DAB">
        <w:rPr>
          <w:rFonts w:ascii="Times New Roman" w:hAnsi="Times New Roman" w:cs="Times New Roman"/>
          <w:sz w:val="24"/>
          <w:szCs w:val="24"/>
        </w:rPr>
        <w:t>Erkök</w:t>
      </w:r>
      <w:proofErr w:type="spellEnd"/>
      <w:r w:rsidR="00395DAB" w:rsidRPr="00395DAB">
        <w:rPr>
          <w:rFonts w:ascii="Times New Roman" w:hAnsi="Times New Roman" w:cs="Times New Roman"/>
          <w:sz w:val="24"/>
          <w:szCs w:val="24"/>
        </w:rPr>
        <w:t>;</w:t>
      </w:r>
      <w:r w:rsidRPr="00395DAB">
        <w:rPr>
          <w:rFonts w:ascii="Times New Roman" w:hAnsi="Times New Roman" w:cs="Times New Roman"/>
          <w:sz w:val="24"/>
          <w:szCs w:val="24"/>
        </w:rPr>
        <w:t xml:space="preserve"> </w:t>
      </w:r>
      <w:r w:rsidRPr="00395DAB">
        <w:rPr>
          <w:rFonts w:ascii="Times New Roman" w:hAnsi="Times New Roman" w:cs="Times New Roman"/>
          <w:color w:val="000000"/>
          <w:sz w:val="24"/>
          <w:szCs w:val="24"/>
        </w:rPr>
        <w:t xml:space="preserve"> </w:t>
      </w:r>
      <w:r w:rsidR="00395DAB" w:rsidRPr="00395DAB">
        <w:rPr>
          <w:rFonts w:ascii="Times New Roman" w:hAnsi="Times New Roman" w:cs="Times New Roman"/>
          <w:color w:val="000000"/>
          <w:sz w:val="24"/>
          <w:szCs w:val="24"/>
        </w:rPr>
        <w:t>ö</w:t>
      </w:r>
      <w:r w:rsidRPr="00395DAB">
        <w:rPr>
          <w:rFonts w:ascii="Times New Roman" w:hAnsi="Times New Roman" w:cs="Times New Roman"/>
          <w:color w:val="000000"/>
          <w:sz w:val="24"/>
          <w:szCs w:val="24"/>
        </w:rPr>
        <w:t>ğretmenler için asıl kaynak öğretim programıdır. Kitaplar yalnızca araçtır. Kazanımlar</w:t>
      </w:r>
      <w:r w:rsidR="00395DAB" w:rsidRPr="00395DAB">
        <w:rPr>
          <w:rFonts w:ascii="Times New Roman" w:hAnsi="Times New Roman" w:cs="Times New Roman"/>
          <w:color w:val="000000"/>
          <w:sz w:val="24"/>
          <w:szCs w:val="24"/>
        </w:rPr>
        <w:t>a</w:t>
      </w:r>
      <w:r w:rsidRPr="00395DAB">
        <w:rPr>
          <w:rFonts w:ascii="Times New Roman" w:hAnsi="Times New Roman" w:cs="Times New Roman"/>
          <w:color w:val="000000"/>
          <w:sz w:val="24"/>
          <w:szCs w:val="24"/>
        </w:rPr>
        <w:t xml:space="preserve"> </w:t>
      </w:r>
      <w:r w:rsidR="00395DAB" w:rsidRPr="00395DAB">
        <w:rPr>
          <w:rFonts w:ascii="Times New Roman" w:hAnsi="Times New Roman" w:cs="Times New Roman"/>
          <w:color w:val="000000"/>
          <w:sz w:val="24"/>
          <w:szCs w:val="24"/>
        </w:rPr>
        <w:t>dikkat edilir ve</w:t>
      </w:r>
      <w:r w:rsidRPr="00395DAB">
        <w:rPr>
          <w:rFonts w:ascii="Times New Roman" w:hAnsi="Times New Roman" w:cs="Times New Roman"/>
          <w:color w:val="000000"/>
          <w:sz w:val="24"/>
          <w:szCs w:val="24"/>
        </w:rPr>
        <w:t xml:space="preserve"> </w:t>
      </w:r>
      <w:r w:rsidR="00395DAB" w:rsidRPr="00395DAB">
        <w:rPr>
          <w:rFonts w:ascii="Times New Roman" w:hAnsi="Times New Roman" w:cs="Times New Roman"/>
          <w:color w:val="000000"/>
          <w:sz w:val="24"/>
          <w:szCs w:val="24"/>
        </w:rPr>
        <w:t xml:space="preserve">ders anlatımları buna göre düzenlenip </w:t>
      </w:r>
      <w:r w:rsidRPr="00395DAB">
        <w:rPr>
          <w:rFonts w:ascii="Times New Roman" w:hAnsi="Times New Roman" w:cs="Times New Roman"/>
          <w:color w:val="000000"/>
          <w:sz w:val="24"/>
          <w:szCs w:val="24"/>
        </w:rPr>
        <w:t>işlenme</w:t>
      </w:r>
      <w:r w:rsidR="00395DAB" w:rsidRPr="00395DAB">
        <w:rPr>
          <w:rFonts w:ascii="Times New Roman" w:hAnsi="Times New Roman" w:cs="Times New Roman"/>
          <w:color w:val="000000"/>
          <w:sz w:val="24"/>
          <w:szCs w:val="24"/>
        </w:rPr>
        <w:t>lidir.</w:t>
      </w:r>
      <w:r w:rsidRPr="00395DAB">
        <w:rPr>
          <w:rFonts w:ascii="Times New Roman" w:hAnsi="Times New Roman" w:cs="Times New Roman"/>
          <w:color w:val="000000"/>
          <w:sz w:val="24"/>
          <w:szCs w:val="24"/>
        </w:rPr>
        <w:t xml:space="preserve"> </w:t>
      </w:r>
      <w:r w:rsidR="00395DAB" w:rsidRPr="00395DAB">
        <w:rPr>
          <w:rFonts w:ascii="Times New Roman" w:hAnsi="Times New Roman" w:cs="Times New Roman"/>
          <w:color w:val="000000"/>
          <w:sz w:val="24"/>
          <w:szCs w:val="24"/>
        </w:rPr>
        <w:t>Çünkü</w:t>
      </w:r>
      <w:r w:rsidRPr="00395DAB">
        <w:rPr>
          <w:rFonts w:ascii="Times New Roman" w:hAnsi="Times New Roman" w:cs="Times New Roman"/>
          <w:color w:val="000000"/>
          <w:sz w:val="24"/>
          <w:szCs w:val="24"/>
        </w:rPr>
        <w:t xml:space="preserve"> ÖSYM </w:t>
      </w:r>
      <w:r w:rsidR="00395DAB" w:rsidRPr="00395DAB">
        <w:rPr>
          <w:rFonts w:ascii="Times New Roman" w:hAnsi="Times New Roman" w:cs="Times New Roman"/>
          <w:color w:val="000000"/>
          <w:sz w:val="24"/>
          <w:szCs w:val="24"/>
        </w:rPr>
        <w:t xml:space="preserve">MEB’in ders kazanımlarını </w:t>
      </w:r>
      <w:proofErr w:type="gramStart"/>
      <w:r w:rsidR="00395DAB" w:rsidRPr="00395DAB">
        <w:rPr>
          <w:rFonts w:ascii="Times New Roman" w:hAnsi="Times New Roman" w:cs="Times New Roman"/>
          <w:color w:val="000000"/>
          <w:sz w:val="24"/>
          <w:szCs w:val="24"/>
        </w:rPr>
        <w:t>baz</w:t>
      </w:r>
      <w:proofErr w:type="gramEnd"/>
      <w:r w:rsidR="00395DAB" w:rsidRPr="00395DAB">
        <w:rPr>
          <w:rFonts w:ascii="Times New Roman" w:hAnsi="Times New Roman" w:cs="Times New Roman"/>
          <w:color w:val="000000"/>
          <w:sz w:val="24"/>
          <w:szCs w:val="24"/>
        </w:rPr>
        <w:t xml:space="preserve"> alarak soru soruyor. Bu yaklaşım öğrencilerimizin TYT başarılarını artırmada olumlu etkide bulunacaktır. </w:t>
      </w:r>
    </w:p>
    <w:p w:rsidR="00DA7CEC" w:rsidRPr="00001795" w:rsidRDefault="00395DAB" w:rsidP="00F608B8">
      <w:pPr>
        <w:pBdr>
          <w:top w:val="nil"/>
          <w:left w:val="nil"/>
          <w:bottom w:val="nil"/>
          <w:right w:val="nil"/>
          <w:between w:val="nil"/>
        </w:pBdr>
        <w:spacing w:after="0" w:line="360" w:lineRule="auto"/>
        <w:ind w:left="360"/>
        <w:jc w:val="both"/>
        <w:rPr>
          <w:rFonts w:ascii="Times New Roman" w:hAnsi="Times New Roman" w:cs="Times New Roman"/>
          <w:color w:val="000000"/>
          <w:sz w:val="24"/>
          <w:szCs w:val="24"/>
        </w:rPr>
      </w:pPr>
      <w:r>
        <w:rPr>
          <w:rFonts w:ascii="Times New Roman" w:hAnsi="Times New Roman" w:cs="Times New Roman"/>
          <w:sz w:val="24"/>
          <w:szCs w:val="24"/>
        </w:rPr>
        <w:t xml:space="preserve">Türkan Göçmez; </w:t>
      </w:r>
      <w:r w:rsidR="001C5883" w:rsidRPr="00001795">
        <w:rPr>
          <w:rFonts w:ascii="Times New Roman" w:hAnsi="Times New Roman" w:cs="Times New Roman"/>
          <w:color w:val="000000"/>
          <w:sz w:val="24"/>
          <w:szCs w:val="24"/>
        </w:rPr>
        <w:t xml:space="preserve">Felsefe </w:t>
      </w:r>
      <w:r w:rsidR="001C5883" w:rsidRPr="00001795">
        <w:rPr>
          <w:rFonts w:ascii="Times New Roman" w:hAnsi="Times New Roman" w:cs="Times New Roman"/>
          <w:sz w:val="24"/>
          <w:szCs w:val="24"/>
        </w:rPr>
        <w:t xml:space="preserve">10. sınıf </w:t>
      </w:r>
      <w:r w:rsidR="001C5883" w:rsidRPr="00001795">
        <w:rPr>
          <w:rFonts w:ascii="Times New Roman" w:hAnsi="Times New Roman" w:cs="Times New Roman"/>
          <w:color w:val="000000"/>
          <w:sz w:val="24"/>
          <w:szCs w:val="24"/>
        </w:rPr>
        <w:t>ders kitabı şuana kadar gördüğüm en iyi 1</w:t>
      </w:r>
      <w:r w:rsidR="001C5883" w:rsidRPr="00001795">
        <w:rPr>
          <w:rFonts w:ascii="Times New Roman" w:hAnsi="Times New Roman" w:cs="Times New Roman"/>
          <w:sz w:val="24"/>
          <w:szCs w:val="24"/>
        </w:rPr>
        <w:t>0</w:t>
      </w:r>
      <w:r w:rsidR="001C5883" w:rsidRPr="00001795">
        <w:rPr>
          <w:rFonts w:ascii="Times New Roman" w:hAnsi="Times New Roman" w:cs="Times New Roman"/>
          <w:color w:val="000000"/>
          <w:sz w:val="24"/>
          <w:szCs w:val="24"/>
        </w:rPr>
        <w:t>. sınıf kitabı olduğunu düşünüyorum. Ayrıntılı konu anlatımları uygun görsellerle desteklenmiş bu haliyle doyurucu bir kitap olduğunu söylemeden geçemeyeceğim.</w:t>
      </w:r>
    </w:p>
    <w:p w:rsidR="00DA7CEC" w:rsidRPr="00001795" w:rsidRDefault="00DA7CEC" w:rsidP="00F608B8">
      <w:pPr>
        <w:pBdr>
          <w:top w:val="nil"/>
          <w:left w:val="nil"/>
          <w:bottom w:val="nil"/>
          <w:right w:val="nil"/>
          <w:between w:val="nil"/>
        </w:pBdr>
        <w:spacing w:after="0" w:line="360" w:lineRule="auto"/>
        <w:ind w:left="360"/>
        <w:jc w:val="both"/>
        <w:rPr>
          <w:rFonts w:ascii="Times New Roman" w:hAnsi="Times New Roman" w:cs="Times New Roman"/>
          <w:sz w:val="24"/>
          <w:szCs w:val="24"/>
        </w:rPr>
      </w:pPr>
    </w:p>
    <w:p w:rsidR="00DA7CEC" w:rsidRPr="00395DAB" w:rsidRDefault="001C5883" w:rsidP="00F608B8">
      <w:pPr>
        <w:numPr>
          <w:ilvl w:val="0"/>
          <w:numId w:val="6"/>
        </w:numPr>
        <w:pBdr>
          <w:top w:val="nil"/>
          <w:left w:val="nil"/>
          <w:bottom w:val="nil"/>
          <w:right w:val="nil"/>
          <w:between w:val="nil"/>
        </w:pBdr>
        <w:spacing w:after="0" w:line="360" w:lineRule="auto"/>
        <w:jc w:val="both"/>
        <w:rPr>
          <w:rFonts w:ascii="Times New Roman" w:hAnsi="Times New Roman" w:cs="Times New Roman"/>
          <w:color w:val="000000"/>
          <w:sz w:val="24"/>
          <w:szCs w:val="24"/>
        </w:rPr>
      </w:pPr>
      <w:r w:rsidRPr="00001795">
        <w:rPr>
          <w:rFonts w:ascii="Times New Roman" w:hAnsi="Times New Roman" w:cs="Times New Roman"/>
          <w:color w:val="000000"/>
          <w:sz w:val="24"/>
          <w:szCs w:val="24"/>
        </w:rPr>
        <w:t>İş sağlığı ve güvenliği</w:t>
      </w:r>
      <w:r w:rsidR="00395DAB">
        <w:rPr>
          <w:rFonts w:ascii="Times New Roman" w:hAnsi="Times New Roman" w:cs="Times New Roman"/>
          <w:color w:val="000000"/>
          <w:sz w:val="24"/>
          <w:szCs w:val="24"/>
        </w:rPr>
        <w:t xml:space="preserve">: </w:t>
      </w:r>
      <w:r w:rsidR="00395DAB" w:rsidRPr="00395DAB">
        <w:rPr>
          <w:rFonts w:ascii="Times New Roman" w:hAnsi="Times New Roman" w:cs="Times New Roman"/>
          <w:sz w:val="24"/>
          <w:szCs w:val="24"/>
        </w:rPr>
        <w:t xml:space="preserve">Güler </w:t>
      </w:r>
      <w:proofErr w:type="spellStart"/>
      <w:r w:rsidR="00395DAB" w:rsidRPr="00395DAB">
        <w:rPr>
          <w:rFonts w:ascii="Times New Roman" w:hAnsi="Times New Roman" w:cs="Times New Roman"/>
          <w:sz w:val="24"/>
          <w:szCs w:val="24"/>
        </w:rPr>
        <w:t>Erkök</w:t>
      </w:r>
      <w:proofErr w:type="spellEnd"/>
      <w:r w:rsidR="00395DAB" w:rsidRPr="00395DAB">
        <w:rPr>
          <w:rFonts w:ascii="Times New Roman" w:hAnsi="Times New Roman" w:cs="Times New Roman"/>
          <w:sz w:val="24"/>
          <w:szCs w:val="24"/>
        </w:rPr>
        <w:t>;</w:t>
      </w:r>
      <w:r w:rsidRPr="00395DAB">
        <w:rPr>
          <w:rFonts w:ascii="Times New Roman" w:hAnsi="Times New Roman" w:cs="Times New Roman"/>
          <w:b/>
          <w:sz w:val="24"/>
          <w:szCs w:val="24"/>
        </w:rPr>
        <w:t xml:space="preserve"> </w:t>
      </w:r>
      <w:r w:rsidRPr="00395DAB">
        <w:rPr>
          <w:rFonts w:ascii="Times New Roman" w:hAnsi="Times New Roman" w:cs="Times New Roman"/>
          <w:sz w:val="24"/>
          <w:szCs w:val="24"/>
        </w:rPr>
        <w:t>Sene başı öğretmenler kurullarında alınan kararlara aynen uyulacaktır. Okul Düzeyinde Okul Sağlık ve Güvenlik Kurulu (OSGK)Sağlık ve güvenlik faaliyetlerinin yürütülmesinden okul müdürü sorumludur. Okul bünyesinde oluşturulan sağlık ve güvenlik kurulu ilgili müdür yardımcısı, alan ve dal şefleri ile okul öğrenci temsilcisi ve okul aile birliği başkanı olmak üzere asgari beş üyeden oluşur. Kurul çalışmalarını okuldaki diğer sosyal kulüplerle (Sağlık Kulübü vb.) koordineli şekilde yürütür.</w:t>
      </w:r>
    </w:p>
    <w:p w:rsidR="00DA7CEC" w:rsidRPr="00001795" w:rsidRDefault="001C5883" w:rsidP="00F608B8">
      <w:pPr>
        <w:spacing w:after="0" w:line="360" w:lineRule="auto"/>
        <w:jc w:val="both"/>
        <w:rPr>
          <w:rFonts w:ascii="Times New Roman" w:hAnsi="Times New Roman" w:cs="Times New Roman"/>
          <w:sz w:val="24"/>
          <w:szCs w:val="24"/>
        </w:rPr>
      </w:pPr>
      <w:r w:rsidRPr="00001795">
        <w:rPr>
          <w:rFonts w:ascii="Times New Roman" w:hAnsi="Times New Roman" w:cs="Times New Roman"/>
          <w:sz w:val="24"/>
          <w:szCs w:val="24"/>
        </w:rPr>
        <w:t>İş Sağlığı ve Güvenliği Tedbirleri</w:t>
      </w:r>
      <w:r w:rsidR="00395DAB">
        <w:rPr>
          <w:rFonts w:ascii="Times New Roman" w:hAnsi="Times New Roman" w:cs="Times New Roman"/>
          <w:sz w:val="24"/>
          <w:szCs w:val="24"/>
        </w:rPr>
        <w:t>;</w:t>
      </w:r>
    </w:p>
    <w:p w:rsidR="00DA7CEC" w:rsidRPr="00001795" w:rsidRDefault="001C5883" w:rsidP="00F608B8">
      <w:pPr>
        <w:widowControl w:val="0"/>
        <w:numPr>
          <w:ilvl w:val="0"/>
          <w:numId w:val="3"/>
        </w:numPr>
        <w:spacing w:after="0" w:line="360" w:lineRule="auto"/>
        <w:jc w:val="both"/>
        <w:rPr>
          <w:rFonts w:ascii="Times New Roman" w:hAnsi="Times New Roman" w:cs="Times New Roman"/>
          <w:sz w:val="24"/>
          <w:szCs w:val="24"/>
        </w:rPr>
      </w:pPr>
      <w:r w:rsidRPr="00001795">
        <w:rPr>
          <w:rFonts w:ascii="Times New Roman" w:hAnsi="Times New Roman" w:cs="Times New Roman"/>
          <w:sz w:val="24"/>
          <w:szCs w:val="24"/>
        </w:rPr>
        <w:t>Güvenli davranışlar ile çocuklara doğru örnekler vermeli,</w:t>
      </w:r>
    </w:p>
    <w:p w:rsidR="00DA7CEC" w:rsidRPr="00001795" w:rsidRDefault="001C5883" w:rsidP="00F608B8">
      <w:pPr>
        <w:widowControl w:val="0"/>
        <w:numPr>
          <w:ilvl w:val="0"/>
          <w:numId w:val="3"/>
        </w:numPr>
        <w:spacing w:after="0" w:line="360" w:lineRule="auto"/>
        <w:jc w:val="both"/>
        <w:rPr>
          <w:rFonts w:ascii="Times New Roman" w:hAnsi="Times New Roman" w:cs="Times New Roman"/>
          <w:sz w:val="24"/>
          <w:szCs w:val="24"/>
        </w:rPr>
      </w:pPr>
      <w:r w:rsidRPr="00001795">
        <w:rPr>
          <w:rFonts w:ascii="Times New Roman" w:hAnsi="Times New Roman" w:cs="Times New Roman"/>
          <w:sz w:val="24"/>
          <w:szCs w:val="24"/>
        </w:rPr>
        <w:t>İlköğretimden başlanarak iş sağlığı ve güvenliği eğitimi sağlanmalı,</w:t>
      </w:r>
    </w:p>
    <w:p w:rsidR="00DA7CEC" w:rsidRPr="00001795" w:rsidRDefault="001C5883" w:rsidP="00F608B8">
      <w:pPr>
        <w:widowControl w:val="0"/>
        <w:numPr>
          <w:ilvl w:val="0"/>
          <w:numId w:val="3"/>
        </w:numPr>
        <w:spacing w:after="0" w:line="360" w:lineRule="auto"/>
        <w:jc w:val="both"/>
        <w:rPr>
          <w:rFonts w:ascii="Times New Roman" w:hAnsi="Times New Roman" w:cs="Times New Roman"/>
          <w:sz w:val="24"/>
          <w:szCs w:val="24"/>
        </w:rPr>
      </w:pPr>
      <w:r w:rsidRPr="00001795">
        <w:rPr>
          <w:rFonts w:ascii="Times New Roman" w:hAnsi="Times New Roman" w:cs="Times New Roman"/>
          <w:sz w:val="24"/>
          <w:szCs w:val="24"/>
        </w:rPr>
        <w:t>Mesleki eğitimin kalitesi arttırılarak İSG konusuna daha fazla önem verilmeli,</w:t>
      </w:r>
    </w:p>
    <w:p w:rsidR="00DA7CEC" w:rsidRPr="00001795" w:rsidRDefault="001C5883" w:rsidP="00F608B8">
      <w:pPr>
        <w:widowControl w:val="0"/>
        <w:numPr>
          <w:ilvl w:val="0"/>
          <w:numId w:val="3"/>
        </w:numPr>
        <w:spacing w:after="0" w:line="360" w:lineRule="auto"/>
        <w:jc w:val="both"/>
        <w:rPr>
          <w:rFonts w:ascii="Times New Roman" w:hAnsi="Times New Roman" w:cs="Times New Roman"/>
          <w:sz w:val="24"/>
          <w:szCs w:val="24"/>
        </w:rPr>
      </w:pPr>
      <w:r w:rsidRPr="00001795">
        <w:rPr>
          <w:rFonts w:ascii="Times New Roman" w:hAnsi="Times New Roman" w:cs="Times New Roman"/>
          <w:sz w:val="24"/>
          <w:szCs w:val="24"/>
        </w:rPr>
        <w:t>Güvenlik kültürünü benimseyerek hayatımızın her aşamasına uyarlamalı,</w:t>
      </w:r>
    </w:p>
    <w:p w:rsidR="00DA7CEC" w:rsidRPr="00001795" w:rsidRDefault="001C5883" w:rsidP="00F608B8">
      <w:pPr>
        <w:widowControl w:val="0"/>
        <w:numPr>
          <w:ilvl w:val="0"/>
          <w:numId w:val="3"/>
        </w:numPr>
        <w:spacing w:after="0" w:line="360" w:lineRule="auto"/>
        <w:jc w:val="both"/>
        <w:rPr>
          <w:rFonts w:ascii="Times New Roman" w:hAnsi="Times New Roman" w:cs="Times New Roman"/>
          <w:sz w:val="24"/>
          <w:szCs w:val="24"/>
        </w:rPr>
      </w:pPr>
      <w:r w:rsidRPr="00001795">
        <w:rPr>
          <w:rFonts w:ascii="Times New Roman" w:hAnsi="Times New Roman" w:cs="Times New Roman"/>
          <w:sz w:val="24"/>
          <w:szCs w:val="24"/>
        </w:rPr>
        <w:t>Güvenli yaşam tarzını benimsemeli attığımız her adımda “önce güvenlik” demeli,</w:t>
      </w:r>
    </w:p>
    <w:p w:rsidR="00DA7CEC" w:rsidRDefault="001C5883" w:rsidP="00F608B8">
      <w:pPr>
        <w:widowControl w:val="0"/>
        <w:numPr>
          <w:ilvl w:val="0"/>
          <w:numId w:val="3"/>
        </w:numPr>
        <w:spacing w:after="0" w:line="360" w:lineRule="auto"/>
        <w:jc w:val="both"/>
        <w:rPr>
          <w:rFonts w:ascii="Times New Roman" w:hAnsi="Times New Roman" w:cs="Times New Roman"/>
          <w:sz w:val="24"/>
          <w:szCs w:val="24"/>
        </w:rPr>
      </w:pPr>
      <w:r w:rsidRPr="00001795">
        <w:rPr>
          <w:rFonts w:ascii="Times New Roman" w:hAnsi="Times New Roman" w:cs="Times New Roman"/>
          <w:sz w:val="24"/>
          <w:szCs w:val="24"/>
        </w:rPr>
        <w:t xml:space="preserve">Güvenlik kültürünü oluşturmaya erken yaşlardan başlamalı ve en önemlisi </w:t>
      </w:r>
      <w:r w:rsidRPr="00001795">
        <w:rPr>
          <w:rFonts w:ascii="Times New Roman" w:hAnsi="Times New Roman" w:cs="Times New Roman"/>
          <w:i/>
          <w:sz w:val="24"/>
          <w:szCs w:val="24"/>
        </w:rPr>
        <w:t xml:space="preserve">“Bana bir şey olmaz” </w:t>
      </w:r>
      <w:r w:rsidRPr="00001795">
        <w:rPr>
          <w:rFonts w:ascii="Times New Roman" w:hAnsi="Times New Roman" w:cs="Times New Roman"/>
          <w:sz w:val="24"/>
          <w:szCs w:val="24"/>
        </w:rPr>
        <w:t>demekten vazgeçmeliyiz</w:t>
      </w:r>
    </w:p>
    <w:p w:rsidR="00A977F7" w:rsidRPr="00001795" w:rsidRDefault="00A977F7" w:rsidP="00A977F7">
      <w:pPr>
        <w:widowControl w:val="0"/>
        <w:spacing w:after="0" w:line="360" w:lineRule="auto"/>
        <w:ind w:left="360"/>
        <w:jc w:val="both"/>
        <w:rPr>
          <w:rFonts w:ascii="Times New Roman" w:hAnsi="Times New Roman" w:cs="Times New Roman"/>
          <w:sz w:val="24"/>
          <w:szCs w:val="24"/>
        </w:rPr>
      </w:pPr>
    </w:p>
    <w:p w:rsidR="00DA7CEC" w:rsidRPr="00001795" w:rsidRDefault="001C5883" w:rsidP="00F608B8">
      <w:pPr>
        <w:widowControl w:val="0"/>
        <w:numPr>
          <w:ilvl w:val="0"/>
          <w:numId w:val="6"/>
        </w:numPr>
        <w:pBdr>
          <w:top w:val="nil"/>
          <w:left w:val="nil"/>
          <w:bottom w:val="nil"/>
          <w:right w:val="nil"/>
          <w:between w:val="nil"/>
        </w:pBdr>
        <w:spacing w:after="0" w:line="360" w:lineRule="auto"/>
        <w:jc w:val="both"/>
        <w:rPr>
          <w:rFonts w:ascii="Times New Roman" w:hAnsi="Times New Roman" w:cs="Times New Roman"/>
          <w:color w:val="000000"/>
          <w:sz w:val="24"/>
          <w:szCs w:val="24"/>
        </w:rPr>
      </w:pPr>
      <w:r w:rsidRPr="00001795">
        <w:rPr>
          <w:rFonts w:ascii="Times New Roman" w:hAnsi="Times New Roman" w:cs="Times New Roman"/>
          <w:color w:val="000000"/>
          <w:sz w:val="24"/>
          <w:szCs w:val="24"/>
        </w:rPr>
        <w:t>Bir sonraki Eğitim Öğretim yılında yapılacak çalışmalar.</w:t>
      </w:r>
    </w:p>
    <w:p w:rsidR="00DA7CEC" w:rsidRPr="00001795" w:rsidRDefault="00DA7CEC" w:rsidP="00F608B8">
      <w:pPr>
        <w:pBdr>
          <w:top w:val="nil"/>
          <w:left w:val="nil"/>
          <w:bottom w:val="nil"/>
          <w:right w:val="nil"/>
          <w:between w:val="nil"/>
        </w:pBdr>
        <w:spacing w:after="0" w:line="360" w:lineRule="auto"/>
        <w:ind w:left="360"/>
        <w:jc w:val="both"/>
        <w:rPr>
          <w:rFonts w:ascii="Times New Roman" w:hAnsi="Times New Roman" w:cs="Times New Roman"/>
          <w:b/>
          <w:color w:val="000000"/>
          <w:sz w:val="24"/>
          <w:szCs w:val="24"/>
        </w:rPr>
      </w:pPr>
    </w:p>
    <w:p w:rsidR="00DA7CEC" w:rsidRPr="00001795" w:rsidRDefault="001C5883" w:rsidP="00F608B8">
      <w:pPr>
        <w:numPr>
          <w:ilvl w:val="0"/>
          <w:numId w:val="2"/>
        </w:numPr>
        <w:spacing w:after="0" w:line="360" w:lineRule="auto"/>
        <w:ind w:left="357"/>
        <w:jc w:val="both"/>
        <w:rPr>
          <w:rFonts w:ascii="Times New Roman" w:hAnsi="Times New Roman" w:cs="Times New Roman"/>
          <w:sz w:val="24"/>
          <w:szCs w:val="24"/>
        </w:rPr>
      </w:pPr>
      <w:r w:rsidRPr="00001795">
        <w:rPr>
          <w:rFonts w:ascii="Times New Roman" w:hAnsi="Times New Roman" w:cs="Times New Roman"/>
          <w:sz w:val="24"/>
          <w:szCs w:val="24"/>
        </w:rPr>
        <w:t>Öğrencilerin derste aktif olmaları sağlanacaktır.</w:t>
      </w:r>
    </w:p>
    <w:p w:rsidR="00DA7CEC" w:rsidRPr="00001795" w:rsidRDefault="001C5883" w:rsidP="00F608B8">
      <w:pPr>
        <w:numPr>
          <w:ilvl w:val="0"/>
          <w:numId w:val="2"/>
        </w:numPr>
        <w:spacing w:after="0" w:line="360" w:lineRule="auto"/>
        <w:ind w:left="357"/>
        <w:jc w:val="both"/>
        <w:rPr>
          <w:rFonts w:ascii="Times New Roman" w:hAnsi="Times New Roman" w:cs="Times New Roman"/>
          <w:sz w:val="24"/>
          <w:szCs w:val="24"/>
        </w:rPr>
      </w:pPr>
      <w:r w:rsidRPr="00001795">
        <w:rPr>
          <w:rFonts w:ascii="Times New Roman" w:hAnsi="Times New Roman" w:cs="Times New Roman"/>
          <w:sz w:val="24"/>
          <w:szCs w:val="24"/>
        </w:rPr>
        <w:t>Ödevler sık verilecek ve kontrol edilecektir.</w:t>
      </w:r>
    </w:p>
    <w:p w:rsidR="00DA7CEC" w:rsidRPr="00001795" w:rsidRDefault="001C5883" w:rsidP="00F608B8">
      <w:pPr>
        <w:numPr>
          <w:ilvl w:val="0"/>
          <w:numId w:val="2"/>
        </w:numPr>
        <w:spacing w:after="0" w:line="360" w:lineRule="auto"/>
        <w:ind w:left="357"/>
        <w:jc w:val="both"/>
        <w:rPr>
          <w:rFonts w:ascii="Times New Roman" w:hAnsi="Times New Roman" w:cs="Times New Roman"/>
          <w:sz w:val="24"/>
          <w:szCs w:val="24"/>
        </w:rPr>
      </w:pPr>
      <w:r w:rsidRPr="00001795">
        <w:rPr>
          <w:rFonts w:ascii="Times New Roman" w:hAnsi="Times New Roman" w:cs="Times New Roman"/>
          <w:sz w:val="24"/>
          <w:szCs w:val="24"/>
        </w:rPr>
        <w:t>Velilerle işbirliğine önem verilecektir.</w:t>
      </w:r>
    </w:p>
    <w:p w:rsidR="00DA7CEC" w:rsidRPr="00001795" w:rsidRDefault="001C5883" w:rsidP="00F608B8">
      <w:pPr>
        <w:numPr>
          <w:ilvl w:val="0"/>
          <w:numId w:val="2"/>
        </w:numPr>
        <w:spacing w:after="0" w:line="360" w:lineRule="auto"/>
        <w:ind w:left="357"/>
        <w:jc w:val="both"/>
        <w:rPr>
          <w:rFonts w:ascii="Times New Roman" w:hAnsi="Times New Roman" w:cs="Times New Roman"/>
          <w:sz w:val="24"/>
          <w:szCs w:val="24"/>
        </w:rPr>
      </w:pPr>
      <w:r w:rsidRPr="00001795">
        <w:rPr>
          <w:rFonts w:ascii="Times New Roman" w:hAnsi="Times New Roman" w:cs="Times New Roman"/>
          <w:sz w:val="24"/>
          <w:szCs w:val="24"/>
        </w:rPr>
        <w:t>Anlaşılmayan konular tekrar edilecektir.</w:t>
      </w:r>
    </w:p>
    <w:p w:rsidR="00DA7CEC" w:rsidRPr="00001795" w:rsidRDefault="001C5883" w:rsidP="00F608B8">
      <w:pPr>
        <w:numPr>
          <w:ilvl w:val="0"/>
          <w:numId w:val="2"/>
        </w:numPr>
        <w:spacing w:after="0" w:line="360" w:lineRule="auto"/>
        <w:ind w:left="357"/>
        <w:jc w:val="both"/>
        <w:rPr>
          <w:rFonts w:ascii="Times New Roman" w:hAnsi="Times New Roman" w:cs="Times New Roman"/>
          <w:sz w:val="24"/>
          <w:szCs w:val="24"/>
        </w:rPr>
      </w:pPr>
      <w:r w:rsidRPr="00001795">
        <w:rPr>
          <w:rFonts w:ascii="Times New Roman" w:hAnsi="Times New Roman" w:cs="Times New Roman"/>
          <w:sz w:val="24"/>
          <w:szCs w:val="24"/>
        </w:rPr>
        <w:lastRenderedPageBreak/>
        <w:t>Derslerde görsel ve işitsel materyaller kullanılacaktır. (Resim, video, sesli sohbetler, EBA vb.)</w:t>
      </w:r>
    </w:p>
    <w:p w:rsidR="00DA7CEC" w:rsidRPr="00001795" w:rsidRDefault="001C5883" w:rsidP="00F608B8">
      <w:pPr>
        <w:numPr>
          <w:ilvl w:val="0"/>
          <w:numId w:val="2"/>
        </w:numPr>
        <w:spacing w:after="0" w:line="360" w:lineRule="auto"/>
        <w:ind w:left="357"/>
        <w:jc w:val="both"/>
        <w:rPr>
          <w:rFonts w:ascii="Times New Roman" w:hAnsi="Times New Roman" w:cs="Times New Roman"/>
          <w:sz w:val="24"/>
          <w:szCs w:val="24"/>
        </w:rPr>
      </w:pPr>
      <w:r w:rsidRPr="00001795">
        <w:rPr>
          <w:rFonts w:ascii="Times New Roman" w:hAnsi="Times New Roman" w:cs="Times New Roman"/>
          <w:sz w:val="24"/>
          <w:szCs w:val="24"/>
        </w:rPr>
        <w:t xml:space="preserve">Başarısı düşük </w:t>
      </w:r>
      <w:proofErr w:type="spellStart"/>
      <w:r w:rsidR="00395DAB">
        <w:rPr>
          <w:rFonts w:ascii="Times New Roman" w:hAnsi="Times New Roman" w:cs="Times New Roman"/>
          <w:sz w:val="24"/>
          <w:szCs w:val="24"/>
        </w:rPr>
        <w:t>olan</w:t>
      </w:r>
      <w:r w:rsidRPr="00001795">
        <w:rPr>
          <w:rFonts w:ascii="Times New Roman" w:hAnsi="Times New Roman" w:cs="Times New Roman"/>
          <w:sz w:val="24"/>
          <w:szCs w:val="24"/>
        </w:rPr>
        <w:t>öğrenciler</w:t>
      </w:r>
      <w:proofErr w:type="spellEnd"/>
      <w:r w:rsidRPr="00001795">
        <w:rPr>
          <w:rFonts w:ascii="Times New Roman" w:hAnsi="Times New Roman" w:cs="Times New Roman"/>
          <w:sz w:val="24"/>
          <w:szCs w:val="24"/>
        </w:rPr>
        <w:t xml:space="preserve"> Rehberlik Servisine yönlendirilecektir.</w:t>
      </w:r>
    </w:p>
    <w:p w:rsidR="00DA7CEC" w:rsidRPr="00001795" w:rsidRDefault="001C5883" w:rsidP="00F608B8">
      <w:pPr>
        <w:numPr>
          <w:ilvl w:val="0"/>
          <w:numId w:val="2"/>
        </w:numPr>
        <w:spacing w:after="0" w:line="360" w:lineRule="auto"/>
        <w:ind w:left="357"/>
        <w:jc w:val="both"/>
        <w:rPr>
          <w:rFonts w:ascii="Times New Roman" w:hAnsi="Times New Roman" w:cs="Times New Roman"/>
          <w:sz w:val="24"/>
          <w:szCs w:val="24"/>
        </w:rPr>
      </w:pPr>
      <w:r w:rsidRPr="00001795">
        <w:rPr>
          <w:rFonts w:ascii="Times New Roman" w:hAnsi="Times New Roman" w:cs="Times New Roman"/>
          <w:sz w:val="24"/>
          <w:szCs w:val="24"/>
        </w:rPr>
        <w:t>Sınıf öğretmenleri ile irtibat kurulacaktır.</w:t>
      </w:r>
    </w:p>
    <w:p w:rsidR="00DA7CEC" w:rsidRDefault="001C5883" w:rsidP="00F608B8">
      <w:pPr>
        <w:numPr>
          <w:ilvl w:val="0"/>
          <w:numId w:val="2"/>
        </w:numPr>
        <w:spacing w:after="0" w:line="360" w:lineRule="auto"/>
        <w:ind w:left="357"/>
        <w:jc w:val="both"/>
        <w:rPr>
          <w:rFonts w:ascii="Times New Roman" w:hAnsi="Times New Roman" w:cs="Times New Roman"/>
          <w:sz w:val="24"/>
          <w:szCs w:val="24"/>
        </w:rPr>
      </w:pPr>
      <w:r w:rsidRPr="00001795">
        <w:rPr>
          <w:rFonts w:ascii="Times New Roman" w:hAnsi="Times New Roman" w:cs="Times New Roman"/>
          <w:sz w:val="24"/>
          <w:szCs w:val="24"/>
        </w:rPr>
        <w:t>Dersler güncel konularla bağlantılı olarak anlatılacaktır.</w:t>
      </w:r>
    </w:p>
    <w:p w:rsidR="00F608B8" w:rsidRPr="00F608B8" w:rsidRDefault="00AB6CEC" w:rsidP="00F608B8">
      <w:pPr>
        <w:pStyle w:val="ListeParagraf"/>
        <w:numPr>
          <w:ilvl w:val="0"/>
          <w:numId w:val="2"/>
        </w:numPr>
        <w:spacing w:line="360" w:lineRule="auto"/>
        <w:ind w:left="357"/>
        <w:rPr>
          <w:rFonts w:eastAsia="Calibri"/>
        </w:rPr>
      </w:pPr>
      <w:r w:rsidRPr="00F608B8">
        <w:t>MEB’in kazanım kavrama testlerinden yararlanılacaktır.</w:t>
      </w:r>
      <w:r w:rsidR="00F608B8" w:rsidRPr="00F608B8">
        <w:t xml:space="preserve"> </w:t>
      </w:r>
    </w:p>
    <w:p w:rsidR="00F608B8" w:rsidRPr="00F608B8" w:rsidRDefault="00F608B8" w:rsidP="00F608B8">
      <w:pPr>
        <w:pStyle w:val="ListeParagraf"/>
        <w:numPr>
          <w:ilvl w:val="0"/>
          <w:numId w:val="2"/>
        </w:numPr>
        <w:spacing w:line="360" w:lineRule="auto"/>
        <w:ind w:left="357"/>
        <w:rPr>
          <w:rFonts w:eastAsia="Calibri"/>
        </w:rPr>
      </w:pPr>
      <w:r w:rsidRPr="00F608B8">
        <w:rPr>
          <w:rFonts w:eastAsia="Calibri"/>
        </w:rPr>
        <w:t>Özellikle beyin fırtınası ve problem çözme tekniklerinden faydalanılacaktır.</w:t>
      </w:r>
    </w:p>
    <w:p w:rsidR="00DA7CEC" w:rsidRPr="00001795" w:rsidRDefault="001C5883" w:rsidP="00F608B8">
      <w:pPr>
        <w:numPr>
          <w:ilvl w:val="0"/>
          <w:numId w:val="2"/>
        </w:numPr>
        <w:spacing w:after="0" w:line="360" w:lineRule="auto"/>
        <w:ind w:left="357"/>
        <w:jc w:val="both"/>
        <w:rPr>
          <w:rFonts w:ascii="Times New Roman" w:hAnsi="Times New Roman" w:cs="Times New Roman"/>
          <w:sz w:val="24"/>
          <w:szCs w:val="24"/>
        </w:rPr>
      </w:pPr>
      <w:r w:rsidRPr="00001795">
        <w:rPr>
          <w:rFonts w:ascii="Times New Roman" w:hAnsi="Times New Roman" w:cs="Times New Roman"/>
          <w:sz w:val="24"/>
          <w:szCs w:val="24"/>
        </w:rPr>
        <w:t>Öğrencilerin bireysel farklılıkları dikkate alınacaktır.</w:t>
      </w:r>
    </w:p>
    <w:p w:rsidR="00DA7CEC" w:rsidRPr="00001795" w:rsidRDefault="00DA7CEC" w:rsidP="00F608B8">
      <w:pPr>
        <w:widowControl w:val="0"/>
        <w:pBdr>
          <w:top w:val="nil"/>
          <w:left w:val="nil"/>
          <w:bottom w:val="nil"/>
          <w:right w:val="nil"/>
          <w:between w:val="nil"/>
        </w:pBdr>
        <w:spacing w:after="0" w:line="360" w:lineRule="auto"/>
        <w:ind w:left="357"/>
        <w:jc w:val="both"/>
        <w:rPr>
          <w:rFonts w:ascii="Times New Roman" w:hAnsi="Times New Roman" w:cs="Times New Roman"/>
          <w:color w:val="000000"/>
          <w:sz w:val="24"/>
          <w:szCs w:val="24"/>
        </w:rPr>
      </w:pPr>
    </w:p>
    <w:p w:rsidR="00DA7CEC" w:rsidRDefault="00F608B8" w:rsidP="00F608B8">
      <w:pPr>
        <w:widowControl w:val="0"/>
        <w:numPr>
          <w:ilvl w:val="0"/>
          <w:numId w:val="6"/>
        </w:numPr>
        <w:pBdr>
          <w:top w:val="nil"/>
          <w:left w:val="nil"/>
          <w:bottom w:val="nil"/>
          <w:right w:val="nil"/>
          <w:between w:val="nil"/>
        </w:pBdr>
        <w:spacing w:after="0" w:line="360" w:lineRule="auto"/>
        <w:ind w:left="35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Dilek ve Temenniler; Zümre başkanı Güler </w:t>
      </w:r>
      <w:proofErr w:type="spellStart"/>
      <w:r>
        <w:rPr>
          <w:rFonts w:ascii="Times New Roman" w:hAnsi="Times New Roman" w:cs="Times New Roman"/>
          <w:color w:val="000000"/>
          <w:sz w:val="24"/>
          <w:szCs w:val="24"/>
        </w:rPr>
        <w:t>Erkök</w:t>
      </w:r>
      <w:proofErr w:type="spellEnd"/>
      <w:r>
        <w:rPr>
          <w:rFonts w:ascii="Times New Roman" w:hAnsi="Times New Roman" w:cs="Times New Roman"/>
          <w:color w:val="000000"/>
          <w:sz w:val="24"/>
          <w:szCs w:val="24"/>
        </w:rPr>
        <w:t>; başarılı bir eğitim-</w:t>
      </w:r>
      <w:r w:rsidR="001C5883" w:rsidRPr="00001795">
        <w:rPr>
          <w:rFonts w:ascii="Times New Roman" w:hAnsi="Times New Roman" w:cs="Times New Roman"/>
          <w:color w:val="000000"/>
          <w:sz w:val="24"/>
          <w:szCs w:val="24"/>
        </w:rPr>
        <w:t xml:space="preserve">öğretim yılından sonra iyi </w:t>
      </w:r>
      <w:r>
        <w:rPr>
          <w:rFonts w:ascii="Times New Roman" w:hAnsi="Times New Roman" w:cs="Times New Roman"/>
          <w:color w:val="000000"/>
          <w:sz w:val="24"/>
          <w:szCs w:val="24"/>
        </w:rPr>
        <w:t>bir tatili hak ettik. Herkese iyi bir tatil diliyorum. T</w:t>
      </w:r>
      <w:r w:rsidR="001C5883" w:rsidRPr="00001795">
        <w:rPr>
          <w:rFonts w:ascii="Times New Roman" w:hAnsi="Times New Roman" w:cs="Times New Roman"/>
          <w:color w:val="000000"/>
          <w:sz w:val="24"/>
          <w:szCs w:val="24"/>
        </w:rPr>
        <w:t>oplantı</w:t>
      </w:r>
      <w:r>
        <w:rPr>
          <w:rFonts w:ascii="Times New Roman" w:hAnsi="Times New Roman" w:cs="Times New Roman"/>
          <w:color w:val="000000"/>
          <w:sz w:val="24"/>
          <w:szCs w:val="24"/>
        </w:rPr>
        <w:t>mız sona er</w:t>
      </w:r>
      <w:r w:rsidR="001C5883" w:rsidRPr="00001795">
        <w:rPr>
          <w:rFonts w:ascii="Times New Roman" w:hAnsi="Times New Roman" w:cs="Times New Roman"/>
          <w:color w:val="000000"/>
          <w:sz w:val="24"/>
          <w:szCs w:val="24"/>
        </w:rPr>
        <w:t>miştir.</w:t>
      </w:r>
    </w:p>
    <w:p w:rsidR="00974090" w:rsidRPr="00001795" w:rsidRDefault="00974090" w:rsidP="00974090">
      <w:pPr>
        <w:widowControl w:val="0"/>
        <w:pBdr>
          <w:top w:val="nil"/>
          <w:left w:val="nil"/>
          <w:bottom w:val="nil"/>
          <w:right w:val="nil"/>
          <w:between w:val="nil"/>
        </w:pBdr>
        <w:spacing w:after="0" w:line="360" w:lineRule="auto"/>
        <w:ind w:left="357"/>
        <w:jc w:val="both"/>
        <w:rPr>
          <w:rFonts w:ascii="Times New Roman" w:hAnsi="Times New Roman" w:cs="Times New Roman"/>
          <w:color w:val="000000"/>
          <w:sz w:val="24"/>
          <w:szCs w:val="24"/>
        </w:rPr>
      </w:pPr>
    </w:p>
    <w:p w:rsidR="00DA7CEC" w:rsidRDefault="00974090" w:rsidP="00974090">
      <w:pPr>
        <w:widowControl w:val="0"/>
        <w:pBdr>
          <w:top w:val="nil"/>
          <w:left w:val="nil"/>
          <w:bottom w:val="nil"/>
          <w:right w:val="nil"/>
          <w:between w:val="nil"/>
        </w:pBdr>
        <w:spacing w:after="0" w:line="360" w:lineRule="auto"/>
        <w:ind w:left="357"/>
        <w:jc w:val="center"/>
        <w:rPr>
          <w:rFonts w:ascii="Times New Roman" w:hAnsi="Times New Roman" w:cs="Times New Roman"/>
          <w:sz w:val="24"/>
          <w:szCs w:val="24"/>
        </w:rPr>
      </w:pPr>
      <w:r w:rsidRPr="00974090">
        <w:rPr>
          <w:rFonts w:ascii="Times New Roman" w:hAnsi="Times New Roman" w:cs="Times New Roman"/>
          <w:sz w:val="24"/>
          <w:szCs w:val="24"/>
        </w:rPr>
        <w:t>Zümre Öğretmenleri</w:t>
      </w:r>
    </w:p>
    <w:p w:rsidR="00974090" w:rsidRPr="00974090" w:rsidRDefault="00974090" w:rsidP="00974090">
      <w:pPr>
        <w:widowControl w:val="0"/>
        <w:pBdr>
          <w:top w:val="nil"/>
          <w:left w:val="nil"/>
          <w:bottom w:val="nil"/>
          <w:right w:val="nil"/>
          <w:between w:val="nil"/>
        </w:pBdr>
        <w:spacing w:after="0" w:line="360" w:lineRule="auto"/>
        <w:ind w:left="357"/>
        <w:jc w:val="center"/>
        <w:rPr>
          <w:rFonts w:ascii="Times New Roman" w:hAnsi="Times New Roman" w:cs="Times New Roman"/>
          <w:sz w:val="24"/>
          <w:szCs w:val="24"/>
        </w:rPr>
      </w:pPr>
    </w:p>
    <w:p w:rsidR="00974090" w:rsidRPr="00974090" w:rsidRDefault="00974090" w:rsidP="00974090">
      <w:pPr>
        <w:spacing w:after="0" w:line="360" w:lineRule="auto"/>
        <w:jc w:val="both"/>
        <w:rPr>
          <w:rFonts w:ascii="Times New Roman" w:hAnsi="Times New Roman" w:cs="Times New Roman"/>
          <w:sz w:val="24"/>
          <w:szCs w:val="24"/>
        </w:rPr>
      </w:pPr>
      <w:r w:rsidRPr="00974090">
        <w:rPr>
          <w:rFonts w:ascii="Times New Roman" w:hAnsi="Times New Roman" w:cs="Times New Roman"/>
          <w:sz w:val="24"/>
          <w:szCs w:val="24"/>
        </w:rPr>
        <w:t xml:space="preserve">Güler </w:t>
      </w:r>
      <w:proofErr w:type="gramStart"/>
      <w:r w:rsidRPr="00974090">
        <w:rPr>
          <w:rFonts w:ascii="Times New Roman" w:hAnsi="Times New Roman" w:cs="Times New Roman"/>
          <w:sz w:val="24"/>
          <w:szCs w:val="24"/>
        </w:rPr>
        <w:t xml:space="preserve">ERKÖK      </w:t>
      </w:r>
      <w:r w:rsidR="002A2B44">
        <w:rPr>
          <w:rFonts w:ascii="Times New Roman" w:hAnsi="Times New Roman" w:cs="Times New Roman"/>
          <w:sz w:val="24"/>
          <w:szCs w:val="24"/>
        </w:rPr>
        <w:t xml:space="preserve">  </w:t>
      </w:r>
      <w:r>
        <w:rPr>
          <w:rFonts w:ascii="Times New Roman" w:hAnsi="Times New Roman" w:cs="Times New Roman"/>
          <w:sz w:val="24"/>
          <w:szCs w:val="24"/>
        </w:rPr>
        <w:t xml:space="preserve"> </w:t>
      </w:r>
      <w:r w:rsidR="002A2B44">
        <w:rPr>
          <w:rFonts w:ascii="Times New Roman" w:hAnsi="Times New Roman" w:cs="Times New Roman"/>
          <w:sz w:val="24"/>
          <w:szCs w:val="24"/>
        </w:rPr>
        <w:t xml:space="preserve"> </w:t>
      </w:r>
      <w:bookmarkStart w:id="0" w:name="_GoBack"/>
      <w:bookmarkEnd w:id="0"/>
      <w:r w:rsidRPr="00974090">
        <w:rPr>
          <w:rFonts w:ascii="Times New Roman" w:hAnsi="Times New Roman" w:cs="Times New Roman"/>
          <w:sz w:val="24"/>
          <w:szCs w:val="24"/>
        </w:rPr>
        <w:t>Gülcan</w:t>
      </w:r>
      <w:proofErr w:type="gramEnd"/>
      <w:r w:rsidRPr="00974090">
        <w:rPr>
          <w:rFonts w:ascii="Times New Roman" w:hAnsi="Times New Roman" w:cs="Times New Roman"/>
          <w:sz w:val="24"/>
          <w:szCs w:val="24"/>
        </w:rPr>
        <w:t xml:space="preserve"> AKIŞOĞLU           Osman Erdinç UĞUR             Türkan GÖÇMEZ                          </w:t>
      </w:r>
    </w:p>
    <w:p w:rsidR="00974090" w:rsidRDefault="00974090" w:rsidP="00974090">
      <w:pPr>
        <w:spacing w:after="0" w:line="360" w:lineRule="auto"/>
        <w:jc w:val="both"/>
        <w:rPr>
          <w:rFonts w:ascii="Times New Roman" w:hAnsi="Times New Roman" w:cs="Times New Roman"/>
          <w:sz w:val="24"/>
          <w:szCs w:val="24"/>
        </w:rPr>
      </w:pPr>
    </w:p>
    <w:p w:rsidR="00974090" w:rsidRDefault="00974090" w:rsidP="00974090">
      <w:pPr>
        <w:spacing w:after="0" w:line="360" w:lineRule="auto"/>
        <w:jc w:val="both"/>
        <w:rPr>
          <w:rFonts w:ascii="Times New Roman" w:hAnsi="Times New Roman" w:cs="Times New Roman"/>
          <w:sz w:val="24"/>
          <w:szCs w:val="24"/>
        </w:rPr>
      </w:pPr>
    </w:p>
    <w:p w:rsidR="00974090" w:rsidRPr="00974090" w:rsidRDefault="00974090" w:rsidP="00974090">
      <w:pPr>
        <w:spacing w:after="0" w:line="360" w:lineRule="auto"/>
        <w:jc w:val="both"/>
        <w:rPr>
          <w:rFonts w:ascii="Times New Roman" w:hAnsi="Times New Roman" w:cs="Times New Roman"/>
          <w:sz w:val="24"/>
          <w:szCs w:val="24"/>
        </w:rPr>
      </w:pPr>
    </w:p>
    <w:p w:rsidR="00974090" w:rsidRPr="00974090" w:rsidRDefault="00974090" w:rsidP="00974090">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14</w:t>
      </w:r>
      <w:r w:rsidRPr="00974090">
        <w:rPr>
          <w:rFonts w:ascii="Times New Roman" w:hAnsi="Times New Roman" w:cs="Times New Roman"/>
          <w:sz w:val="24"/>
          <w:szCs w:val="24"/>
        </w:rPr>
        <w:t>/06/2022</w:t>
      </w:r>
    </w:p>
    <w:p w:rsidR="00974090" w:rsidRPr="00974090" w:rsidRDefault="00974090" w:rsidP="00974090">
      <w:pPr>
        <w:spacing w:after="0" w:line="360" w:lineRule="auto"/>
        <w:jc w:val="center"/>
        <w:rPr>
          <w:rFonts w:ascii="Times New Roman" w:hAnsi="Times New Roman" w:cs="Times New Roman"/>
          <w:sz w:val="24"/>
          <w:szCs w:val="24"/>
        </w:rPr>
      </w:pPr>
      <w:r w:rsidRPr="00974090">
        <w:rPr>
          <w:rFonts w:ascii="Times New Roman" w:hAnsi="Times New Roman" w:cs="Times New Roman"/>
          <w:sz w:val="24"/>
          <w:szCs w:val="24"/>
        </w:rPr>
        <w:t>Baki Gencer</w:t>
      </w:r>
    </w:p>
    <w:p w:rsidR="00DA7CEC" w:rsidRPr="00001795" w:rsidRDefault="00974090" w:rsidP="00974090">
      <w:pPr>
        <w:spacing w:after="0" w:line="360" w:lineRule="auto"/>
        <w:jc w:val="center"/>
        <w:rPr>
          <w:rFonts w:ascii="Times New Roman" w:hAnsi="Times New Roman" w:cs="Times New Roman"/>
          <w:sz w:val="24"/>
          <w:szCs w:val="24"/>
        </w:rPr>
      </w:pPr>
      <w:r w:rsidRPr="00974090">
        <w:rPr>
          <w:rFonts w:ascii="Times New Roman" w:hAnsi="Times New Roman" w:cs="Times New Roman"/>
          <w:sz w:val="24"/>
          <w:szCs w:val="24"/>
        </w:rPr>
        <w:t>Okul Müdürü</w:t>
      </w:r>
    </w:p>
    <w:p w:rsidR="00DA7CEC" w:rsidRPr="00001795" w:rsidRDefault="001C5883" w:rsidP="00974090">
      <w:pPr>
        <w:pBdr>
          <w:top w:val="nil"/>
          <w:left w:val="nil"/>
          <w:bottom w:val="nil"/>
          <w:right w:val="nil"/>
          <w:between w:val="nil"/>
        </w:pBdr>
        <w:spacing w:after="0" w:line="360" w:lineRule="auto"/>
        <w:jc w:val="right"/>
        <w:rPr>
          <w:rFonts w:ascii="Times New Roman" w:hAnsi="Times New Roman" w:cs="Times New Roman"/>
          <w:b/>
          <w:color w:val="000000"/>
          <w:sz w:val="24"/>
          <w:szCs w:val="24"/>
        </w:rPr>
      </w:pPr>
      <w:r w:rsidRPr="00001795">
        <w:rPr>
          <w:rFonts w:ascii="Times New Roman" w:hAnsi="Times New Roman" w:cs="Times New Roman"/>
          <w:sz w:val="24"/>
          <w:szCs w:val="24"/>
        </w:rPr>
        <w:t xml:space="preserve">              </w:t>
      </w:r>
      <w:r w:rsidRPr="00001795">
        <w:rPr>
          <w:rFonts w:ascii="Times New Roman" w:hAnsi="Times New Roman" w:cs="Times New Roman"/>
          <w:b/>
          <w:color w:val="000000"/>
          <w:sz w:val="24"/>
          <w:szCs w:val="24"/>
        </w:rPr>
        <w:t xml:space="preserve">    </w:t>
      </w:r>
    </w:p>
    <w:p w:rsidR="00DA7CEC" w:rsidRPr="00001795" w:rsidRDefault="001C5883" w:rsidP="00F608B8">
      <w:pPr>
        <w:pBdr>
          <w:top w:val="nil"/>
          <w:left w:val="nil"/>
          <w:bottom w:val="nil"/>
          <w:right w:val="nil"/>
          <w:between w:val="nil"/>
        </w:pBdr>
        <w:spacing w:after="0" w:line="360" w:lineRule="auto"/>
        <w:jc w:val="both"/>
        <w:rPr>
          <w:rFonts w:ascii="Times New Roman" w:hAnsi="Times New Roman" w:cs="Times New Roman"/>
          <w:b/>
          <w:color w:val="000000"/>
          <w:sz w:val="24"/>
          <w:szCs w:val="24"/>
        </w:rPr>
      </w:pPr>
      <w:r w:rsidRPr="00001795">
        <w:rPr>
          <w:rFonts w:ascii="Times New Roman" w:hAnsi="Times New Roman" w:cs="Times New Roman"/>
          <w:b/>
          <w:sz w:val="24"/>
          <w:szCs w:val="24"/>
        </w:rPr>
        <w:t xml:space="preserve">                  </w:t>
      </w:r>
      <w:r w:rsidRPr="00001795">
        <w:rPr>
          <w:rFonts w:ascii="Times New Roman" w:hAnsi="Times New Roman" w:cs="Times New Roman"/>
          <w:b/>
          <w:color w:val="000000"/>
          <w:sz w:val="24"/>
          <w:szCs w:val="24"/>
        </w:rPr>
        <w:t xml:space="preserve"> </w:t>
      </w:r>
    </w:p>
    <w:p w:rsidR="00DA7CEC" w:rsidRPr="00001795" w:rsidRDefault="00DA7CEC" w:rsidP="00F608B8">
      <w:pPr>
        <w:pBdr>
          <w:top w:val="nil"/>
          <w:left w:val="nil"/>
          <w:bottom w:val="nil"/>
          <w:right w:val="nil"/>
          <w:between w:val="nil"/>
        </w:pBdr>
        <w:spacing w:after="0" w:line="360" w:lineRule="auto"/>
        <w:jc w:val="both"/>
        <w:rPr>
          <w:rFonts w:ascii="Times New Roman" w:hAnsi="Times New Roman" w:cs="Times New Roman"/>
          <w:b/>
          <w:color w:val="000000"/>
          <w:sz w:val="24"/>
          <w:szCs w:val="24"/>
        </w:rPr>
      </w:pPr>
    </w:p>
    <w:p w:rsidR="00DA7CEC" w:rsidRPr="00001795" w:rsidRDefault="00DA7CEC" w:rsidP="00F608B8">
      <w:pPr>
        <w:pBdr>
          <w:top w:val="nil"/>
          <w:left w:val="nil"/>
          <w:bottom w:val="nil"/>
          <w:right w:val="nil"/>
          <w:between w:val="nil"/>
        </w:pBdr>
        <w:spacing w:after="0" w:line="360" w:lineRule="auto"/>
        <w:jc w:val="both"/>
        <w:rPr>
          <w:rFonts w:ascii="Times New Roman" w:hAnsi="Times New Roman" w:cs="Times New Roman"/>
          <w:b/>
          <w:color w:val="000000"/>
          <w:sz w:val="24"/>
          <w:szCs w:val="24"/>
        </w:rPr>
      </w:pPr>
    </w:p>
    <w:p w:rsidR="00DA7CEC" w:rsidRPr="00001795" w:rsidRDefault="00DA7CEC" w:rsidP="00F608B8">
      <w:pPr>
        <w:pBdr>
          <w:top w:val="nil"/>
          <w:left w:val="nil"/>
          <w:bottom w:val="nil"/>
          <w:right w:val="nil"/>
          <w:between w:val="nil"/>
        </w:pBdr>
        <w:spacing w:after="0" w:line="360" w:lineRule="auto"/>
        <w:jc w:val="both"/>
        <w:rPr>
          <w:rFonts w:ascii="Times New Roman" w:hAnsi="Times New Roman" w:cs="Times New Roman"/>
          <w:b/>
          <w:sz w:val="24"/>
          <w:szCs w:val="24"/>
        </w:rPr>
      </w:pPr>
    </w:p>
    <w:p w:rsidR="00DA7CEC" w:rsidRPr="00001795" w:rsidRDefault="00DA7CEC" w:rsidP="00F608B8">
      <w:pPr>
        <w:pBdr>
          <w:top w:val="nil"/>
          <w:left w:val="nil"/>
          <w:bottom w:val="nil"/>
          <w:right w:val="nil"/>
          <w:between w:val="nil"/>
        </w:pBdr>
        <w:spacing w:after="0" w:line="360" w:lineRule="auto"/>
        <w:jc w:val="both"/>
        <w:rPr>
          <w:rFonts w:ascii="Times New Roman" w:hAnsi="Times New Roman" w:cs="Times New Roman"/>
          <w:b/>
          <w:sz w:val="24"/>
          <w:szCs w:val="24"/>
        </w:rPr>
      </w:pPr>
    </w:p>
    <w:p w:rsidR="00DA7CEC" w:rsidRPr="00001795" w:rsidRDefault="00DA7CEC" w:rsidP="00F608B8">
      <w:pPr>
        <w:pBdr>
          <w:top w:val="nil"/>
          <w:left w:val="nil"/>
          <w:bottom w:val="nil"/>
          <w:right w:val="nil"/>
          <w:between w:val="nil"/>
        </w:pBdr>
        <w:spacing w:after="0" w:line="360" w:lineRule="auto"/>
        <w:jc w:val="both"/>
        <w:rPr>
          <w:rFonts w:ascii="Times New Roman" w:hAnsi="Times New Roman" w:cs="Times New Roman"/>
          <w:b/>
          <w:sz w:val="24"/>
          <w:szCs w:val="24"/>
        </w:rPr>
      </w:pPr>
    </w:p>
    <w:p w:rsidR="00DA7CEC" w:rsidRPr="00001795" w:rsidRDefault="00DA7CEC" w:rsidP="00F608B8">
      <w:pPr>
        <w:pBdr>
          <w:top w:val="nil"/>
          <w:left w:val="nil"/>
          <w:bottom w:val="nil"/>
          <w:right w:val="nil"/>
          <w:between w:val="nil"/>
        </w:pBdr>
        <w:spacing w:after="0" w:line="360" w:lineRule="auto"/>
        <w:jc w:val="both"/>
        <w:rPr>
          <w:rFonts w:ascii="Times New Roman" w:hAnsi="Times New Roman" w:cs="Times New Roman"/>
          <w:b/>
          <w:color w:val="000000"/>
          <w:sz w:val="24"/>
          <w:szCs w:val="24"/>
        </w:rPr>
      </w:pPr>
    </w:p>
    <w:p w:rsidR="00DA7CEC" w:rsidRPr="00001795" w:rsidRDefault="00DA7CEC" w:rsidP="00F608B8">
      <w:pPr>
        <w:pBdr>
          <w:top w:val="nil"/>
          <w:left w:val="nil"/>
          <w:bottom w:val="nil"/>
          <w:right w:val="nil"/>
          <w:between w:val="nil"/>
        </w:pBdr>
        <w:spacing w:after="0" w:line="360" w:lineRule="auto"/>
        <w:jc w:val="both"/>
        <w:rPr>
          <w:rFonts w:ascii="Times New Roman" w:hAnsi="Times New Roman" w:cs="Times New Roman"/>
          <w:b/>
          <w:color w:val="000000"/>
          <w:sz w:val="24"/>
          <w:szCs w:val="24"/>
        </w:rPr>
      </w:pPr>
    </w:p>
    <w:p w:rsidR="00522066" w:rsidRPr="00001795" w:rsidRDefault="00522066" w:rsidP="00F608B8">
      <w:pPr>
        <w:spacing w:after="0" w:line="360" w:lineRule="auto"/>
        <w:jc w:val="both"/>
        <w:rPr>
          <w:rFonts w:ascii="Times New Roman" w:hAnsi="Times New Roman" w:cs="Times New Roman"/>
          <w:sz w:val="24"/>
          <w:szCs w:val="24"/>
        </w:rPr>
      </w:pPr>
    </w:p>
    <w:sectPr w:rsidR="00522066" w:rsidRPr="00001795" w:rsidSect="00DA7CEC">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19CC" w:rsidRDefault="007A19CC" w:rsidP="00DA7CEC">
      <w:pPr>
        <w:spacing w:after="0" w:line="240" w:lineRule="auto"/>
      </w:pPr>
      <w:r>
        <w:separator/>
      </w:r>
    </w:p>
  </w:endnote>
  <w:endnote w:type="continuationSeparator" w:id="0">
    <w:p w:rsidR="007A19CC" w:rsidRDefault="007A19CC" w:rsidP="00DA7C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A2"/>
    <w:family w:val="modern"/>
    <w:pitch w:val="fixed"/>
    <w:sig w:usb0="E0002EFF" w:usb1="C0007843" w:usb2="00000009" w:usb3="00000000" w:csb0="000001FF" w:csb1="00000000"/>
  </w:font>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7CEC" w:rsidRDefault="00DA7CEC">
    <w:pPr>
      <w:pBdr>
        <w:top w:val="nil"/>
        <w:left w:val="nil"/>
        <w:bottom w:val="nil"/>
        <w:right w:val="nil"/>
        <w:between w:val="nil"/>
      </w:pBdr>
      <w:tabs>
        <w:tab w:val="center" w:pos="4536"/>
        <w:tab w:val="right" w:pos="9072"/>
      </w:tabs>
      <w:spacing w:after="0" w:line="240" w:lineRule="auto"/>
      <w:rPr>
        <w:color w:val="00000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7CEC" w:rsidRDefault="009D2E82">
    <w:pPr>
      <w:pBdr>
        <w:top w:val="nil"/>
        <w:left w:val="nil"/>
        <w:bottom w:val="nil"/>
        <w:right w:val="nil"/>
        <w:between w:val="nil"/>
      </w:pBdr>
      <w:tabs>
        <w:tab w:val="center" w:pos="4536"/>
        <w:tab w:val="right" w:pos="9072"/>
      </w:tabs>
      <w:spacing w:after="0" w:line="240" w:lineRule="auto"/>
      <w:jc w:val="center"/>
      <w:rPr>
        <w:color w:val="000000"/>
      </w:rPr>
    </w:pPr>
    <w:r>
      <w:rPr>
        <w:color w:val="000000"/>
      </w:rPr>
      <w:fldChar w:fldCharType="begin"/>
    </w:r>
    <w:r w:rsidR="001C5883">
      <w:rPr>
        <w:color w:val="000000"/>
      </w:rPr>
      <w:instrText>PAGE</w:instrText>
    </w:r>
    <w:r>
      <w:rPr>
        <w:color w:val="000000"/>
      </w:rPr>
      <w:fldChar w:fldCharType="separate"/>
    </w:r>
    <w:r w:rsidR="002A2B44">
      <w:rPr>
        <w:noProof/>
        <w:color w:val="000000"/>
      </w:rPr>
      <w:t>4</w:t>
    </w:r>
    <w:r>
      <w:rPr>
        <w:color w:val="000000"/>
      </w:rPr>
      <w:fldChar w:fldCharType="end"/>
    </w:r>
  </w:p>
  <w:p w:rsidR="00DA7CEC" w:rsidRDefault="00DA7CEC">
    <w:pPr>
      <w:pBdr>
        <w:top w:val="nil"/>
        <w:left w:val="nil"/>
        <w:bottom w:val="nil"/>
        <w:right w:val="nil"/>
        <w:between w:val="nil"/>
      </w:pBdr>
      <w:tabs>
        <w:tab w:val="center" w:pos="4536"/>
        <w:tab w:val="right" w:pos="9072"/>
      </w:tabs>
      <w:spacing w:after="0" w:line="240" w:lineRule="auto"/>
      <w:rPr>
        <w:color w:val="000000"/>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7CEC" w:rsidRDefault="00DA7CEC">
    <w:pPr>
      <w:pBdr>
        <w:top w:val="nil"/>
        <w:left w:val="nil"/>
        <w:bottom w:val="nil"/>
        <w:right w:val="nil"/>
        <w:between w:val="nil"/>
      </w:pBdr>
      <w:tabs>
        <w:tab w:val="center" w:pos="4536"/>
        <w:tab w:val="right" w:pos="9072"/>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19CC" w:rsidRDefault="007A19CC" w:rsidP="00DA7CEC">
      <w:pPr>
        <w:spacing w:after="0" w:line="240" w:lineRule="auto"/>
      </w:pPr>
      <w:r>
        <w:separator/>
      </w:r>
    </w:p>
  </w:footnote>
  <w:footnote w:type="continuationSeparator" w:id="0">
    <w:p w:rsidR="007A19CC" w:rsidRDefault="007A19CC" w:rsidP="00DA7C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7CEC" w:rsidRDefault="00DA7CEC">
    <w:pPr>
      <w:pBdr>
        <w:top w:val="nil"/>
        <w:left w:val="nil"/>
        <w:bottom w:val="nil"/>
        <w:right w:val="nil"/>
        <w:between w:val="nil"/>
      </w:pBdr>
      <w:tabs>
        <w:tab w:val="center" w:pos="4536"/>
        <w:tab w:val="right" w:pos="9072"/>
      </w:tabs>
      <w:spacing w:after="0" w:line="240" w:lineRule="auto"/>
      <w:rPr>
        <w:color w:val="00000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7CEC" w:rsidRDefault="00DA7CEC">
    <w:pPr>
      <w:pBdr>
        <w:top w:val="nil"/>
        <w:left w:val="nil"/>
        <w:bottom w:val="nil"/>
        <w:right w:val="nil"/>
        <w:between w:val="nil"/>
      </w:pBdr>
      <w:tabs>
        <w:tab w:val="center" w:pos="4536"/>
        <w:tab w:val="right" w:pos="9072"/>
      </w:tabs>
      <w:spacing w:after="0" w:line="240" w:lineRule="auto"/>
      <w:rPr>
        <w:color w:val="000000"/>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7CEC" w:rsidRDefault="00DA7CEC">
    <w:pPr>
      <w:pBdr>
        <w:top w:val="nil"/>
        <w:left w:val="nil"/>
        <w:bottom w:val="nil"/>
        <w:right w:val="nil"/>
        <w:between w:val="nil"/>
      </w:pBdr>
      <w:tabs>
        <w:tab w:val="center" w:pos="4536"/>
        <w:tab w:val="right" w:pos="9072"/>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6245DE"/>
    <w:multiLevelType w:val="multilevel"/>
    <w:tmpl w:val="ECB0991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1014F88"/>
    <w:multiLevelType w:val="multilevel"/>
    <w:tmpl w:val="CE2E37A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 w15:restartNumberingAfterBreak="0">
    <w:nsid w:val="21684BA1"/>
    <w:multiLevelType w:val="multilevel"/>
    <w:tmpl w:val="47C4858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 w15:restartNumberingAfterBreak="0">
    <w:nsid w:val="3AA47233"/>
    <w:multiLevelType w:val="multilevel"/>
    <w:tmpl w:val="C22816F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57A228F9"/>
    <w:multiLevelType w:val="multilevel"/>
    <w:tmpl w:val="3A1CD58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5AA41FDF"/>
    <w:multiLevelType w:val="multilevel"/>
    <w:tmpl w:val="DB8C441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
  </w:num>
  <w:num w:numId="3">
    <w:abstractNumId w:val="2"/>
  </w:num>
  <w:num w:numId="4">
    <w:abstractNumId w:val="4"/>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7CEC"/>
    <w:rsid w:val="00001795"/>
    <w:rsid w:val="00032042"/>
    <w:rsid w:val="001C5883"/>
    <w:rsid w:val="002A2B44"/>
    <w:rsid w:val="00371F2E"/>
    <w:rsid w:val="00395DAB"/>
    <w:rsid w:val="004E595D"/>
    <w:rsid w:val="00522066"/>
    <w:rsid w:val="00601836"/>
    <w:rsid w:val="00614D25"/>
    <w:rsid w:val="006F2602"/>
    <w:rsid w:val="007A1208"/>
    <w:rsid w:val="007A19CC"/>
    <w:rsid w:val="007C4004"/>
    <w:rsid w:val="0082732B"/>
    <w:rsid w:val="009303A9"/>
    <w:rsid w:val="00974090"/>
    <w:rsid w:val="009D2E82"/>
    <w:rsid w:val="00A52D68"/>
    <w:rsid w:val="00A977F7"/>
    <w:rsid w:val="00AB6CEC"/>
    <w:rsid w:val="00BC2C8D"/>
    <w:rsid w:val="00C11A78"/>
    <w:rsid w:val="00C902CD"/>
    <w:rsid w:val="00CA3C8A"/>
    <w:rsid w:val="00DA7CEC"/>
    <w:rsid w:val="00E816CF"/>
    <w:rsid w:val="00F608B8"/>
    <w:rsid w:val="00F8690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FB1B88"/>
  <w15:docId w15:val="{8B93FE70-B141-423F-A184-D7615F56F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63C3"/>
  </w:style>
  <w:style w:type="paragraph" w:styleId="Balk1">
    <w:name w:val="heading 1"/>
    <w:basedOn w:val="Normal1"/>
    <w:next w:val="Normal1"/>
    <w:rsid w:val="00DA7CEC"/>
    <w:pPr>
      <w:keepNext/>
      <w:keepLines/>
      <w:spacing w:before="480" w:after="120"/>
      <w:outlineLvl w:val="0"/>
    </w:pPr>
    <w:rPr>
      <w:b/>
      <w:sz w:val="48"/>
      <w:szCs w:val="48"/>
    </w:rPr>
  </w:style>
  <w:style w:type="paragraph" w:styleId="Balk2">
    <w:name w:val="heading 2"/>
    <w:basedOn w:val="Normal1"/>
    <w:next w:val="Normal1"/>
    <w:rsid w:val="00DA7CEC"/>
    <w:pPr>
      <w:keepNext/>
      <w:keepLines/>
      <w:spacing w:before="360" w:after="80"/>
      <w:outlineLvl w:val="1"/>
    </w:pPr>
    <w:rPr>
      <w:b/>
      <w:sz w:val="36"/>
      <w:szCs w:val="36"/>
    </w:rPr>
  </w:style>
  <w:style w:type="paragraph" w:styleId="Balk3">
    <w:name w:val="heading 3"/>
    <w:basedOn w:val="Normal1"/>
    <w:next w:val="Normal1"/>
    <w:rsid w:val="00DA7CEC"/>
    <w:pPr>
      <w:keepNext/>
      <w:keepLines/>
      <w:spacing w:before="280" w:after="80"/>
      <w:outlineLvl w:val="2"/>
    </w:pPr>
    <w:rPr>
      <w:b/>
      <w:sz w:val="28"/>
      <w:szCs w:val="28"/>
    </w:rPr>
  </w:style>
  <w:style w:type="paragraph" w:styleId="Balk4">
    <w:name w:val="heading 4"/>
    <w:basedOn w:val="Normal1"/>
    <w:next w:val="Normal1"/>
    <w:rsid w:val="00DA7CEC"/>
    <w:pPr>
      <w:keepNext/>
      <w:keepLines/>
      <w:spacing w:before="240" w:after="40"/>
      <w:outlineLvl w:val="3"/>
    </w:pPr>
    <w:rPr>
      <w:b/>
      <w:sz w:val="24"/>
      <w:szCs w:val="24"/>
    </w:rPr>
  </w:style>
  <w:style w:type="paragraph" w:styleId="Balk5">
    <w:name w:val="heading 5"/>
    <w:basedOn w:val="Normal1"/>
    <w:next w:val="Normal1"/>
    <w:rsid w:val="00DA7CEC"/>
    <w:pPr>
      <w:keepNext/>
      <w:keepLines/>
      <w:spacing w:before="220" w:after="40"/>
      <w:outlineLvl w:val="4"/>
    </w:pPr>
    <w:rPr>
      <w:b/>
    </w:rPr>
  </w:style>
  <w:style w:type="paragraph" w:styleId="Balk6">
    <w:name w:val="heading 6"/>
    <w:basedOn w:val="Normal1"/>
    <w:next w:val="Normal1"/>
    <w:rsid w:val="00DA7CEC"/>
    <w:pPr>
      <w:keepNext/>
      <w:keepLines/>
      <w:spacing w:before="200" w:after="40"/>
      <w:outlineLvl w:val="5"/>
    </w:pPr>
    <w:rPr>
      <w:b/>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Normal1">
    <w:name w:val="Normal1"/>
    <w:rsid w:val="00DA7CEC"/>
  </w:style>
  <w:style w:type="table" w:customStyle="1" w:styleId="TableNormal">
    <w:name w:val="Table Normal"/>
    <w:rsid w:val="00DA7CEC"/>
    <w:tblPr>
      <w:tblCellMar>
        <w:top w:w="0" w:type="dxa"/>
        <w:left w:w="0" w:type="dxa"/>
        <w:bottom w:w="0" w:type="dxa"/>
        <w:right w:w="0" w:type="dxa"/>
      </w:tblCellMar>
    </w:tblPr>
  </w:style>
  <w:style w:type="paragraph" w:styleId="KonuBal">
    <w:name w:val="Title"/>
    <w:basedOn w:val="Normal1"/>
    <w:next w:val="Normal1"/>
    <w:rsid w:val="00DA7CEC"/>
    <w:pPr>
      <w:keepNext/>
      <w:keepLines/>
      <w:spacing w:before="480" w:after="120"/>
    </w:pPr>
    <w:rPr>
      <w:b/>
      <w:sz w:val="72"/>
      <w:szCs w:val="72"/>
    </w:rPr>
  </w:style>
  <w:style w:type="paragraph" w:styleId="stBilgi">
    <w:name w:val="header"/>
    <w:basedOn w:val="Normal"/>
    <w:link w:val="stBilgiChar"/>
    <w:uiPriority w:val="99"/>
    <w:unhideWhenUsed/>
    <w:rsid w:val="007701D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7701D8"/>
  </w:style>
  <w:style w:type="paragraph" w:styleId="AltBilgi">
    <w:name w:val="footer"/>
    <w:basedOn w:val="Normal"/>
    <w:link w:val="AltBilgiChar"/>
    <w:uiPriority w:val="99"/>
    <w:unhideWhenUsed/>
    <w:rsid w:val="007701D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7701D8"/>
  </w:style>
  <w:style w:type="paragraph" w:styleId="BalonMetni">
    <w:name w:val="Balloon Text"/>
    <w:basedOn w:val="Normal"/>
    <w:link w:val="BalonMetniChar"/>
    <w:uiPriority w:val="99"/>
    <w:semiHidden/>
    <w:unhideWhenUsed/>
    <w:rsid w:val="00174B0E"/>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174B0E"/>
    <w:rPr>
      <w:rFonts w:ascii="Tahoma" w:hAnsi="Tahoma" w:cs="Tahoma"/>
      <w:sz w:val="16"/>
      <w:szCs w:val="16"/>
    </w:rPr>
  </w:style>
  <w:style w:type="paragraph" w:styleId="ListeParagraf">
    <w:name w:val="List Paragraph"/>
    <w:basedOn w:val="Normal"/>
    <w:uiPriority w:val="34"/>
    <w:qFormat/>
    <w:rsid w:val="00000E6C"/>
    <w:pPr>
      <w:spacing w:after="0" w:line="240" w:lineRule="auto"/>
      <w:ind w:left="720"/>
      <w:contextualSpacing/>
    </w:pPr>
    <w:rPr>
      <w:rFonts w:ascii="Times New Roman" w:eastAsia="Times New Roman" w:hAnsi="Times New Roman" w:cs="Times New Roman"/>
      <w:sz w:val="24"/>
      <w:szCs w:val="24"/>
    </w:rPr>
  </w:style>
  <w:style w:type="character" w:styleId="Kpr">
    <w:name w:val="Hyperlink"/>
    <w:basedOn w:val="VarsaylanParagrafYazTipi"/>
    <w:uiPriority w:val="99"/>
    <w:unhideWhenUsed/>
    <w:rsid w:val="00FE7652"/>
    <w:rPr>
      <w:color w:val="0000FF" w:themeColor="hyperlink"/>
      <w:u w:val="single"/>
    </w:rPr>
  </w:style>
  <w:style w:type="paragraph" w:styleId="AralkYok">
    <w:name w:val="No Spacing"/>
    <w:uiPriority w:val="1"/>
    <w:qFormat/>
    <w:rsid w:val="00202839"/>
    <w:pPr>
      <w:spacing w:after="0" w:line="240" w:lineRule="auto"/>
    </w:pPr>
  </w:style>
  <w:style w:type="table" w:styleId="TabloKlavuzu">
    <w:name w:val="Table Grid"/>
    <w:basedOn w:val="NormalTablo"/>
    <w:uiPriority w:val="59"/>
    <w:rsid w:val="00BA32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kGlgeleme1">
    <w:name w:val="Açık Gölgeleme1"/>
    <w:basedOn w:val="NormalTablo"/>
    <w:uiPriority w:val="60"/>
    <w:rsid w:val="008D25A2"/>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AkGlgeleme-Vurgu11">
    <w:name w:val="Açık Gölgeleme - Vurgu 11"/>
    <w:basedOn w:val="NormalTablo"/>
    <w:uiPriority w:val="60"/>
    <w:rsid w:val="008D25A2"/>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GvdeMetniGirintisi">
    <w:name w:val="Body Text Indent"/>
    <w:basedOn w:val="Normal"/>
    <w:link w:val="GvdeMetniGirintisiChar"/>
    <w:uiPriority w:val="99"/>
    <w:rsid w:val="00D038C2"/>
    <w:pPr>
      <w:spacing w:after="120" w:line="240" w:lineRule="auto"/>
      <w:ind w:left="283"/>
    </w:pPr>
    <w:rPr>
      <w:rFonts w:ascii="Times New Roman" w:eastAsia="Times New Roman" w:hAnsi="Times New Roman" w:cs="Times New Roman"/>
      <w:sz w:val="24"/>
      <w:szCs w:val="24"/>
    </w:rPr>
  </w:style>
  <w:style w:type="character" w:customStyle="1" w:styleId="GvdeMetniGirintisiChar">
    <w:name w:val="Gövde Metni Girintisi Char"/>
    <w:basedOn w:val="VarsaylanParagrafYazTipi"/>
    <w:link w:val="GvdeMetniGirintisi"/>
    <w:uiPriority w:val="99"/>
    <w:rsid w:val="00D038C2"/>
    <w:rPr>
      <w:rFonts w:ascii="Times New Roman" w:eastAsia="Times New Roman" w:hAnsi="Times New Roman" w:cs="Times New Roman"/>
      <w:sz w:val="24"/>
      <w:szCs w:val="24"/>
      <w:lang w:eastAsia="tr-TR"/>
    </w:rPr>
  </w:style>
  <w:style w:type="paragraph" w:styleId="Altyaz">
    <w:name w:val="Subtitle"/>
    <w:basedOn w:val="Normal"/>
    <w:next w:val="Normal"/>
    <w:rsid w:val="00DA7CEC"/>
    <w:pPr>
      <w:keepNext/>
      <w:keepLines/>
      <w:spacing w:before="360" w:after="80"/>
    </w:pPr>
    <w:rPr>
      <w:rFonts w:ascii="Georgia" w:eastAsia="Georgia" w:hAnsi="Georgia" w:cs="Georgia"/>
      <w:i/>
      <w:color w:val="666666"/>
      <w:sz w:val="48"/>
      <w:szCs w:val="48"/>
    </w:rPr>
  </w:style>
  <w:style w:type="table" w:customStyle="1" w:styleId="a">
    <w:basedOn w:val="TableNormal"/>
    <w:rsid w:val="00DA7CEC"/>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BaEF3hehKoFRKuWJTfrmaZwUkmA==">AMUW2mUqeB8DUeToG4M8+O2FFdWatg1/AcUd0m6xcS9EYr9/w9AuNPO2B+qQ6pcrxKwmwHmCeXwUvhWwGuHbTksaasGIp6ExhcuxEtwBF4VAU829LAl7YSI=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4</Pages>
  <Words>980</Words>
  <Characters>5588</Characters>
  <Application>Microsoft Office Word</Application>
  <DocSecurity>0</DocSecurity>
  <Lines>46</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Hewlett-Packard</Company>
  <LinksUpToDate>false</LinksUpToDate>
  <CharactersWithSpaces>6555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www.evrakcepte.com</dc:creator>
  <cp:lastModifiedBy>FUJITSU</cp:lastModifiedBy>
  <cp:revision>18</cp:revision>
  <dcterms:created xsi:type="dcterms:W3CDTF">2022-06-09T17:45:00Z</dcterms:created>
  <dcterms:modified xsi:type="dcterms:W3CDTF">2022-06-09T18:40:00Z</dcterms:modified>
</cp:coreProperties>
</file>