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60A" w:rsidRPr="003A6A89" w:rsidRDefault="001A0571" w:rsidP="005D660A">
      <w:pPr>
        <w:pStyle w:val="GvdeMetni"/>
        <w:spacing w:after="0"/>
        <w:jc w:val="center"/>
        <w:rPr>
          <w:rFonts w:asciiTheme="minorHAnsi" w:hAnsiTheme="minorHAnsi" w:cstheme="minorHAnsi"/>
          <w:b/>
          <w:sz w:val="22"/>
          <w:szCs w:val="22"/>
        </w:rPr>
      </w:pPr>
      <w:r>
        <w:rPr>
          <w:rFonts w:asciiTheme="minorHAnsi" w:hAnsiTheme="minorHAnsi" w:cstheme="minorHAnsi"/>
          <w:b/>
          <w:sz w:val="22"/>
          <w:szCs w:val="22"/>
        </w:rPr>
        <w:t>H.A.P.M.T.</w:t>
      </w:r>
      <w:r w:rsidR="003A6A89" w:rsidRPr="003A6A89">
        <w:rPr>
          <w:rFonts w:asciiTheme="minorHAnsi" w:hAnsiTheme="minorHAnsi" w:cstheme="minorHAnsi"/>
          <w:b/>
          <w:sz w:val="22"/>
          <w:szCs w:val="22"/>
        </w:rPr>
        <w:t xml:space="preserve"> ANADOLU LİSESİ</w:t>
      </w:r>
    </w:p>
    <w:p w:rsidR="005D660A" w:rsidRPr="003A6A89" w:rsidRDefault="003A6A89" w:rsidP="005D660A">
      <w:pPr>
        <w:pStyle w:val="GvdeMetni"/>
        <w:spacing w:after="0"/>
        <w:jc w:val="center"/>
        <w:rPr>
          <w:rFonts w:asciiTheme="minorHAnsi" w:hAnsiTheme="minorHAnsi" w:cstheme="minorHAnsi"/>
          <w:b/>
          <w:sz w:val="22"/>
          <w:szCs w:val="22"/>
        </w:rPr>
      </w:pPr>
      <w:r w:rsidRPr="003A6A89">
        <w:rPr>
          <w:rFonts w:asciiTheme="minorHAnsi" w:hAnsiTheme="minorHAnsi" w:cstheme="minorHAnsi"/>
          <w:b/>
          <w:sz w:val="22"/>
          <w:szCs w:val="22"/>
        </w:rPr>
        <w:t>2021-2022</w:t>
      </w:r>
      <w:r w:rsidR="005D660A" w:rsidRPr="003A6A89">
        <w:rPr>
          <w:rFonts w:asciiTheme="minorHAnsi" w:hAnsiTheme="minorHAnsi" w:cstheme="minorHAnsi"/>
          <w:b/>
          <w:sz w:val="22"/>
          <w:szCs w:val="22"/>
        </w:rPr>
        <w:t xml:space="preserve"> EĞİTİM-ÖĞRETİM YILI</w:t>
      </w:r>
    </w:p>
    <w:p w:rsidR="005D660A" w:rsidRPr="003A6A89" w:rsidRDefault="005D660A" w:rsidP="005D660A">
      <w:pPr>
        <w:pStyle w:val="GvdeMetni"/>
        <w:spacing w:after="0"/>
        <w:jc w:val="center"/>
        <w:rPr>
          <w:rFonts w:asciiTheme="minorHAnsi" w:hAnsiTheme="minorHAnsi" w:cstheme="minorHAnsi"/>
          <w:b/>
          <w:sz w:val="22"/>
          <w:szCs w:val="22"/>
        </w:rPr>
      </w:pPr>
      <w:r w:rsidRPr="003A6A89">
        <w:rPr>
          <w:rFonts w:asciiTheme="minorHAnsi" w:hAnsiTheme="minorHAnsi" w:cstheme="minorHAnsi"/>
          <w:b/>
          <w:sz w:val="22"/>
          <w:szCs w:val="22"/>
        </w:rPr>
        <w:t>FELSEFE GRUBU DERSLERİ</w:t>
      </w:r>
    </w:p>
    <w:p w:rsidR="005D660A" w:rsidRPr="003A6A89" w:rsidRDefault="005D660A" w:rsidP="005D660A">
      <w:pPr>
        <w:pStyle w:val="GvdeMetni"/>
        <w:spacing w:after="0"/>
        <w:jc w:val="center"/>
        <w:rPr>
          <w:rFonts w:asciiTheme="minorHAnsi" w:hAnsiTheme="minorHAnsi" w:cstheme="minorHAnsi"/>
          <w:b/>
          <w:sz w:val="22"/>
          <w:szCs w:val="22"/>
        </w:rPr>
      </w:pPr>
      <w:r w:rsidRPr="003A6A89">
        <w:rPr>
          <w:rFonts w:asciiTheme="minorHAnsi" w:hAnsiTheme="minorHAnsi" w:cstheme="minorHAnsi"/>
          <w:b/>
          <w:iCs/>
          <w:sz w:val="22"/>
          <w:szCs w:val="22"/>
        </w:rPr>
        <w:t>ZÜMRE ÖĞRETMENLERİ TOPLANTI</w:t>
      </w:r>
      <w:r w:rsidRPr="003A6A89">
        <w:rPr>
          <w:rFonts w:asciiTheme="minorHAnsi" w:hAnsiTheme="minorHAnsi" w:cstheme="minorHAnsi"/>
          <w:b/>
          <w:sz w:val="22"/>
          <w:szCs w:val="22"/>
        </w:rPr>
        <w:t xml:space="preserve"> TUTANAĞI</w:t>
      </w:r>
    </w:p>
    <w:p w:rsidR="006D5E41" w:rsidRPr="003A6A89" w:rsidRDefault="006D5E41" w:rsidP="005D660A">
      <w:pPr>
        <w:tabs>
          <w:tab w:val="left" w:pos="567"/>
          <w:tab w:val="left" w:pos="1276"/>
        </w:tabs>
        <w:rPr>
          <w:rFonts w:asciiTheme="minorHAnsi" w:hAnsiTheme="minorHAnsi" w:cstheme="minorHAnsi"/>
          <w:b/>
          <w:sz w:val="22"/>
          <w:szCs w:val="22"/>
        </w:rPr>
      </w:pPr>
    </w:p>
    <w:tbl>
      <w:tblPr>
        <w:tblpPr w:leftFromText="141" w:rightFromText="141" w:vertAnchor="text" w:horzAnchor="margin" w:tblpXSpec="center" w:tblpY="260"/>
        <w:tblW w:w="0" w:type="auto"/>
        <w:tblBorders>
          <w:top w:val="single" w:sz="4" w:space="0" w:color="F79646"/>
          <w:left w:val="single" w:sz="4" w:space="0" w:color="F79646"/>
          <w:bottom w:val="single" w:sz="4" w:space="0" w:color="F79646"/>
          <w:right w:val="single" w:sz="4" w:space="0" w:color="F79646"/>
          <w:insideH w:val="single" w:sz="4" w:space="0" w:color="F79646"/>
        </w:tblBorders>
        <w:tblLook w:val="04A0"/>
      </w:tblPr>
      <w:tblGrid>
        <w:gridCol w:w="3374"/>
        <w:gridCol w:w="5944"/>
      </w:tblGrid>
      <w:tr w:rsidR="003A6A89" w:rsidRPr="003A6A89" w:rsidTr="00982F2B">
        <w:trPr>
          <w:trHeight w:val="445"/>
        </w:trPr>
        <w:tc>
          <w:tcPr>
            <w:tcW w:w="3374" w:type="dxa"/>
            <w:tcBorders>
              <w:top w:val="nil"/>
              <w:left w:val="nil"/>
              <w:bottom w:val="nil"/>
            </w:tcBorders>
            <w:shd w:val="clear" w:color="auto" w:fill="CCC0D9"/>
            <w:vAlign w:val="center"/>
            <w:hideMark/>
          </w:tcPr>
          <w:p w:rsidR="003A6A89" w:rsidRPr="00903B4C" w:rsidRDefault="003A6A89" w:rsidP="00903B4C">
            <w:r w:rsidRPr="00903B4C">
              <w:t>Toplantı No</w:t>
            </w:r>
          </w:p>
        </w:tc>
        <w:tc>
          <w:tcPr>
            <w:tcW w:w="5944" w:type="dxa"/>
            <w:tcBorders>
              <w:top w:val="nil"/>
              <w:bottom w:val="nil"/>
              <w:right w:val="nil"/>
            </w:tcBorders>
            <w:shd w:val="clear" w:color="auto" w:fill="CCC0D9"/>
            <w:vAlign w:val="center"/>
            <w:hideMark/>
          </w:tcPr>
          <w:p w:rsidR="003A6A89" w:rsidRPr="00903B4C" w:rsidRDefault="003A6A89" w:rsidP="00E564CE">
            <w:pPr>
              <w:spacing w:line="360" w:lineRule="auto"/>
              <w:rPr>
                <w:rFonts w:asciiTheme="minorHAnsi" w:hAnsiTheme="minorHAnsi" w:cstheme="minorHAnsi"/>
                <w:color w:val="000000"/>
              </w:rPr>
            </w:pPr>
            <w:r w:rsidRPr="00903B4C">
              <w:rPr>
                <w:rFonts w:asciiTheme="minorHAnsi" w:hAnsiTheme="minorHAnsi" w:cstheme="minorHAnsi"/>
                <w:color w:val="000000"/>
              </w:rPr>
              <w:t xml:space="preserve">: </w:t>
            </w:r>
            <w:r w:rsidR="00A50BE0" w:rsidRPr="00903B4C">
              <w:rPr>
                <w:rFonts w:asciiTheme="minorHAnsi" w:hAnsiTheme="minorHAnsi" w:cstheme="minorHAnsi"/>
                <w:b/>
                <w:color w:val="000000"/>
              </w:rPr>
              <w:t>2</w:t>
            </w:r>
          </w:p>
        </w:tc>
      </w:tr>
      <w:tr w:rsidR="003A6A89" w:rsidRPr="003A6A89" w:rsidTr="00982F2B">
        <w:trPr>
          <w:trHeight w:val="445"/>
        </w:trPr>
        <w:tc>
          <w:tcPr>
            <w:tcW w:w="3374" w:type="dxa"/>
            <w:tcBorders>
              <w:top w:val="nil"/>
              <w:left w:val="nil"/>
              <w:bottom w:val="nil"/>
            </w:tcBorders>
            <w:vAlign w:val="center"/>
            <w:hideMark/>
          </w:tcPr>
          <w:p w:rsidR="003A6A89" w:rsidRPr="003A6A89" w:rsidRDefault="003A6A89" w:rsidP="00E564CE">
            <w:pPr>
              <w:spacing w:line="360" w:lineRule="auto"/>
              <w:rPr>
                <w:rFonts w:asciiTheme="minorHAnsi" w:hAnsiTheme="minorHAnsi" w:cstheme="minorHAnsi"/>
                <w:color w:val="000000"/>
              </w:rPr>
            </w:pPr>
            <w:r w:rsidRPr="003A6A89">
              <w:rPr>
                <w:rFonts w:asciiTheme="minorHAnsi" w:hAnsiTheme="minorHAnsi" w:cstheme="minorHAnsi"/>
                <w:color w:val="000000"/>
              </w:rPr>
              <w:t xml:space="preserve">Toplantının Öğretim Yılı </w:t>
            </w:r>
          </w:p>
        </w:tc>
        <w:tc>
          <w:tcPr>
            <w:tcW w:w="5944" w:type="dxa"/>
            <w:tcBorders>
              <w:top w:val="nil"/>
              <w:bottom w:val="nil"/>
              <w:right w:val="nil"/>
            </w:tcBorders>
            <w:vAlign w:val="center"/>
            <w:hideMark/>
          </w:tcPr>
          <w:p w:rsidR="003A6A89" w:rsidRPr="003A6A89" w:rsidRDefault="003A6A89" w:rsidP="00E564CE">
            <w:pPr>
              <w:spacing w:line="360" w:lineRule="auto"/>
              <w:rPr>
                <w:rFonts w:asciiTheme="minorHAnsi" w:hAnsiTheme="minorHAnsi" w:cstheme="minorHAnsi"/>
                <w:b/>
                <w:color w:val="000000"/>
              </w:rPr>
            </w:pPr>
            <w:r w:rsidRPr="003A6A89">
              <w:rPr>
                <w:rFonts w:asciiTheme="minorHAnsi" w:hAnsiTheme="minorHAnsi" w:cstheme="minorHAnsi"/>
                <w:b/>
                <w:color w:val="000000"/>
              </w:rPr>
              <w:t>: 2021-2022</w:t>
            </w:r>
          </w:p>
        </w:tc>
      </w:tr>
      <w:tr w:rsidR="003A6A89" w:rsidRPr="003A6A89" w:rsidTr="00982F2B">
        <w:trPr>
          <w:trHeight w:val="473"/>
        </w:trPr>
        <w:tc>
          <w:tcPr>
            <w:tcW w:w="3374" w:type="dxa"/>
            <w:tcBorders>
              <w:top w:val="nil"/>
              <w:left w:val="nil"/>
              <w:bottom w:val="nil"/>
            </w:tcBorders>
            <w:vAlign w:val="center"/>
            <w:hideMark/>
          </w:tcPr>
          <w:p w:rsidR="003A6A89" w:rsidRPr="003A6A89" w:rsidRDefault="003A6A89" w:rsidP="00E564CE">
            <w:pPr>
              <w:spacing w:line="360" w:lineRule="auto"/>
              <w:rPr>
                <w:rFonts w:asciiTheme="minorHAnsi" w:hAnsiTheme="minorHAnsi" w:cstheme="minorHAnsi"/>
                <w:color w:val="000000"/>
              </w:rPr>
            </w:pPr>
            <w:r w:rsidRPr="003A6A89">
              <w:rPr>
                <w:rFonts w:asciiTheme="minorHAnsi" w:hAnsiTheme="minorHAnsi" w:cstheme="minorHAnsi"/>
                <w:color w:val="000000"/>
              </w:rPr>
              <w:t xml:space="preserve">Toplantının Dönemi </w:t>
            </w:r>
          </w:p>
        </w:tc>
        <w:tc>
          <w:tcPr>
            <w:tcW w:w="5944" w:type="dxa"/>
            <w:tcBorders>
              <w:top w:val="nil"/>
              <w:bottom w:val="nil"/>
              <w:right w:val="nil"/>
            </w:tcBorders>
            <w:vAlign w:val="center"/>
            <w:hideMark/>
          </w:tcPr>
          <w:p w:rsidR="003A6A89" w:rsidRPr="003A6A89" w:rsidRDefault="001A0571" w:rsidP="00E564CE">
            <w:pPr>
              <w:spacing w:line="360" w:lineRule="auto"/>
              <w:rPr>
                <w:rFonts w:asciiTheme="minorHAnsi" w:hAnsiTheme="minorHAnsi" w:cstheme="minorHAnsi"/>
                <w:b/>
                <w:color w:val="000000"/>
              </w:rPr>
            </w:pPr>
            <w:r>
              <w:rPr>
                <w:rFonts w:asciiTheme="minorHAnsi" w:hAnsiTheme="minorHAnsi" w:cstheme="minorHAnsi"/>
                <w:b/>
                <w:color w:val="000000"/>
              </w:rPr>
              <w:t>: 2.</w:t>
            </w:r>
            <w:r w:rsidR="003A6A89" w:rsidRPr="003A6A89">
              <w:rPr>
                <w:rFonts w:asciiTheme="minorHAnsi" w:hAnsiTheme="minorHAnsi" w:cstheme="minorHAnsi"/>
                <w:b/>
                <w:color w:val="000000"/>
              </w:rPr>
              <w:t xml:space="preserve"> Dönem</w:t>
            </w:r>
          </w:p>
        </w:tc>
      </w:tr>
      <w:tr w:rsidR="003A6A89" w:rsidRPr="003A6A89" w:rsidTr="00982F2B">
        <w:trPr>
          <w:trHeight w:val="473"/>
        </w:trPr>
        <w:tc>
          <w:tcPr>
            <w:tcW w:w="3374" w:type="dxa"/>
            <w:tcBorders>
              <w:top w:val="nil"/>
              <w:left w:val="nil"/>
              <w:bottom w:val="nil"/>
            </w:tcBorders>
            <w:vAlign w:val="center"/>
            <w:hideMark/>
          </w:tcPr>
          <w:p w:rsidR="003A6A89" w:rsidRPr="003A6A89" w:rsidRDefault="003A6A89" w:rsidP="00E564CE">
            <w:pPr>
              <w:keepNext/>
              <w:adjustRightInd w:val="0"/>
              <w:spacing w:line="360" w:lineRule="auto"/>
              <w:outlineLvl w:val="1"/>
              <w:rPr>
                <w:rFonts w:asciiTheme="minorHAnsi" w:hAnsiTheme="minorHAnsi" w:cstheme="minorHAnsi"/>
                <w:color w:val="000000"/>
              </w:rPr>
            </w:pPr>
            <w:r w:rsidRPr="003A6A89">
              <w:rPr>
                <w:rFonts w:asciiTheme="minorHAnsi" w:hAnsiTheme="minorHAnsi" w:cstheme="minorHAnsi"/>
                <w:color w:val="000000"/>
              </w:rPr>
              <w:t>Toplantının Tarihi ve yeri</w:t>
            </w:r>
          </w:p>
        </w:tc>
        <w:tc>
          <w:tcPr>
            <w:tcW w:w="5944" w:type="dxa"/>
            <w:tcBorders>
              <w:top w:val="nil"/>
              <w:bottom w:val="nil"/>
              <w:right w:val="nil"/>
            </w:tcBorders>
            <w:vAlign w:val="center"/>
            <w:hideMark/>
          </w:tcPr>
          <w:p w:rsidR="003A6A89" w:rsidRPr="003A6A89" w:rsidRDefault="00287FE1" w:rsidP="00E564CE">
            <w:pPr>
              <w:keepNext/>
              <w:adjustRightInd w:val="0"/>
              <w:spacing w:line="360" w:lineRule="auto"/>
              <w:outlineLvl w:val="1"/>
              <w:rPr>
                <w:rFonts w:asciiTheme="minorHAnsi" w:hAnsiTheme="minorHAnsi" w:cstheme="minorHAnsi"/>
                <w:b/>
                <w:color w:val="000000"/>
              </w:rPr>
            </w:pPr>
            <w:r>
              <w:rPr>
                <w:rFonts w:asciiTheme="minorHAnsi" w:hAnsiTheme="minorHAnsi" w:cstheme="minorHAnsi"/>
                <w:b/>
                <w:color w:val="000000"/>
              </w:rPr>
              <w:t xml:space="preserve">: 09.02.2022 </w:t>
            </w:r>
            <w:r w:rsidR="003A6A89" w:rsidRPr="003A6A89">
              <w:rPr>
                <w:rFonts w:asciiTheme="minorHAnsi" w:hAnsiTheme="minorHAnsi" w:cstheme="minorHAnsi"/>
                <w:b/>
                <w:color w:val="000000"/>
              </w:rPr>
              <w:t>- 11.00- Öğretmenler Odası</w:t>
            </w:r>
          </w:p>
        </w:tc>
      </w:tr>
      <w:tr w:rsidR="003A6A89" w:rsidRPr="003A6A89" w:rsidTr="00982F2B">
        <w:trPr>
          <w:trHeight w:val="341"/>
        </w:trPr>
        <w:tc>
          <w:tcPr>
            <w:tcW w:w="3374" w:type="dxa"/>
            <w:tcBorders>
              <w:top w:val="nil"/>
              <w:left w:val="nil"/>
              <w:bottom w:val="nil"/>
            </w:tcBorders>
            <w:vAlign w:val="center"/>
            <w:hideMark/>
          </w:tcPr>
          <w:p w:rsidR="003A6A89" w:rsidRPr="003A6A89" w:rsidRDefault="003A6A89" w:rsidP="00E564CE">
            <w:pPr>
              <w:keepNext/>
              <w:adjustRightInd w:val="0"/>
              <w:spacing w:line="360" w:lineRule="auto"/>
              <w:outlineLvl w:val="1"/>
              <w:rPr>
                <w:rFonts w:asciiTheme="minorHAnsi" w:hAnsiTheme="minorHAnsi" w:cstheme="minorHAnsi"/>
                <w:color w:val="000000"/>
              </w:rPr>
            </w:pPr>
            <w:r w:rsidRPr="003A6A89">
              <w:rPr>
                <w:rFonts w:asciiTheme="minorHAnsi" w:hAnsiTheme="minorHAnsi" w:cstheme="minorHAnsi"/>
                <w:color w:val="000000"/>
              </w:rPr>
              <w:t xml:space="preserve">Toplantının Başkanı </w:t>
            </w:r>
          </w:p>
        </w:tc>
        <w:tc>
          <w:tcPr>
            <w:tcW w:w="5944" w:type="dxa"/>
            <w:tcBorders>
              <w:top w:val="nil"/>
              <w:bottom w:val="nil"/>
              <w:right w:val="nil"/>
            </w:tcBorders>
            <w:vAlign w:val="center"/>
            <w:hideMark/>
          </w:tcPr>
          <w:p w:rsidR="003A6A89" w:rsidRPr="003A6A89" w:rsidRDefault="003A6A89" w:rsidP="001A0571">
            <w:pPr>
              <w:keepNext/>
              <w:adjustRightInd w:val="0"/>
              <w:spacing w:line="360" w:lineRule="auto"/>
              <w:outlineLvl w:val="1"/>
              <w:rPr>
                <w:rFonts w:asciiTheme="minorHAnsi" w:hAnsiTheme="minorHAnsi" w:cstheme="minorHAnsi"/>
                <w:b/>
                <w:color w:val="000000"/>
              </w:rPr>
            </w:pPr>
            <w:r w:rsidRPr="003A6A89">
              <w:rPr>
                <w:rFonts w:asciiTheme="minorHAnsi" w:hAnsiTheme="minorHAnsi" w:cstheme="minorHAnsi"/>
                <w:b/>
                <w:color w:val="000000"/>
              </w:rPr>
              <w:t xml:space="preserve">: </w:t>
            </w:r>
            <w:r w:rsidR="001A0571">
              <w:rPr>
                <w:rFonts w:asciiTheme="minorHAnsi" w:hAnsiTheme="minorHAnsi" w:cstheme="minorHAnsi"/>
                <w:b/>
                <w:color w:val="000000"/>
              </w:rPr>
              <w:t xml:space="preserve">Mahmut TİN </w:t>
            </w:r>
            <w:r w:rsidR="004223E2">
              <w:rPr>
                <w:rFonts w:asciiTheme="minorHAnsi" w:hAnsiTheme="minorHAnsi" w:cstheme="minorHAnsi"/>
                <w:b/>
                <w:color w:val="000000"/>
              </w:rPr>
              <w:t xml:space="preserve"> Müdür Yardımcısı</w:t>
            </w:r>
          </w:p>
        </w:tc>
      </w:tr>
      <w:tr w:rsidR="003A6A89" w:rsidRPr="003A6A89" w:rsidTr="00982F2B">
        <w:trPr>
          <w:trHeight w:val="473"/>
        </w:trPr>
        <w:tc>
          <w:tcPr>
            <w:tcW w:w="3374" w:type="dxa"/>
            <w:tcBorders>
              <w:top w:val="nil"/>
              <w:left w:val="nil"/>
              <w:bottom w:val="nil"/>
            </w:tcBorders>
            <w:vAlign w:val="center"/>
            <w:hideMark/>
          </w:tcPr>
          <w:p w:rsidR="003A6A89" w:rsidRPr="003A6A89" w:rsidRDefault="003A6A89" w:rsidP="00E564CE">
            <w:pPr>
              <w:spacing w:line="360" w:lineRule="auto"/>
              <w:rPr>
                <w:rFonts w:asciiTheme="minorHAnsi" w:hAnsiTheme="minorHAnsi" w:cstheme="minorHAnsi"/>
                <w:color w:val="000000"/>
              </w:rPr>
            </w:pPr>
            <w:r w:rsidRPr="003A6A89">
              <w:rPr>
                <w:rFonts w:asciiTheme="minorHAnsi" w:hAnsiTheme="minorHAnsi" w:cstheme="minorHAnsi"/>
                <w:color w:val="000000"/>
              </w:rPr>
              <w:t xml:space="preserve">Toplantıya Katılanlar </w:t>
            </w:r>
          </w:p>
        </w:tc>
        <w:tc>
          <w:tcPr>
            <w:tcW w:w="5944" w:type="dxa"/>
            <w:tcBorders>
              <w:top w:val="nil"/>
              <w:bottom w:val="nil"/>
              <w:right w:val="nil"/>
            </w:tcBorders>
            <w:vAlign w:val="center"/>
            <w:hideMark/>
          </w:tcPr>
          <w:p w:rsidR="003A6A89" w:rsidRPr="003A6A89" w:rsidRDefault="003A6A89" w:rsidP="001A0571">
            <w:pPr>
              <w:spacing w:line="360" w:lineRule="auto"/>
              <w:rPr>
                <w:rFonts w:asciiTheme="minorHAnsi" w:hAnsiTheme="minorHAnsi" w:cstheme="minorHAnsi"/>
                <w:b/>
                <w:color w:val="000000"/>
              </w:rPr>
            </w:pPr>
            <w:r w:rsidRPr="003A6A89">
              <w:rPr>
                <w:rFonts w:asciiTheme="minorHAnsi" w:hAnsiTheme="minorHAnsi" w:cstheme="minorHAnsi"/>
                <w:b/>
                <w:color w:val="000000"/>
              </w:rPr>
              <w:t xml:space="preserve">: </w:t>
            </w:r>
            <w:r w:rsidR="004223E2" w:rsidRPr="003A6A89">
              <w:rPr>
                <w:rFonts w:asciiTheme="minorHAnsi" w:hAnsiTheme="minorHAnsi" w:cstheme="minorHAnsi"/>
                <w:b/>
                <w:color w:val="000000"/>
              </w:rPr>
              <w:t xml:space="preserve"> </w:t>
            </w:r>
            <w:r w:rsidR="001A0571">
              <w:rPr>
                <w:rFonts w:asciiTheme="minorHAnsi" w:hAnsiTheme="minorHAnsi" w:cstheme="minorHAnsi"/>
                <w:b/>
                <w:color w:val="000000"/>
              </w:rPr>
              <w:t>M.Levent YURTSEVER</w:t>
            </w:r>
            <w:r w:rsidR="004223E2">
              <w:rPr>
                <w:rFonts w:asciiTheme="minorHAnsi" w:hAnsiTheme="minorHAnsi" w:cstheme="minorHAnsi"/>
                <w:b/>
                <w:color w:val="000000"/>
              </w:rPr>
              <w:t xml:space="preserve"> </w:t>
            </w:r>
            <w:r w:rsidR="004223E2" w:rsidRPr="003A6A89">
              <w:rPr>
                <w:rFonts w:asciiTheme="minorHAnsi" w:hAnsiTheme="minorHAnsi" w:cstheme="minorHAnsi"/>
                <w:b/>
                <w:color w:val="000000"/>
              </w:rPr>
              <w:t xml:space="preserve"> </w:t>
            </w:r>
            <w:r w:rsidR="00A50BE0">
              <w:rPr>
                <w:rFonts w:asciiTheme="minorHAnsi" w:hAnsiTheme="minorHAnsi" w:cstheme="minorHAnsi"/>
                <w:b/>
                <w:color w:val="000000"/>
              </w:rPr>
              <w:t>Felsefe Grubu Öğretmeni</w:t>
            </w:r>
          </w:p>
        </w:tc>
      </w:tr>
    </w:tbl>
    <w:p w:rsidR="00982F2B" w:rsidRDefault="00982F2B" w:rsidP="005D660A">
      <w:pPr>
        <w:rPr>
          <w:rFonts w:asciiTheme="minorHAnsi" w:hAnsiTheme="minorHAnsi" w:cstheme="minorHAnsi"/>
          <w:b/>
          <w:sz w:val="22"/>
          <w:szCs w:val="22"/>
          <w:u w:val="single"/>
        </w:rPr>
      </w:pPr>
    </w:p>
    <w:p w:rsidR="00982F2B" w:rsidRPr="003A6A89" w:rsidRDefault="00982F2B" w:rsidP="005D660A">
      <w:pPr>
        <w:rPr>
          <w:rFonts w:asciiTheme="minorHAnsi" w:hAnsiTheme="minorHAnsi" w:cstheme="minorHAnsi"/>
          <w:b/>
          <w:sz w:val="22"/>
          <w:szCs w:val="22"/>
          <w:u w:val="single"/>
        </w:rPr>
      </w:pPr>
    </w:p>
    <w:p w:rsidR="006D5E41" w:rsidRPr="003A6A89" w:rsidRDefault="006D5E41" w:rsidP="005D660A">
      <w:pPr>
        <w:rPr>
          <w:rFonts w:asciiTheme="minorHAnsi" w:hAnsiTheme="minorHAnsi" w:cstheme="minorHAnsi"/>
          <w:b/>
          <w:sz w:val="22"/>
          <w:szCs w:val="22"/>
          <w:u w:val="single"/>
        </w:rPr>
      </w:pPr>
      <w:r w:rsidRPr="003A6A89">
        <w:rPr>
          <w:rFonts w:asciiTheme="minorHAnsi" w:hAnsiTheme="minorHAnsi" w:cstheme="minorHAnsi"/>
          <w:b/>
          <w:sz w:val="22"/>
          <w:szCs w:val="22"/>
          <w:u w:val="single"/>
        </w:rPr>
        <w:t>GÜNDEM MADDELERİ:</w:t>
      </w:r>
    </w:p>
    <w:p w:rsidR="006D5E41" w:rsidRPr="003A6A89" w:rsidRDefault="006D5E41" w:rsidP="005D660A">
      <w:pPr>
        <w:rPr>
          <w:rFonts w:asciiTheme="minorHAnsi" w:hAnsiTheme="minorHAnsi" w:cstheme="minorHAnsi"/>
          <w:b/>
          <w:sz w:val="22"/>
          <w:szCs w:val="22"/>
          <w:u w:val="single"/>
        </w:rPr>
      </w:pP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Açılış ve yoklama.</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Zümre başkanı ve yazman seçimi,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1739 sayılı Milli Eğitim Temel Kanunundan Türk Milli Eğitiminin Amaçları okunması, genel ve özel amaçlarının gözden geçirilmesi,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Felsefe grubu derslerinin ve (Yenilenen) ders müfredatlarının değerlendirilmesi,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Öğrencilerin bir önceki eğitim ve öğretim yılına dair eksik konu ve kazanımları ile öğrenme kayıplarına ilişkin “Eğitim Programı” konusunda görüşmelerin yapılması</w:t>
      </w:r>
    </w:p>
    <w:p w:rsidR="006D5E41" w:rsidRPr="003A6A89" w:rsidRDefault="003A6A89" w:rsidP="005D660A">
      <w:pPr>
        <w:numPr>
          <w:ilvl w:val="0"/>
          <w:numId w:val="1"/>
        </w:numPr>
        <w:ind w:left="284" w:right="202" w:hanging="284"/>
        <w:rPr>
          <w:rFonts w:asciiTheme="minorHAnsi" w:hAnsiTheme="minorHAnsi" w:cstheme="minorHAnsi"/>
          <w:sz w:val="22"/>
          <w:szCs w:val="22"/>
        </w:rPr>
      </w:pPr>
      <w:r>
        <w:rPr>
          <w:rFonts w:asciiTheme="minorHAnsi" w:hAnsiTheme="minorHAnsi" w:cstheme="minorHAnsi"/>
          <w:sz w:val="22"/>
          <w:szCs w:val="22"/>
        </w:rPr>
        <w:t>2021-2022</w:t>
      </w:r>
      <w:r w:rsidR="006D5E41" w:rsidRPr="003A6A89">
        <w:rPr>
          <w:rFonts w:asciiTheme="minorHAnsi" w:hAnsiTheme="minorHAnsi" w:cstheme="minorHAnsi"/>
          <w:sz w:val="22"/>
          <w:szCs w:val="22"/>
        </w:rPr>
        <w:t xml:space="preserve"> eğitim ve öğretim yılında ders bazında gerçekleştirilecek uzaktan öğretim etkinliklerinin planlanması</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 xml:space="preserve">Bir önceki yıl </w:t>
      </w:r>
      <w:r w:rsidR="003A6A89">
        <w:rPr>
          <w:rFonts w:asciiTheme="minorHAnsi" w:hAnsiTheme="minorHAnsi" w:cstheme="minorHAnsi"/>
          <w:sz w:val="22"/>
          <w:szCs w:val="22"/>
        </w:rPr>
        <w:t xml:space="preserve">alınan </w:t>
      </w:r>
      <w:r w:rsidRPr="003A6A89">
        <w:rPr>
          <w:rFonts w:asciiTheme="minorHAnsi" w:hAnsiTheme="minorHAnsi" w:cstheme="minorHAnsi"/>
          <w:sz w:val="22"/>
          <w:szCs w:val="22"/>
        </w:rPr>
        <w:t>zümre kararlarının incelenmesi ve değerlendirilmesi, başarıyı artıracak önlemlerin görüşülmesi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2104 sayılı tebliğler dergisinde yayımlanan Atatürk inkılâp ve ilkelerinin konularla bütünleştirilmesi hususunda görüşmeler yapılması.</w:t>
      </w:r>
    </w:p>
    <w:p w:rsidR="00C33769" w:rsidRPr="003A6A89" w:rsidRDefault="00C33769" w:rsidP="005D660A">
      <w:pPr>
        <w:numPr>
          <w:ilvl w:val="0"/>
          <w:numId w:val="1"/>
        </w:numPr>
        <w:ind w:left="284" w:hanging="284"/>
        <w:rPr>
          <w:rFonts w:asciiTheme="minorHAnsi" w:hAnsiTheme="minorHAnsi" w:cstheme="minorHAnsi"/>
          <w:sz w:val="22"/>
          <w:szCs w:val="22"/>
        </w:rPr>
      </w:pPr>
      <w:r w:rsidRPr="003A6A89">
        <w:rPr>
          <w:rFonts w:asciiTheme="minorHAnsi" w:hAnsiTheme="minorHAnsi" w:cstheme="minorHAnsi"/>
          <w:sz w:val="22"/>
          <w:szCs w:val="22"/>
        </w:rPr>
        <w:t>Yıllık planların hazırlanışında göz önünde bulundurulması gereken hususlar</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eastAsia="Calibri" w:hAnsiTheme="minorHAnsi" w:cstheme="minorHAnsi"/>
          <w:sz w:val="22"/>
          <w:szCs w:val="22"/>
        </w:rPr>
        <w:t>Özel eğitim ihtiyacı olan öğrenciler için bireyselleştirilmiş eğitim programları (BEP) ile ders planlarının görüşülmesi,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Diğer zümreler ile iş birliği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Ders araç-gereçlerinin tespiti, ders kitapları ve yardımcı kaynakların belirlenmesi</w:t>
      </w:r>
    </w:p>
    <w:p w:rsidR="006D5E41" w:rsidRPr="003A6A89" w:rsidRDefault="00823F3D"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 xml:space="preserve">Yazılı sınavlar ve yazılı sorularının hazırlanmasında dikkat edilecek hususlar üzerinde görüşmeler yapılması.(Ortak kullanılacak ölçme araçlarının hazırlanması ve sınav analizlerinin yapılması. </w:t>
      </w:r>
      <w:r w:rsidR="006D5E41" w:rsidRPr="003A6A89">
        <w:rPr>
          <w:rFonts w:asciiTheme="minorHAnsi" w:hAnsiTheme="minorHAnsi" w:cstheme="minorHAnsi"/>
          <w:sz w:val="22"/>
          <w:szCs w:val="22"/>
        </w:rPr>
        <w:t>)</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Proje - Performans konularının belirlenmesi, öğrenciye verilmesinde dikkat edilecek hususlar üzerinde görüşmeler yapılması.</w:t>
      </w:r>
    </w:p>
    <w:p w:rsidR="006D5E41" w:rsidRPr="003A6A89" w:rsidRDefault="00424528" w:rsidP="005D660A">
      <w:pPr>
        <w:pStyle w:val="ListeParagraf"/>
        <w:numPr>
          <w:ilvl w:val="0"/>
          <w:numId w:val="1"/>
        </w:numPr>
        <w:spacing w:after="0" w:line="240" w:lineRule="auto"/>
        <w:ind w:left="284" w:hanging="284"/>
        <w:rPr>
          <w:rFonts w:asciiTheme="minorHAnsi" w:eastAsia="Times New Roman" w:hAnsiTheme="minorHAnsi" w:cstheme="minorHAnsi"/>
          <w:lang w:eastAsia="tr-TR"/>
        </w:rPr>
      </w:pPr>
      <w:r w:rsidRPr="003A6A89">
        <w:rPr>
          <w:rFonts w:asciiTheme="minorHAnsi" w:eastAsia="Times New Roman" w:hAnsiTheme="minorHAnsi" w:cstheme="minorHAnsi"/>
          <w:lang w:eastAsia="tr-TR"/>
        </w:rPr>
        <w:t>İş sağlığı ve güvenliği tedbirlerinin görüşülmesi</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Milli Eğitim Bakanlığı Örgün ve Yaygın Eğitimi Destekleme ve Yetiştirme Kursları yönergesinin okunması, bu kapsamda okulda açılacak kurslarla ilgili görüşmelerin yapılması</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Dilek ve temenniler.</w:t>
      </w:r>
    </w:p>
    <w:p w:rsidR="006D5E41" w:rsidRPr="003A6A89" w:rsidRDefault="006D5E41" w:rsidP="005D660A">
      <w:pPr>
        <w:numPr>
          <w:ilvl w:val="0"/>
          <w:numId w:val="1"/>
        </w:numPr>
        <w:ind w:left="284" w:right="202" w:hanging="284"/>
        <w:rPr>
          <w:rFonts w:asciiTheme="minorHAnsi" w:hAnsiTheme="minorHAnsi" w:cstheme="minorHAnsi"/>
          <w:sz w:val="22"/>
          <w:szCs w:val="22"/>
        </w:rPr>
      </w:pPr>
      <w:r w:rsidRPr="003A6A89">
        <w:rPr>
          <w:rFonts w:asciiTheme="minorHAnsi" w:hAnsiTheme="minorHAnsi" w:cstheme="minorHAnsi"/>
          <w:sz w:val="22"/>
          <w:szCs w:val="22"/>
        </w:rPr>
        <w:t>Kapanış.</w:t>
      </w:r>
    </w:p>
    <w:p w:rsidR="000B0239" w:rsidRDefault="000B0239"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B779A7" w:rsidRDefault="00B779A7" w:rsidP="005D660A">
      <w:pPr>
        <w:rPr>
          <w:rFonts w:asciiTheme="minorHAnsi" w:hAnsiTheme="minorHAnsi" w:cstheme="minorHAnsi"/>
          <w:sz w:val="22"/>
          <w:szCs w:val="22"/>
        </w:rPr>
      </w:pPr>
    </w:p>
    <w:p w:rsidR="00B779A7" w:rsidRDefault="00B779A7"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3A6A89" w:rsidRDefault="003A6A89" w:rsidP="005D660A">
      <w:pPr>
        <w:rPr>
          <w:rFonts w:asciiTheme="minorHAnsi" w:hAnsiTheme="minorHAnsi" w:cstheme="minorHAnsi"/>
          <w:sz w:val="22"/>
          <w:szCs w:val="22"/>
        </w:rPr>
      </w:pPr>
    </w:p>
    <w:p w:rsidR="003A6A89" w:rsidRPr="003A6A89" w:rsidRDefault="003A6A89" w:rsidP="005D660A">
      <w:pPr>
        <w:rPr>
          <w:rFonts w:asciiTheme="minorHAnsi" w:hAnsiTheme="minorHAnsi" w:cstheme="minorHAnsi"/>
          <w:sz w:val="22"/>
          <w:szCs w:val="22"/>
        </w:rPr>
      </w:pPr>
    </w:p>
    <w:p w:rsidR="006D5E41" w:rsidRPr="003A6A89" w:rsidRDefault="006D5E41" w:rsidP="005D660A">
      <w:pPr>
        <w:widowControl w:val="0"/>
        <w:tabs>
          <w:tab w:val="left" w:pos="360"/>
        </w:tabs>
        <w:suppressAutoHyphens/>
        <w:autoSpaceDE w:val="0"/>
        <w:rPr>
          <w:rFonts w:asciiTheme="minorHAnsi" w:hAnsiTheme="minorHAnsi" w:cstheme="minorHAnsi"/>
          <w:b/>
          <w:bCs/>
          <w:sz w:val="22"/>
          <w:szCs w:val="22"/>
          <w:u w:val="single"/>
        </w:rPr>
      </w:pPr>
      <w:r w:rsidRPr="003A6A89">
        <w:rPr>
          <w:rFonts w:asciiTheme="minorHAnsi" w:hAnsiTheme="minorHAnsi" w:cstheme="minorHAnsi"/>
          <w:b/>
          <w:bCs/>
          <w:sz w:val="22"/>
          <w:szCs w:val="22"/>
          <w:u w:val="single"/>
        </w:rPr>
        <w:t>GÜNDEM MADDELERİNİN GÖRÜŞÜLMESİ:</w:t>
      </w:r>
    </w:p>
    <w:p w:rsidR="006D5E41" w:rsidRPr="003A6A89" w:rsidRDefault="006D5E41" w:rsidP="005D660A">
      <w:pPr>
        <w:widowControl w:val="0"/>
        <w:tabs>
          <w:tab w:val="left" w:pos="360"/>
        </w:tabs>
        <w:suppressAutoHyphens/>
        <w:autoSpaceDE w:val="0"/>
        <w:rPr>
          <w:rFonts w:asciiTheme="minorHAnsi" w:hAnsiTheme="minorHAnsi" w:cstheme="minorHAnsi"/>
          <w:b/>
          <w:bCs/>
          <w:sz w:val="22"/>
          <w:szCs w:val="22"/>
          <w:u w:val="single"/>
        </w:rPr>
      </w:pPr>
    </w:p>
    <w:p w:rsidR="006D5E41" w:rsidRPr="003A6A89" w:rsidRDefault="006D5E41" w:rsidP="005D660A">
      <w:pPr>
        <w:numPr>
          <w:ilvl w:val="0"/>
          <w:numId w:val="2"/>
        </w:numPr>
        <w:tabs>
          <w:tab w:val="clear" w:pos="720"/>
          <w:tab w:val="num" w:pos="284"/>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Açılış ve yoklama</w:t>
      </w:r>
    </w:p>
    <w:p w:rsidR="006D5E41" w:rsidRPr="003A6A89" w:rsidRDefault="003A6A89" w:rsidP="005D660A">
      <w:pPr>
        <w:tabs>
          <w:tab w:val="num" w:pos="0"/>
        </w:tabs>
        <w:rPr>
          <w:rFonts w:asciiTheme="minorHAnsi" w:hAnsiTheme="minorHAnsi" w:cstheme="minorHAnsi"/>
          <w:sz w:val="22"/>
          <w:szCs w:val="22"/>
        </w:rPr>
      </w:pPr>
      <w:r>
        <w:rPr>
          <w:rFonts w:asciiTheme="minorHAnsi" w:hAnsiTheme="minorHAnsi" w:cstheme="minorHAnsi"/>
          <w:sz w:val="22"/>
          <w:szCs w:val="22"/>
        </w:rPr>
        <w:t>2021-2022</w:t>
      </w:r>
      <w:r w:rsidR="006D5E41" w:rsidRPr="003A6A89">
        <w:rPr>
          <w:rFonts w:asciiTheme="minorHAnsi" w:hAnsiTheme="minorHAnsi" w:cstheme="minorHAnsi"/>
          <w:sz w:val="22"/>
          <w:szCs w:val="22"/>
        </w:rPr>
        <w:t xml:space="preserve"> Eğitim Öğretim Yılı</w:t>
      </w:r>
      <w:r w:rsidR="006D72FA">
        <w:rPr>
          <w:rFonts w:asciiTheme="minorHAnsi" w:hAnsiTheme="minorHAnsi" w:cstheme="minorHAnsi"/>
          <w:sz w:val="22"/>
          <w:szCs w:val="22"/>
        </w:rPr>
        <w:t xml:space="preserve"> 2. Dönem </w:t>
      </w:r>
      <w:r w:rsidR="006D5E41" w:rsidRPr="003A6A89">
        <w:rPr>
          <w:rFonts w:asciiTheme="minorHAnsi" w:hAnsiTheme="minorHAnsi" w:cstheme="minorHAnsi"/>
          <w:sz w:val="22"/>
          <w:szCs w:val="22"/>
        </w:rPr>
        <w:t xml:space="preserve"> Felsefe dersleri zümre öğretmenleri toplantısı</w:t>
      </w:r>
      <w:r w:rsidR="006D72FA">
        <w:rPr>
          <w:rFonts w:asciiTheme="minorHAnsi" w:hAnsiTheme="minorHAnsi" w:cstheme="minorHAnsi"/>
          <w:sz w:val="22"/>
          <w:szCs w:val="22"/>
        </w:rPr>
        <w:t xml:space="preserve"> </w:t>
      </w:r>
      <w:r w:rsidR="006D5E41" w:rsidRPr="003A6A89">
        <w:rPr>
          <w:rFonts w:asciiTheme="minorHAnsi" w:hAnsiTheme="minorHAnsi" w:cstheme="minorHAnsi"/>
          <w:sz w:val="22"/>
          <w:szCs w:val="22"/>
        </w:rPr>
        <w:t xml:space="preserve"> </w:t>
      </w:r>
      <w:r w:rsidR="006D72FA">
        <w:rPr>
          <w:rFonts w:asciiTheme="minorHAnsi" w:hAnsiTheme="minorHAnsi" w:cstheme="minorHAnsi"/>
          <w:sz w:val="22"/>
          <w:szCs w:val="22"/>
        </w:rPr>
        <w:t>09.02.2022</w:t>
      </w:r>
      <w:r w:rsidR="006D5E41" w:rsidRPr="003A6A89">
        <w:rPr>
          <w:rFonts w:asciiTheme="minorHAnsi" w:hAnsiTheme="minorHAnsi" w:cstheme="minorHAnsi"/>
          <w:sz w:val="22"/>
          <w:szCs w:val="22"/>
        </w:rPr>
        <w:t xml:space="preserve"> </w:t>
      </w:r>
      <w:r w:rsidR="006D72FA">
        <w:rPr>
          <w:rFonts w:asciiTheme="minorHAnsi" w:hAnsiTheme="minorHAnsi" w:cstheme="minorHAnsi"/>
          <w:sz w:val="22"/>
          <w:szCs w:val="22"/>
        </w:rPr>
        <w:t xml:space="preserve">Çarşamba </w:t>
      </w:r>
      <w:r w:rsidR="006D5E41" w:rsidRPr="003A6A89">
        <w:rPr>
          <w:rFonts w:asciiTheme="minorHAnsi" w:hAnsiTheme="minorHAnsi" w:cstheme="minorHAnsi"/>
          <w:sz w:val="22"/>
          <w:szCs w:val="22"/>
        </w:rPr>
        <w:t xml:space="preserve"> günü saat </w:t>
      </w:r>
      <w:r w:rsidR="006D72FA">
        <w:rPr>
          <w:rFonts w:asciiTheme="minorHAnsi" w:hAnsiTheme="minorHAnsi" w:cstheme="minorHAnsi"/>
          <w:sz w:val="22"/>
          <w:szCs w:val="22"/>
        </w:rPr>
        <w:t xml:space="preserve"> </w:t>
      </w:r>
      <w:r>
        <w:rPr>
          <w:rFonts w:asciiTheme="minorHAnsi" w:hAnsiTheme="minorHAnsi" w:cstheme="minorHAnsi"/>
          <w:sz w:val="22"/>
          <w:szCs w:val="22"/>
        </w:rPr>
        <w:t>11.00</w:t>
      </w:r>
      <w:r w:rsidR="006D5E41" w:rsidRPr="003A6A89">
        <w:rPr>
          <w:rFonts w:asciiTheme="minorHAnsi" w:hAnsiTheme="minorHAnsi" w:cstheme="minorHAnsi"/>
          <w:sz w:val="22"/>
          <w:szCs w:val="22"/>
        </w:rPr>
        <w:t xml:space="preserve"> itibariyle öğretmenler odasında açıldı. Yapılan </w:t>
      </w:r>
      <w:r w:rsidR="00823F3D" w:rsidRPr="003A6A89">
        <w:rPr>
          <w:rFonts w:asciiTheme="minorHAnsi" w:hAnsiTheme="minorHAnsi" w:cstheme="minorHAnsi"/>
          <w:sz w:val="22"/>
          <w:szCs w:val="22"/>
        </w:rPr>
        <w:t xml:space="preserve">yoklamada </w:t>
      </w:r>
      <w:r>
        <w:rPr>
          <w:rFonts w:asciiTheme="minorHAnsi" w:hAnsiTheme="minorHAnsi" w:cstheme="minorHAnsi"/>
          <w:sz w:val="22"/>
          <w:szCs w:val="22"/>
        </w:rPr>
        <w:t xml:space="preserve">katılımcıların </w:t>
      </w:r>
      <w:r w:rsidR="00823F3D" w:rsidRPr="003A6A89">
        <w:rPr>
          <w:rFonts w:asciiTheme="minorHAnsi" w:hAnsiTheme="minorHAnsi" w:cstheme="minorHAnsi"/>
          <w:sz w:val="22"/>
          <w:szCs w:val="22"/>
        </w:rPr>
        <w:t>hazır</w:t>
      </w:r>
      <w:r w:rsidR="006D5E41" w:rsidRPr="003A6A89">
        <w:rPr>
          <w:rFonts w:asciiTheme="minorHAnsi" w:hAnsiTheme="minorHAnsi" w:cstheme="minorHAnsi"/>
          <w:sz w:val="22"/>
          <w:szCs w:val="22"/>
        </w:rPr>
        <w:t xml:space="preserve"> bulunduğu görüldü.</w:t>
      </w:r>
    </w:p>
    <w:p w:rsidR="006D5E41" w:rsidRPr="003A6A89" w:rsidRDefault="006D5E41" w:rsidP="005D660A">
      <w:pPr>
        <w:numPr>
          <w:ilvl w:val="0"/>
          <w:numId w:val="2"/>
        </w:numPr>
        <w:tabs>
          <w:tab w:val="clear" w:pos="720"/>
          <w:tab w:val="num" w:pos="284"/>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Zümre başkanı seçimi</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Zümre başkanlığına ve yazmanlığa </w:t>
      </w:r>
      <w:r w:rsidR="005D660A" w:rsidRPr="003A6A89">
        <w:rPr>
          <w:rFonts w:asciiTheme="minorHAnsi" w:hAnsiTheme="minorHAnsi" w:cstheme="minorHAnsi"/>
          <w:sz w:val="22"/>
          <w:szCs w:val="22"/>
        </w:rPr>
        <w:t xml:space="preserve">Felsefe Öğretmeni </w:t>
      </w:r>
      <w:r w:rsidR="001A0571">
        <w:rPr>
          <w:rFonts w:asciiTheme="minorHAnsi" w:hAnsiTheme="minorHAnsi" w:cstheme="minorHAnsi"/>
          <w:sz w:val="22"/>
          <w:szCs w:val="22"/>
        </w:rPr>
        <w:t>M.Levent YURTSEVER</w:t>
      </w:r>
      <w:r w:rsidRPr="003A6A89">
        <w:rPr>
          <w:rFonts w:asciiTheme="minorHAnsi" w:hAnsiTheme="minorHAnsi" w:cstheme="minorHAnsi"/>
          <w:sz w:val="22"/>
          <w:szCs w:val="22"/>
        </w:rPr>
        <w:t xml:space="preserve"> seçildi.</w:t>
      </w:r>
    </w:p>
    <w:p w:rsidR="006D5E41" w:rsidRPr="003A6A89" w:rsidRDefault="006D5E41" w:rsidP="005D660A">
      <w:pPr>
        <w:numPr>
          <w:ilvl w:val="0"/>
          <w:numId w:val="2"/>
        </w:numPr>
        <w:tabs>
          <w:tab w:val="clear" w:pos="720"/>
          <w:tab w:val="num" w:pos="284"/>
        </w:tabs>
        <w:ind w:left="0" w:firstLine="0"/>
        <w:rPr>
          <w:rFonts w:asciiTheme="minorHAnsi" w:hAnsiTheme="minorHAnsi" w:cstheme="minorHAnsi"/>
          <w:b/>
          <w:sz w:val="22"/>
          <w:szCs w:val="22"/>
        </w:rPr>
      </w:pPr>
      <w:r w:rsidRPr="003A6A89">
        <w:rPr>
          <w:rFonts w:asciiTheme="minorHAnsi" w:hAnsiTheme="minorHAnsi" w:cstheme="minorHAnsi"/>
          <w:b/>
          <w:sz w:val="22"/>
          <w:szCs w:val="22"/>
        </w:rPr>
        <w:t>Milli Eğitim Temel Kanunundan Türk Milli Eğitiminin Amaçları okunması</w:t>
      </w:r>
    </w:p>
    <w:p w:rsidR="006D5E41"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Milli Eğitim Temel Kanunu’ndan Türk Milli Eğitimin Amaçları </w:t>
      </w:r>
      <w:hyperlink r:id="rId8" w:history="1">
        <w:r w:rsidRPr="006D72FA">
          <w:rPr>
            <w:rFonts w:asciiTheme="minorHAnsi" w:hAnsiTheme="minorHAnsi" w:cstheme="minorHAnsi"/>
            <w:b/>
            <w:sz w:val="22"/>
            <w:szCs w:val="22"/>
          </w:rPr>
          <w:t>https://www.mevzuat.gov.tr/MevzuatMetin/1.5.1739.pdf</w:t>
        </w:r>
      </w:hyperlink>
      <w:r w:rsidRPr="003A6A89">
        <w:rPr>
          <w:rFonts w:asciiTheme="minorHAnsi" w:hAnsiTheme="minorHAnsi" w:cstheme="minorHAnsi"/>
          <w:sz w:val="22"/>
          <w:szCs w:val="22"/>
        </w:rPr>
        <w:t xml:space="preserve"> adresinde de yer alan şekliyle okundu, belirtilen amaçlara yönelik öğrenci yetiştirilmesi gerektiği üzerinde duruldu. </w:t>
      </w:r>
    </w:p>
    <w:p w:rsidR="006D5E41"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Genel ve özel amaçlar ile Türk Milli Eğitiminin Temel İlkeleri, </w:t>
      </w:r>
      <w:r w:rsidR="005D660A" w:rsidRPr="003A6A89">
        <w:rPr>
          <w:rFonts w:asciiTheme="minorHAnsi" w:hAnsiTheme="minorHAnsi" w:cstheme="minorHAnsi"/>
          <w:sz w:val="22"/>
          <w:szCs w:val="22"/>
        </w:rPr>
        <w:t>Felsefe Öğretmeni</w:t>
      </w:r>
      <w:r w:rsidR="006D72FA">
        <w:rPr>
          <w:rFonts w:asciiTheme="minorHAnsi" w:hAnsiTheme="minorHAnsi" w:cstheme="minorHAnsi"/>
          <w:sz w:val="22"/>
          <w:szCs w:val="22"/>
        </w:rPr>
        <w:t xml:space="preserve"> </w:t>
      </w:r>
      <w:r w:rsidR="005D660A" w:rsidRPr="003A6A89">
        <w:rPr>
          <w:rFonts w:asciiTheme="minorHAnsi" w:hAnsiTheme="minorHAnsi" w:cstheme="minorHAnsi"/>
          <w:sz w:val="22"/>
          <w:szCs w:val="22"/>
        </w:rPr>
        <w:t xml:space="preserve"> </w:t>
      </w:r>
      <w:r w:rsidR="001A0571">
        <w:rPr>
          <w:rFonts w:asciiTheme="minorHAnsi" w:hAnsiTheme="minorHAnsi" w:cstheme="minorHAnsi"/>
          <w:sz w:val="22"/>
          <w:szCs w:val="22"/>
        </w:rPr>
        <w:t>M.</w:t>
      </w:r>
      <w:r w:rsidR="00221D4D">
        <w:rPr>
          <w:rFonts w:asciiTheme="minorHAnsi" w:hAnsiTheme="minorHAnsi" w:cstheme="minorHAnsi"/>
          <w:sz w:val="22"/>
          <w:szCs w:val="22"/>
        </w:rPr>
        <w:t xml:space="preserve"> </w:t>
      </w:r>
      <w:r w:rsidR="001A0571">
        <w:rPr>
          <w:rFonts w:asciiTheme="minorHAnsi" w:hAnsiTheme="minorHAnsi" w:cstheme="minorHAnsi"/>
          <w:sz w:val="22"/>
          <w:szCs w:val="22"/>
        </w:rPr>
        <w:t>Levent YURTSEVER</w:t>
      </w:r>
      <w:r w:rsidR="001A0571" w:rsidRPr="003A6A89">
        <w:rPr>
          <w:rFonts w:asciiTheme="minorHAnsi" w:hAnsiTheme="minorHAnsi" w:cstheme="minorHAnsi"/>
          <w:sz w:val="22"/>
          <w:szCs w:val="22"/>
        </w:rPr>
        <w:t xml:space="preserve"> </w:t>
      </w:r>
      <w:r w:rsidRPr="003A6A89">
        <w:rPr>
          <w:rFonts w:asciiTheme="minorHAnsi" w:hAnsiTheme="minorHAnsi" w:cstheme="minorHAnsi"/>
          <w:sz w:val="22"/>
          <w:szCs w:val="22"/>
        </w:rPr>
        <w:t>tarafından okundu.</w:t>
      </w:r>
    </w:p>
    <w:p w:rsidR="001B7AB6"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Buna göre, öğrencilerin Atatürkçü düşünceye uygun, bilimsel mantık çerçevesinde düşünebilen, dogmalardan uzak, toplumun sağlıklı gelişimine katkıda bulunabilecek fertler olarak yetiştirilmesine gayret edilecektir.</w:t>
      </w:r>
    </w:p>
    <w:p w:rsidR="00C35ACC" w:rsidRPr="003A6A89" w:rsidRDefault="00C35ACC" w:rsidP="005D660A">
      <w:pPr>
        <w:pStyle w:val="ListeParagraf"/>
        <w:numPr>
          <w:ilvl w:val="0"/>
          <w:numId w:val="2"/>
        </w:numPr>
        <w:tabs>
          <w:tab w:val="clear" w:pos="720"/>
          <w:tab w:val="num" w:pos="284"/>
        </w:tabs>
        <w:spacing w:after="0" w:line="240" w:lineRule="auto"/>
        <w:ind w:left="0" w:firstLine="0"/>
        <w:rPr>
          <w:rFonts w:asciiTheme="minorHAnsi" w:hAnsiTheme="minorHAnsi" w:cstheme="minorHAnsi"/>
          <w:b/>
        </w:rPr>
      </w:pPr>
      <w:r w:rsidRPr="003A6A89">
        <w:rPr>
          <w:rFonts w:asciiTheme="minorHAnsi" w:hAnsiTheme="minorHAnsi" w:cstheme="minorHAnsi"/>
          <w:b/>
        </w:rPr>
        <w:t xml:space="preserve">Felsefe grubu </w:t>
      </w:r>
      <w:r w:rsidR="006D72FA" w:rsidRPr="003A6A89">
        <w:rPr>
          <w:rFonts w:asciiTheme="minorHAnsi" w:hAnsiTheme="minorHAnsi" w:cstheme="minorHAnsi"/>
          <w:b/>
        </w:rPr>
        <w:t>derslerinin, ders</w:t>
      </w:r>
      <w:r w:rsidRPr="003A6A89">
        <w:rPr>
          <w:rFonts w:asciiTheme="minorHAnsi" w:hAnsiTheme="minorHAnsi" w:cstheme="minorHAnsi"/>
          <w:b/>
        </w:rPr>
        <w:t xml:space="preserve"> müfredatlarının değerlendirilmesi</w:t>
      </w:r>
    </w:p>
    <w:p w:rsidR="00C35ACC" w:rsidRPr="003A6A89" w:rsidRDefault="00C35ACC"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Felsefe grubu derslerinin ve (Yenilenen) ders müfredatlarının değerlendirilmesi hususunda söz alan </w:t>
      </w:r>
      <w:r w:rsidR="005D660A" w:rsidRPr="003A6A89">
        <w:rPr>
          <w:rFonts w:asciiTheme="minorHAnsi" w:hAnsiTheme="minorHAnsi" w:cstheme="minorHAnsi"/>
          <w:sz w:val="22"/>
          <w:szCs w:val="22"/>
        </w:rPr>
        <w:t xml:space="preserve">Felsefe Öğretmeni </w:t>
      </w:r>
      <w:r w:rsidR="006D72FA">
        <w:rPr>
          <w:rFonts w:asciiTheme="minorHAnsi" w:hAnsiTheme="minorHAnsi" w:cstheme="minorHAnsi"/>
          <w:sz w:val="22"/>
          <w:szCs w:val="22"/>
        </w:rPr>
        <w:t xml:space="preserve">M.Levent YURTSEVER  </w:t>
      </w:r>
      <w:r w:rsidRPr="003A6A89">
        <w:rPr>
          <w:rFonts w:asciiTheme="minorHAnsi" w:hAnsiTheme="minorHAnsi" w:cstheme="minorHAnsi"/>
          <w:sz w:val="22"/>
          <w:szCs w:val="22"/>
        </w:rPr>
        <w:t xml:space="preserve">; 2018-2019 Öğretim yılından itibaren hem </w:t>
      </w:r>
      <w:r w:rsidR="00221D4D">
        <w:rPr>
          <w:rFonts w:asciiTheme="minorHAnsi" w:hAnsiTheme="minorHAnsi" w:cstheme="minorHAnsi"/>
          <w:sz w:val="22"/>
          <w:szCs w:val="22"/>
        </w:rPr>
        <w:t xml:space="preserve"> </w:t>
      </w:r>
      <w:r w:rsidRPr="003A6A89">
        <w:rPr>
          <w:rFonts w:asciiTheme="minorHAnsi" w:hAnsiTheme="minorHAnsi" w:cstheme="minorHAnsi"/>
          <w:sz w:val="22"/>
          <w:szCs w:val="22"/>
        </w:rPr>
        <w:t xml:space="preserve">10.hem de 11.sınıflarda Felsefe dersinin zorunlu olduğunu;10.sınıf Felsefe dersinin 4 üniteden </w:t>
      </w:r>
      <w:r w:rsidR="00221D4D">
        <w:rPr>
          <w:rFonts w:asciiTheme="minorHAnsi" w:hAnsiTheme="minorHAnsi" w:cstheme="minorHAnsi"/>
          <w:sz w:val="22"/>
          <w:szCs w:val="22"/>
        </w:rPr>
        <w:t xml:space="preserve"> </w:t>
      </w:r>
      <w:r w:rsidRPr="003A6A89">
        <w:rPr>
          <w:rFonts w:asciiTheme="minorHAnsi" w:hAnsiTheme="minorHAnsi" w:cstheme="minorHAnsi"/>
          <w:sz w:val="22"/>
          <w:szCs w:val="22"/>
        </w:rPr>
        <w:t xml:space="preserve">11.sınıf felsefe dersinin 5 üniteden ibaret olduğunu belirtti.10.sınıfta daha çok öğrencilerin felsefeyi tanımaları, düşünme, sorgulama ve </w:t>
      </w:r>
      <w:r w:rsidR="00823F3D" w:rsidRPr="003A6A89">
        <w:rPr>
          <w:rFonts w:asciiTheme="minorHAnsi" w:hAnsiTheme="minorHAnsi" w:cstheme="minorHAnsi"/>
          <w:sz w:val="22"/>
          <w:szCs w:val="22"/>
        </w:rPr>
        <w:t>muhakeme yapabilmeleri</w:t>
      </w:r>
      <w:r w:rsidRPr="003A6A89">
        <w:rPr>
          <w:rFonts w:asciiTheme="minorHAnsi" w:hAnsiTheme="minorHAnsi" w:cstheme="minorHAnsi"/>
          <w:sz w:val="22"/>
          <w:szCs w:val="22"/>
        </w:rPr>
        <w:t xml:space="preserve"> hedeflenirken;11.sınıf felsefe dersinde ise felsefenin tarihi </w:t>
      </w:r>
      <w:r w:rsidR="00823F3D" w:rsidRPr="003A6A89">
        <w:rPr>
          <w:rFonts w:asciiTheme="minorHAnsi" w:hAnsiTheme="minorHAnsi" w:cstheme="minorHAnsi"/>
          <w:sz w:val="22"/>
          <w:szCs w:val="22"/>
        </w:rPr>
        <w:t>dönemleri, filozoflar</w:t>
      </w:r>
      <w:r w:rsidRPr="003A6A89">
        <w:rPr>
          <w:rFonts w:asciiTheme="minorHAnsi" w:hAnsiTheme="minorHAnsi" w:cstheme="minorHAnsi"/>
          <w:sz w:val="22"/>
          <w:szCs w:val="22"/>
        </w:rPr>
        <w:t xml:space="preserve"> ve düşünceleri ön plana </w:t>
      </w:r>
      <w:r w:rsidR="00823F3D" w:rsidRPr="003A6A89">
        <w:rPr>
          <w:rFonts w:asciiTheme="minorHAnsi" w:hAnsiTheme="minorHAnsi" w:cstheme="minorHAnsi"/>
          <w:sz w:val="22"/>
          <w:szCs w:val="22"/>
        </w:rPr>
        <w:t>alınmıştır. Kısacası</w:t>
      </w:r>
      <w:r w:rsidRPr="003A6A89">
        <w:rPr>
          <w:rFonts w:asciiTheme="minorHAnsi" w:hAnsiTheme="minorHAnsi" w:cstheme="minorHAnsi"/>
          <w:sz w:val="22"/>
          <w:szCs w:val="22"/>
        </w:rPr>
        <w:t xml:space="preserve"> yeni müfredatla konular daha basit seviyelerde </w:t>
      </w:r>
      <w:r w:rsidR="00823F3D" w:rsidRPr="003A6A89">
        <w:rPr>
          <w:rFonts w:asciiTheme="minorHAnsi" w:hAnsiTheme="minorHAnsi" w:cstheme="minorHAnsi"/>
          <w:sz w:val="22"/>
          <w:szCs w:val="22"/>
        </w:rPr>
        <w:t>tutularak, eski</w:t>
      </w:r>
      <w:r w:rsidRPr="003A6A89">
        <w:rPr>
          <w:rFonts w:asciiTheme="minorHAnsi" w:hAnsiTheme="minorHAnsi" w:cstheme="minorHAnsi"/>
          <w:sz w:val="22"/>
          <w:szCs w:val="22"/>
        </w:rPr>
        <w:t xml:space="preserve"> müfredatın yoğunluğu azaltılmıştır.2009 yılındaki müfredatta 98 kazanım varken; yeni müfredatla bu sayı 58’e indirilmiştir.</w:t>
      </w:r>
    </w:p>
    <w:p w:rsidR="001B7AB6" w:rsidRPr="003A6A89" w:rsidRDefault="001B7AB6" w:rsidP="005D660A">
      <w:pPr>
        <w:tabs>
          <w:tab w:val="num" w:pos="0"/>
        </w:tabs>
        <w:rPr>
          <w:rFonts w:asciiTheme="minorHAnsi" w:hAnsiTheme="minorHAnsi" w:cstheme="minorHAnsi"/>
          <w:sz w:val="22"/>
          <w:szCs w:val="22"/>
        </w:rPr>
      </w:pPr>
    </w:p>
    <w:p w:rsidR="001B7AB6" w:rsidRPr="003A6A89" w:rsidRDefault="001B7AB6" w:rsidP="005D660A">
      <w:pPr>
        <w:widowControl w:val="0"/>
        <w:tabs>
          <w:tab w:val="left" w:pos="426"/>
        </w:tabs>
        <w:autoSpaceDE w:val="0"/>
        <w:autoSpaceDN w:val="0"/>
        <w:jc w:val="center"/>
        <w:rPr>
          <w:rFonts w:asciiTheme="minorHAnsi" w:hAnsiTheme="minorHAnsi" w:cstheme="minorHAnsi"/>
          <w:b/>
          <w:sz w:val="22"/>
          <w:szCs w:val="22"/>
        </w:rPr>
      </w:pPr>
      <w:r w:rsidRPr="003A6A89">
        <w:rPr>
          <w:rFonts w:asciiTheme="minorHAnsi" w:hAnsiTheme="minorHAnsi" w:cstheme="minorHAnsi"/>
          <w:b/>
          <w:w w:val="90"/>
          <w:sz w:val="22"/>
          <w:szCs w:val="22"/>
        </w:rPr>
        <w:t>Sınıf</w:t>
      </w:r>
      <w:r w:rsidRPr="003A6A89">
        <w:rPr>
          <w:rFonts w:asciiTheme="minorHAnsi" w:hAnsiTheme="minorHAnsi" w:cstheme="minorHAnsi"/>
          <w:b/>
          <w:spacing w:val="-24"/>
          <w:w w:val="90"/>
          <w:sz w:val="22"/>
          <w:szCs w:val="22"/>
        </w:rPr>
        <w:t xml:space="preserve"> </w:t>
      </w:r>
      <w:r w:rsidRPr="003A6A89">
        <w:rPr>
          <w:rFonts w:asciiTheme="minorHAnsi" w:hAnsiTheme="minorHAnsi" w:cstheme="minorHAnsi"/>
          <w:b/>
          <w:w w:val="90"/>
          <w:sz w:val="22"/>
          <w:szCs w:val="22"/>
        </w:rPr>
        <w:t>Ünite,</w:t>
      </w:r>
      <w:r w:rsidRPr="003A6A89">
        <w:rPr>
          <w:rFonts w:asciiTheme="minorHAnsi" w:hAnsiTheme="minorHAnsi" w:cstheme="minorHAnsi"/>
          <w:b/>
          <w:spacing w:val="-25"/>
          <w:w w:val="90"/>
          <w:sz w:val="22"/>
          <w:szCs w:val="22"/>
        </w:rPr>
        <w:t xml:space="preserve"> </w:t>
      </w:r>
      <w:r w:rsidRPr="003A6A89">
        <w:rPr>
          <w:rFonts w:asciiTheme="minorHAnsi" w:hAnsiTheme="minorHAnsi" w:cstheme="minorHAnsi"/>
          <w:b/>
          <w:w w:val="90"/>
          <w:sz w:val="22"/>
          <w:szCs w:val="22"/>
        </w:rPr>
        <w:t>Kazanım</w:t>
      </w:r>
      <w:r w:rsidRPr="003A6A89">
        <w:rPr>
          <w:rFonts w:asciiTheme="minorHAnsi" w:hAnsiTheme="minorHAnsi" w:cstheme="minorHAnsi"/>
          <w:b/>
          <w:spacing w:val="-25"/>
          <w:w w:val="90"/>
          <w:sz w:val="22"/>
          <w:szCs w:val="22"/>
        </w:rPr>
        <w:t xml:space="preserve"> </w:t>
      </w:r>
      <w:r w:rsidRPr="003A6A89">
        <w:rPr>
          <w:rFonts w:asciiTheme="minorHAnsi" w:hAnsiTheme="minorHAnsi" w:cstheme="minorHAnsi"/>
          <w:b/>
          <w:w w:val="90"/>
          <w:sz w:val="22"/>
          <w:szCs w:val="22"/>
        </w:rPr>
        <w:t>Sayısı</w:t>
      </w:r>
      <w:r w:rsidRPr="003A6A89">
        <w:rPr>
          <w:rFonts w:asciiTheme="minorHAnsi" w:hAnsiTheme="minorHAnsi" w:cstheme="minorHAnsi"/>
          <w:b/>
          <w:spacing w:val="-24"/>
          <w:w w:val="90"/>
          <w:sz w:val="22"/>
          <w:szCs w:val="22"/>
        </w:rPr>
        <w:t xml:space="preserve"> </w:t>
      </w:r>
      <w:r w:rsidRPr="003A6A89">
        <w:rPr>
          <w:rFonts w:asciiTheme="minorHAnsi" w:hAnsiTheme="minorHAnsi" w:cstheme="minorHAnsi"/>
          <w:b/>
          <w:w w:val="90"/>
          <w:sz w:val="22"/>
          <w:szCs w:val="22"/>
        </w:rPr>
        <w:t>ve</w:t>
      </w:r>
      <w:r w:rsidRPr="003A6A89">
        <w:rPr>
          <w:rFonts w:asciiTheme="minorHAnsi" w:hAnsiTheme="minorHAnsi" w:cstheme="minorHAnsi"/>
          <w:b/>
          <w:spacing w:val="-24"/>
          <w:w w:val="90"/>
          <w:sz w:val="22"/>
          <w:szCs w:val="22"/>
        </w:rPr>
        <w:t xml:space="preserve"> </w:t>
      </w:r>
      <w:r w:rsidRPr="003A6A89">
        <w:rPr>
          <w:rFonts w:asciiTheme="minorHAnsi" w:hAnsiTheme="minorHAnsi" w:cstheme="minorHAnsi"/>
          <w:b/>
          <w:w w:val="90"/>
          <w:sz w:val="22"/>
          <w:szCs w:val="22"/>
        </w:rPr>
        <w:t>Süre</w:t>
      </w:r>
      <w:r w:rsidRPr="003A6A89">
        <w:rPr>
          <w:rFonts w:asciiTheme="minorHAnsi" w:hAnsiTheme="minorHAnsi" w:cstheme="minorHAnsi"/>
          <w:b/>
          <w:spacing w:val="-25"/>
          <w:w w:val="90"/>
          <w:sz w:val="22"/>
          <w:szCs w:val="22"/>
        </w:rPr>
        <w:t xml:space="preserve"> </w:t>
      </w:r>
      <w:r w:rsidRPr="003A6A89">
        <w:rPr>
          <w:rFonts w:asciiTheme="minorHAnsi" w:hAnsiTheme="minorHAnsi" w:cstheme="minorHAnsi"/>
          <w:b/>
          <w:w w:val="90"/>
          <w:sz w:val="22"/>
          <w:szCs w:val="22"/>
        </w:rPr>
        <w:t>Tablosu</w:t>
      </w:r>
    </w:p>
    <w:p w:rsidR="001B7AB6" w:rsidRPr="003A6A89" w:rsidRDefault="00627616" w:rsidP="005D660A">
      <w:pPr>
        <w:tabs>
          <w:tab w:val="num" w:pos="0"/>
        </w:tabs>
        <w:rPr>
          <w:rFonts w:asciiTheme="minorHAnsi" w:hAnsiTheme="minorHAnsi" w:cstheme="minorHAnsi"/>
          <w:b/>
          <w:sz w:val="22"/>
          <w:szCs w:val="22"/>
        </w:rPr>
      </w:pPr>
      <w:r>
        <w:rPr>
          <w:rFonts w:asciiTheme="minorHAnsi" w:hAnsiTheme="minorHAnsi" w:cstheme="minorHAnsi"/>
          <w:b/>
          <w:sz w:val="22"/>
          <w:szCs w:val="22"/>
        </w:rPr>
        <w:t xml:space="preserve">                                                                                           10.SINIFLAR</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3003"/>
        <w:gridCol w:w="1577"/>
        <w:gridCol w:w="2292"/>
        <w:gridCol w:w="2280"/>
      </w:tblGrid>
      <w:tr w:rsidR="001B7AB6" w:rsidRPr="003A6A89" w:rsidTr="005D660A">
        <w:trPr>
          <w:trHeight w:val="616"/>
          <w:jc w:val="center"/>
        </w:trPr>
        <w:tc>
          <w:tcPr>
            <w:tcW w:w="3003" w:type="dxa"/>
            <w:shd w:val="clear" w:color="auto" w:fill="FFCCFF"/>
            <w:vAlign w:val="center"/>
          </w:tcPr>
          <w:p w:rsidR="001B7AB6" w:rsidRPr="003A6A89" w:rsidRDefault="001B7AB6" w:rsidP="005D660A">
            <w:pPr>
              <w:widowControl w:val="0"/>
              <w:tabs>
                <w:tab w:val="num" w:pos="0"/>
              </w:tabs>
              <w:autoSpaceDE w:val="0"/>
              <w:autoSpaceDN w:val="0"/>
              <w:ind w:right="57"/>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Ünite</w:t>
            </w:r>
          </w:p>
        </w:tc>
        <w:tc>
          <w:tcPr>
            <w:tcW w:w="1577" w:type="dxa"/>
            <w:shd w:val="clear" w:color="auto" w:fill="FFCCFF"/>
            <w:vAlign w:val="center"/>
          </w:tcPr>
          <w:p w:rsidR="001B7AB6" w:rsidRPr="003A6A89" w:rsidRDefault="001B7AB6" w:rsidP="005D660A">
            <w:pPr>
              <w:widowControl w:val="0"/>
              <w:tabs>
                <w:tab w:val="num" w:pos="0"/>
              </w:tabs>
              <w:autoSpaceDE w:val="0"/>
              <w:autoSpaceDN w:val="0"/>
              <w:ind w:right="43"/>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Kazanım Sayısı</w:t>
            </w:r>
          </w:p>
        </w:tc>
        <w:tc>
          <w:tcPr>
            <w:tcW w:w="2292" w:type="dxa"/>
            <w:shd w:val="clear" w:color="auto" w:fill="FFCCFF"/>
            <w:vAlign w:val="center"/>
          </w:tcPr>
          <w:p w:rsidR="001B7AB6" w:rsidRPr="003A6A89" w:rsidRDefault="001B7AB6" w:rsidP="005D660A">
            <w:pPr>
              <w:widowControl w:val="0"/>
              <w:tabs>
                <w:tab w:val="num" w:pos="0"/>
              </w:tabs>
              <w:autoSpaceDE w:val="0"/>
              <w:autoSpaceDN w:val="0"/>
              <w:ind w:right="332"/>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Süre/Ders Saati</w:t>
            </w:r>
          </w:p>
        </w:tc>
        <w:tc>
          <w:tcPr>
            <w:tcW w:w="2280" w:type="dxa"/>
            <w:shd w:val="clear" w:color="auto" w:fill="FFCCFF"/>
            <w:vAlign w:val="center"/>
          </w:tcPr>
          <w:p w:rsidR="001B7AB6" w:rsidRPr="003A6A89" w:rsidRDefault="001B7AB6" w:rsidP="005D660A">
            <w:pPr>
              <w:widowControl w:val="0"/>
              <w:tabs>
                <w:tab w:val="num" w:pos="0"/>
              </w:tabs>
              <w:autoSpaceDE w:val="0"/>
              <w:autoSpaceDN w:val="0"/>
              <w:ind w:right="671"/>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Oran (%)</w:t>
            </w:r>
          </w:p>
        </w:tc>
      </w:tr>
      <w:tr w:rsidR="001B7AB6" w:rsidRPr="003A6A89" w:rsidTr="005D660A">
        <w:trPr>
          <w:trHeight w:val="604"/>
          <w:jc w:val="center"/>
        </w:trPr>
        <w:tc>
          <w:tcPr>
            <w:tcW w:w="3003"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Felsefeyi Tanıma</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3</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11</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15</w:t>
            </w:r>
          </w:p>
        </w:tc>
      </w:tr>
      <w:tr w:rsidR="001B7AB6" w:rsidRPr="003A6A89" w:rsidTr="005D660A">
        <w:trPr>
          <w:trHeight w:val="616"/>
          <w:jc w:val="center"/>
        </w:trPr>
        <w:tc>
          <w:tcPr>
            <w:tcW w:w="3003"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Felsefeyle Düşünme</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4</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13</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18</w:t>
            </w:r>
          </w:p>
        </w:tc>
      </w:tr>
      <w:tr w:rsidR="001B7AB6" w:rsidRPr="003A6A89" w:rsidTr="005D660A">
        <w:trPr>
          <w:trHeight w:val="781"/>
          <w:jc w:val="center"/>
        </w:trPr>
        <w:tc>
          <w:tcPr>
            <w:tcW w:w="3003"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0"/>
                <w:sz w:val="22"/>
                <w:szCs w:val="22"/>
                <w:lang w:bidi="tr-TR"/>
              </w:rPr>
              <w:t xml:space="preserve">Felsefenin Temel Konuları ve </w:t>
            </w:r>
            <w:r w:rsidRPr="003A6A89">
              <w:rPr>
                <w:rFonts w:asciiTheme="minorHAnsi" w:eastAsia="Trebuchet MS" w:hAnsiTheme="minorHAnsi" w:cstheme="minorHAnsi"/>
                <w:sz w:val="22"/>
                <w:szCs w:val="22"/>
                <w:lang w:bidi="tr-TR"/>
              </w:rPr>
              <w:t>Problemleri</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7</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36</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50</w:t>
            </w:r>
          </w:p>
        </w:tc>
      </w:tr>
      <w:tr w:rsidR="001B7AB6" w:rsidRPr="003A6A89" w:rsidTr="005D660A">
        <w:trPr>
          <w:trHeight w:val="604"/>
          <w:jc w:val="center"/>
        </w:trPr>
        <w:tc>
          <w:tcPr>
            <w:tcW w:w="3003"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Felsefi Okuma ve Yazma</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4</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12</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17</w:t>
            </w:r>
          </w:p>
        </w:tc>
      </w:tr>
      <w:tr w:rsidR="001B7AB6" w:rsidRPr="003A6A89" w:rsidTr="005D660A">
        <w:trPr>
          <w:trHeight w:val="618"/>
          <w:jc w:val="center"/>
        </w:trPr>
        <w:tc>
          <w:tcPr>
            <w:tcW w:w="3003" w:type="dxa"/>
            <w:shd w:val="clear" w:color="auto" w:fill="F3F3F3"/>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TOPLAM</w:t>
            </w:r>
          </w:p>
        </w:tc>
        <w:tc>
          <w:tcPr>
            <w:tcW w:w="1577" w:type="dxa"/>
            <w:shd w:val="clear" w:color="auto" w:fill="F3F3F3"/>
            <w:vAlign w:val="center"/>
          </w:tcPr>
          <w:p w:rsidR="001B7AB6" w:rsidRPr="003A6A89" w:rsidRDefault="001B7AB6" w:rsidP="005D660A">
            <w:pPr>
              <w:widowControl w:val="0"/>
              <w:tabs>
                <w:tab w:val="num" w:pos="0"/>
              </w:tabs>
              <w:autoSpaceDE w:val="0"/>
              <w:autoSpaceDN w:val="0"/>
              <w:ind w:right="27"/>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18</w:t>
            </w:r>
          </w:p>
        </w:tc>
        <w:tc>
          <w:tcPr>
            <w:tcW w:w="2292" w:type="dxa"/>
            <w:shd w:val="clear" w:color="auto" w:fill="F3F3F3"/>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72</w:t>
            </w:r>
          </w:p>
        </w:tc>
        <w:tc>
          <w:tcPr>
            <w:tcW w:w="2280" w:type="dxa"/>
            <w:shd w:val="clear" w:color="auto" w:fill="F3F3F3"/>
            <w:vAlign w:val="center"/>
          </w:tcPr>
          <w:p w:rsidR="001B7AB6" w:rsidRPr="003A6A89" w:rsidRDefault="001B7AB6" w:rsidP="005D660A">
            <w:pPr>
              <w:widowControl w:val="0"/>
              <w:tabs>
                <w:tab w:val="num" w:pos="0"/>
              </w:tabs>
              <w:autoSpaceDE w:val="0"/>
              <w:autoSpaceDN w:val="0"/>
              <w:ind w:right="665"/>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100</w:t>
            </w:r>
          </w:p>
        </w:tc>
      </w:tr>
    </w:tbl>
    <w:p w:rsidR="001B7AB6" w:rsidRPr="003A6A89" w:rsidRDefault="001B7AB6" w:rsidP="005D660A">
      <w:pPr>
        <w:tabs>
          <w:tab w:val="num" w:pos="0"/>
        </w:tabs>
        <w:rPr>
          <w:rFonts w:asciiTheme="minorHAnsi" w:hAnsiTheme="minorHAnsi" w:cstheme="minorHAnsi"/>
          <w:b/>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B779A7" w:rsidRDefault="00B779A7" w:rsidP="005D660A">
      <w:pPr>
        <w:widowControl w:val="0"/>
        <w:tabs>
          <w:tab w:val="left" w:pos="1839"/>
        </w:tabs>
        <w:autoSpaceDE w:val="0"/>
        <w:autoSpaceDN w:val="0"/>
        <w:jc w:val="center"/>
        <w:rPr>
          <w:rFonts w:asciiTheme="minorHAnsi" w:hAnsiTheme="minorHAnsi" w:cstheme="minorHAnsi"/>
          <w:b/>
          <w:w w:val="90"/>
          <w:sz w:val="22"/>
          <w:szCs w:val="22"/>
        </w:rPr>
      </w:pPr>
    </w:p>
    <w:p w:rsidR="001B7AB6" w:rsidRPr="003A6A89" w:rsidRDefault="00627616" w:rsidP="005D660A">
      <w:pPr>
        <w:widowControl w:val="0"/>
        <w:tabs>
          <w:tab w:val="left" w:pos="1839"/>
        </w:tabs>
        <w:autoSpaceDE w:val="0"/>
        <w:autoSpaceDN w:val="0"/>
        <w:jc w:val="center"/>
        <w:rPr>
          <w:rFonts w:asciiTheme="minorHAnsi" w:hAnsiTheme="minorHAnsi" w:cstheme="minorHAnsi"/>
          <w:b/>
          <w:sz w:val="22"/>
          <w:szCs w:val="22"/>
        </w:rPr>
      </w:pPr>
      <w:r>
        <w:rPr>
          <w:rFonts w:asciiTheme="minorHAnsi" w:hAnsiTheme="minorHAnsi" w:cstheme="minorHAnsi"/>
          <w:b/>
          <w:w w:val="90"/>
          <w:sz w:val="22"/>
          <w:szCs w:val="22"/>
        </w:rPr>
        <w:t>11.SINIFLAR</w:t>
      </w:r>
    </w:p>
    <w:p w:rsidR="001B7AB6" w:rsidRPr="003A6A89" w:rsidRDefault="001B7AB6" w:rsidP="005D660A">
      <w:pPr>
        <w:tabs>
          <w:tab w:val="num" w:pos="0"/>
          <w:tab w:val="left" w:pos="142"/>
        </w:tabs>
        <w:rPr>
          <w:rFonts w:asciiTheme="minorHAnsi" w:hAnsiTheme="minorHAnsi" w:cstheme="minorHAnsi"/>
          <w:b/>
          <w:sz w:val="22"/>
          <w:szCs w:val="22"/>
        </w:rPr>
      </w:pPr>
    </w:p>
    <w:tbl>
      <w:tblPr>
        <w:tblW w:w="0" w:type="auto"/>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3003"/>
        <w:gridCol w:w="1577"/>
        <w:gridCol w:w="2292"/>
        <w:gridCol w:w="2280"/>
      </w:tblGrid>
      <w:tr w:rsidR="001B7AB6" w:rsidRPr="003A6A89" w:rsidTr="005D660A">
        <w:trPr>
          <w:trHeight w:val="700"/>
        </w:trPr>
        <w:tc>
          <w:tcPr>
            <w:tcW w:w="3003" w:type="dxa"/>
            <w:shd w:val="clear" w:color="auto" w:fill="FFCCFF"/>
            <w:vAlign w:val="center"/>
          </w:tcPr>
          <w:p w:rsidR="001B7AB6" w:rsidRPr="003A6A89" w:rsidRDefault="001B7AB6" w:rsidP="005D660A">
            <w:pPr>
              <w:widowControl w:val="0"/>
              <w:tabs>
                <w:tab w:val="num" w:pos="0"/>
              </w:tabs>
              <w:autoSpaceDE w:val="0"/>
              <w:autoSpaceDN w:val="0"/>
              <w:ind w:right="26"/>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Ünite</w:t>
            </w:r>
          </w:p>
        </w:tc>
        <w:tc>
          <w:tcPr>
            <w:tcW w:w="1577" w:type="dxa"/>
            <w:shd w:val="clear" w:color="auto" w:fill="FFCCFF"/>
            <w:vAlign w:val="center"/>
          </w:tcPr>
          <w:p w:rsidR="001B7AB6" w:rsidRPr="003A6A89" w:rsidRDefault="001B7AB6" w:rsidP="005D660A">
            <w:pPr>
              <w:widowControl w:val="0"/>
              <w:tabs>
                <w:tab w:val="num" w:pos="0"/>
              </w:tabs>
              <w:autoSpaceDE w:val="0"/>
              <w:autoSpaceDN w:val="0"/>
              <w:ind w:right="43"/>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Kazanım Sayısı</w:t>
            </w:r>
          </w:p>
        </w:tc>
        <w:tc>
          <w:tcPr>
            <w:tcW w:w="2292" w:type="dxa"/>
            <w:shd w:val="clear" w:color="auto" w:fill="FFCCFF"/>
            <w:vAlign w:val="center"/>
          </w:tcPr>
          <w:p w:rsidR="001B7AB6" w:rsidRPr="003A6A89" w:rsidRDefault="001B7AB6" w:rsidP="005D660A">
            <w:pPr>
              <w:widowControl w:val="0"/>
              <w:tabs>
                <w:tab w:val="num" w:pos="0"/>
              </w:tabs>
              <w:autoSpaceDE w:val="0"/>
              <w:autoSpaceDN w:val="0"/>
              <w:ind w:right="332"/>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Süre/Ders Saati</w:t>
            </w:r>
          </w:p>
        </w:tc>
        <w:tc>
          <w:tcPr>
            <w:tcW w:w="2280" w:type="dxa"/>
            <w:shd w:val="clear" w:color="auto" w:fill="FFCCFF"/>
            <w:vAlign w:val="center"/>
          </w:tcPr>
          <w:p w:rsidR="001B7AB6" w:rsidRPr="003A6A89" w:rsidRDefault="001B7AB6" w:rsidP="005D660A">
            <w:pPr>
              <w:widowControl w:val="0"/>
              <w:tabs>
                <w:tab w:val="num" w:pos="0"/>
              </w:tabs>
              <w:autoSpaceDE w:val="0"/>
              <w:autoSpaceDN w:val="0"/>
              <w:ind w:right="671"/>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Oran (%)</w:t>
            </w:r>
          </w:p>
        </w:tc>
      </w:tr>
      <w:tr w:rsidR="001B7AB6" w:rsidRPr="003A6A89" w:rsidTr="005D660A">
        <w:trPr>
          <w:trHeight w:val="659"/>
        </w:trPr>
        <w:tc>
          <w:tcPr>
            <w:tcW w:w="3003" w:type="dxa"/>
            <w:vAlign w:val="center"/>
          </w:tcPr>
          <w:p w:rsidR="001B7AB6" w:rsidRPr="003A6A89" w:rsidRDefault="001B7AB6" w:rsidP="005D660A">
            <w:pPr>
              <w:widowControl w:val="0"/>
              <w:tabs>
                <w:tab w:val="num" w:pos="0"/>
              </w:tabs>
              <w:autoSpaceDE w:val="0"/>
              <w:autoSpaceDN w:val="0"/>
              <w:ind w:right="466"/>
              <w:jc w:val="center"/>
              <w:rPr>
                <w:rFonts w:asciiTheme="minorHAnsi" w:eastAsia="Trebuchet MS" w:hAnsiTheme="minorHAnsi" w:cstheme="minorHAnsi"/>
                <w:lang w:bidi="tr-TR"/>
              </w:rPr>
            </w:pPr>
            <w:r w:rsidRPr="003A6A89">
              <w:rPr>
                <w:rFonts w:asciiTheme="minorHAnsi" w:eastAsia="Trebuchet MS" w:hAnsiTheme="minorHAnsi" w:cstheme="minorHAnsi"/>
                <w:w w:val="90"/>
                <w:sz w:val="22"/>
                <w:szCs w:val="22"/>
                <w:lang w:bidi="tr-TR"/>
              </w:rPr>
              <w:t xml:space="preserve">MÖ 6. Yüzyıl-MS 2. Yüzyıl </w:t>
            </w:r>
            <w:r w:rsidRPr="003A6A89">
              <w:rPr>
                <w:rFonts w:asciiTheme="minorHAnsi" w:eastAsia="Trebuchet MS" w:hAnsiTheme="minorHAnsi" w:cstheme="minorHAnsi"/>
                <w:sz w:val="22"/>
                <w:szCs w:val="22"/>
                <w:lang w:bidi="tr-TR"/>
              </w:rPr>
              <w:t>Felsefesi</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4</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12</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17</w:t>
            </w:r>
          </w:p>
        </w:tc>
      </w:tr>
      <w:tr w:rsidR="001B7AB6" w:rsidRPr="003A6A89" w:rsidTr="005D660A">
        <w:trPr>
          <w:trHeight w:val="693"/>
        </w:trPr>
        <w:tc>
          <w:tcPr>
            <w:tcW w:w="3003" w:type="dxa"/>
            <w:vAlign w:val="center"/>
          </w:tcPr>
          <w:p w:rsidR="001B7AB6" w:rsidRPr="003A6A89" w:rsidRDefault="001B7AB6" w:rsidP="005D660A">
            <w:pPr>
              <w:widowControl w:val="0"/>
              <w:tabs>
                <w:tab w:val="num" w:pos="0"/>
              </w:tabs>
              <w:autoSpaceDE w:val="0"/>
              <w:autoSpaceDN w:val="0"/>
              <w:ind w:right="471"/>
              <w:jc w:val="center"/>
              <w:rPr>
                <w:rFonts w:asciiTheme="minorHAnsi" w:eastAsia="Trebuchet MS" w:hAnsiTheme="minorHAnsi" w:cstheme="minorHAnsi"/>
                <w:lang w:bidi="tr-TR"/>
              </w:rPr>
            </w:pPr>
            <w:r w:rsidRPr="003A6A89">
              <w:rPr>
                <w:rFonts w:asciiTheme="minorHAnsi" w:eastAsia="Trebuchet MS" w:hAnsiTheme="minorHAnsi" w:cstheme="minorHAnsi"/>
                <w:w w:val="90"/>
                <w:sz w:val="22"/>
                <w:szCs w:val="22"/>
                <w:lang w:bidi="tr-TR"/>
              </w:rPr>
              <w:t>MS</w:t>
            </w:r>
            <w:r w:rsidRPr="003A6A89">
              <w:rPr>
                <w:rFonts w:asciiTheme="minorHAnsi" w:eastAsia="Trebuchet MS" w:hAnsiTheme="minorHAnsi" w:cstheme="minorHAnsi"/>
                <w:spacing w:val="-23"/>
                <w:w w:val="90"/>
                <w:sz w:val="22"/>
                <w:szCs w:val="22"/>
                <w:lang w:bidi="tr-TR"/>
              </w:rPr>
              <w:t xml:space="preserve"> </w:t>
            </w:r>
            <w:r w:rsidRPr="003A6A89">
              <w:rPr>
                <w:rFonts w:asciiTheme="minorHAnsi" w:eastAsia="Trebuchet MS" w:hAnsiTheme="minorHAnsi" w:cstheme="minorHAnsi"/>
                <w:w w:val="90"/>
                <w:sz w:val="22"/>
                <w:szCs w:val="22"/>
                <w:lang w:bidi="tr-TR"/>
              </w:rPr>
              <w:t>2.</w:t>
            </w:r>
            <w:r w:rsidRPr="003A6A89">
              <w:rPr>
                <w:rFonts w:asciiTheme="minorHAnsi" w:eastAsia="Trebuchet MS" w:hAnsiTheme="minorHAnsi" w:cstheme="minorHAnsi"/>
                <w:spacing w:val="-24"/>
                <w:w w:val="90"/>
                <w:sz w:val="22"/>
                <w:szCs w:val="22"/>
                <w:lang w:bidi="tr-TR"/>
              </w:rPr>
              <w:t xml:space="preserve"> </w:t>
            </w:r>
            <w:r w:rsidRPr="003A6A89">
              <w:rPr>
                <w:rFonts w:asciiTheme="minorHAnsi" w:eastAsia="Trebuchet MS" w:hAnsiTheme="minorHAnsi" w:cstheme="minorHAnsi"/>
                <w:w w:val="90"/>
                <w:sz w:val="22"/>
                <w:szCs w:val="22"/>
                <w:lang w:bidi="tr-TR"/>
              </w:rPr>
              <w:t>Yüzyıl-MS</w:t>
            </w:r>
            <w:r w:rsidRPr="003A6A89">
              <w:rPr>
                <w:rFonts w:asciiTheme="minorHAnsi" w:eastAsia="Trebuchet MS" w:hAnsiTheme="minorHAnsi" w:cstheme="minorHAnsi"/>
                <w:spacing w:val="-24"/>
                <w:w w:val="90"/>
                <w:sz w:val="22"/>
                <w:szCs w:val="22"/>
                <w:lang w:bidi="tr-TR"/>
              </w:rPr>
              <w:t xml:space="preserve"> </w:t>
            </w:r>
            <w:r w:rsidRPr="003A6A89">
              <w:rPr>
                <w:rFonts w:asciiTheme="minorHAnsi" w:eastAsia="Trebuchet MS" w:hAnsiTheme="minorHAnsi" w:cstheme="minorHAnsi"/>
                <w:w w:val="90"/>
                <w:sz w:val="22"/>
                <w:szCs w:val="22"/>
                <w:lang w:bidi="tr-TR"/>
              </w:rPr>
              <w:t>15.</w:t>
            </w:r>
            <w:r w:rsidRPr="003A6A89">
              <w:rPr>
                <w:rFonts w:asciiTheme="minorHAnsi" w:eastAsia="Trebuchet MS" w:hAnsiTheme="minorHAnsi" w:cstheme="minorHAnsi"/>
                <w:spacing w:val="-22"/>
                <w:w w:val="90"/>
                <w:sz w:val="22"/>
                <w:szCs w:val="22"/>
                <w:lang w:bidi="tr-TR"/>
              </w:rPr>
              <w:t xml:space="preserve"> </w:t>
            </w:r>
            <w:r w:rsidRPr="003A6A89">
              <w:rPr>
                <w:rFonts w:asciiTheme="minorHAnsi" w:eastAsia="Trebuchet MS" w:hAnsiTheme="minorHAnsi" w:cstheme="minorHAnsi"/>
                <w:w w:val="90"/>
                <w:sz w:val="22"/>
                <w:szCs w:val="22"/>
                <w:lang w:bidi="tr-TR"/>
              </w:rPr>
              <w:t xml:space="preserve">Yüzyıl </w:t>
            </w:r>
            <w:r w:rsidRPr="003A6A89">
              <w:rPr>
                <w:rFonts w:asciiTheme="minorHAnsi" w:eastAsia="Trebuchet MS" w:hAnsiTheme="minorHAnsi" w:cstheme="minorHAnsi"/>
                <w:sz w:val="22"/>
                <w:szCs w:val="22"/>
                <w:lang w:bidi="tr-TR"/>
              </w:rPr>
              <w:t>Felsefesi</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4</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16</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22</w:t>
            </w:r>
          </w:p>
        </w:tc>
      </w:tr>
      <w:tr w:rsidR="001B7AB6" w:rsidRPr="003A6A89" w:rsidTr="005D660A">
        <w:trPr>
          <w:trHeight w:val="539"/>
        </w:trPr>
        <w:tc>
          <w:tcPr>
            <w:tcW w:w="3003" w:type="dxa"/>
            <w:vAlign w:val="center"/>
          </w:tcPr>
          <w:p w:rsidR="001B7AB6" w:rsidRPr="003A6A89" w:rsidRDefault="001B7AB6" w:rsidP="005D660A">
            <w:pPr>
              <w:widowControl w:val="0"/>
              <w:tabs>
                <w:tab w:val="num" w:pos="0"/>
              </w:tabs>
              <w:autoSpaceDE w:val="0"/>
              <w:autoSpaceDN w:val="0"/>
              <w:ind w:right="230"/>
              <w:jc w:val="center"/>
              <w:rPr>
                <w:rFonts w:asciiTheme="minorHAnsi" w:eastAsia="Trebuchet MS" w:hAnsiTheme="minorHAnsi" w:cstheme="minorHAnsi"/>
                <w:lang w:bidi="tr-TR"/>
              </w:rPr>
            </w:pPr>
            <w:r w:rsidRPr="003A6A89">
              <w:rPr>
                <w:rFonts w:asciiTheme="minorHAnsi" w:eastAsia="Trebuchet MS" w:hAnsiTheme="minorHAnsi" w:cstheme="minorHAnsi"/>
                <w:w w:val="90"/>
                <w:sz w:val="22"/>
                <w:szCs w:val="22"/>
                <w:lang w:bidi="tr-TR"/>
              </w:rPr>
              <w:t>15. Yüzyıl-17. Yüzyıl Felsefesi</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4</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14</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19</w:t>
            </w:r>
          </w:p>
        </w:tc>
      </w:tr>
      <w:tr w:rsidR="001B7AB6" w:rsidRPr="003A6A89" w:rsidTr="005D660A">
        <w:trPr>
          <w:trHeight w:val="590"/>
        </w:trPr>
        <w:tc>
          <w:tcPr>
            <w:tcW w:w="3003" w:type="dxa"/>
            <w:vAlign w:val="center"/>
          </w:tcPr>
          <w:p w:rsidR="001B7AB6" w:rsidRPr="003A6A89" w:rsidRDefault="001B7AB6" w:rsidP="005D660A">
            <w:pPr>
              <w:widowControl w:val="0"/>
              <w:tabs>
                <w:tab w:val="num" w:pos="0"/>
              </w:tabs>
              <w:autoSpaceDE w:val="0"/>
              <w:autoSpaceDN w:val="0"/>
              <w:ind w:right="230"/>
              <w:jc w:val="center"/>
              <w:rPr>
                <w:rFonts w:asciiTheme="minorHAnsi" w:eastAsia="Trebuchet MS" w:hAnsiTheme="minorHAnsi" w:cstheme="minorHAnsi"/>
                <w:lang w:bidi="tr-TR"/>
              </w:rPr>
            </w:pPr>
            <w:r w:rsidRPr="003A6A89">
              <w:rPr>
                <w:rFonts w:asciiTheme="minorHAnsi" w:eastAsia="Trebuchet MS" w:hAnsiTheme="minorHAnsi" w:cstheme="minorHAnsi"/>
                <w:w w:val="90"/>
                <w:sz w:val="22"/>
                <w:szCs w:val="22"/>
                <w:lang w:bidi="tr-TR"/>
              </w:rPr>
              <w:t>18. Yüzyıl-19. Yüzyıl Felsefesi</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4</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12</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17</w:t>
            </w:r>
          </w:p>
        </w:tc>
      </w:tr>
      <w:tr w:rsidR="001B7AB6" w:rsidRPr="003A6A89" w:rsidTr="005D660A">
        <w:trPr>
          <w:trHeight w:val="592"/>
        </w:trPr>
        <w:tc>
          <w:tcPr>
            <w:tcW w:w="3003"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20. Yüzyıl Felsefesi</w:t>
            </w:r>
          </w:p>
        </w:tc>
        <w:tc>
          <w:tcPr>
            <w:tcW w:w="1577" w:type="dxa"/>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lang w:bidi="tr-TR"/>
              </w:rPr>
            </w:pPr>
            <w:r w:rsidRPr="003A6A89">
              <w:rPr>
                <w:rFonts w:asciiTheme="minorHAnsi" w:eastAsia="Trebuchet MS" w:hAnsiTheme="minorHAnsi" w:cstheme="minorHAnsi"/>
                <w:w w:val="91"/>
                <w:sz w:val="22"/>
                <w:szCs w:val="22"/>
                <w:lang w:bidi="tr-TR"/>
              </w:rPr>
              <w:t>5</w:t>
            </w:r>
          </w:p>
        </w:tc>
        <w:tc>
          <w:tcPr>
            <w:tcW w:w="2292" w:type="dxa"/>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18</w:t>
            </w:r>
          </w:p>
        </w:tc>
        <w:tc>
          <w:tcPr>
            <w:tcW w:w="2280" w:type="dxa"/>
            <w:vAlign w:val="center"/>
          </w:tcPr>
          <w:p w:rsidR="001B7AB6" w:rsidRPr="003A6A89" w:rsidRDefault="001B7AB6" w:rsidP="005D660A">
            <w:pPr>
              <w:widowControl w:val="0"/>
              <w:tabs>
                <w:tab w:val="num" w:pos="0"/>
              </w:tabs>
              <w:autoSpaceDE w:val="0"/>
              <w:autoSpaceDN w:val="0"/>
              <w:ind w:right="663"/>
              <w:jc w:val="center"/>
              <w:rPr>
                <w:rFonts w:asciiTheme="minorHAnsi" w:eastAsia="Trebuchet MS" w:hAnsiTheme="minorHAnsi" w:cstheme="minorHAnsi"/>
                <w:lang w:bidi="tr-TR"/>
              </w:rPr>
            </w:pPr>
            <w:r w:rsidRPr="003A6A89">
              <w:rPr>
                <w:rFonts w:asciiTheme="minorHAnsi" w:eastAsia="Trebuchet MS" w:hAnsiTheme="minorHAnsi" w:cstheme="minorHAnsi"/>
                <w:sz w:val="22"/>
                <w:szCs w:val="22"/>
                <w:lang w:bidi="tr-TR"/>
              </w:rPr>
              <w:t>25</w:t>
            </w:r>
          </w:p>
        </w:tc>
      </w:tr>
      <w:tr w:rsidR="001B7AB6" w:rsidRPr="003A6A89" w:rsidTr="005D660A">
        <w:trPr>
          <w:trHeight w:val="589"/>
        </w:trPr>
        <w:tc>
          <w:tcPr>
            <w:tcW w:w="3003" w:type="dxa"/>
            <w:shd w:val="clear" w:color="auto" w:fill="F3F3F3"/>
            <w:vAlign w:val="center"/>
          </w:tcPr>
          <w:p w:rsidR="001B7AB6" w:rsidRPr="003A6A89" w:rsidRDefault="001B7AB6" w:rsidP="005D660A">
            <w:pPr>
              <w:widowControl w:val="0"/>
              <w:tabs>
                <w:tab w:val="num" w:pos="0"/>
              </w:tabs>
              <w:autoSpaceDE w:val="0"/>
              <w:autoSpaceDN w:val="0"/>
              <w:jc w:val="center"/>
              <w:rPr>
                <w:rFonts w:asciiTheme="minorHAnsi" w:eastAsia="Trebuchet MS" w:hAnsiTheme="minorHAnsi" w:cstheme="minorHAnsi"/>
                <w:b/>
                <w:lang w:bidi="tr-TR"/>
              </w:rPr>
            </w:pPr>
            <w:r w:rsidRPr="003A6A89">
              <w:rPr>
                <w:rFonts w:asciiTheme="minorHAnsi" w:eastAsia="Trebuchet MS" w:hAnsiTheme="minorHAnsi" w:cstheme="minorHAnsi"/>
                <w:b/>
                <w:sz w:val="22"/>
                <w:szCs w:val="22"/>
                <w:lang w:bidi="tr-TR"/>
              </w:rPr>
              <w:t>TOPLAM</w:t>
            </w:r>
          </w:p>
        </w:tc>
        <w:tc>
          <w:tcPr>
            <w:tcW w:w="1577" w:type="dxa"/>
            <w:shd w:val="clear" w:color="auto" w:fill="F3F3F3"/>
            <w:vAlign w:val="center"/>
          </w:tcPr>
          <w:p w:rsidR="001B7AB6" w:rsidRPr="003A6A89" w:rsidRDefault="001B7AB6" w:rsidP="005D660A">
            <w:pPr>
              <w:widowControl w:val="0"/>
              <w:tabs>
                <w:tab w:val="num" w:pos="0"/>
              </w:tabs>
              <w:autoSpaceDE w:val="0"/>
              <w:autoSpaceDN w:val="0"/>
              <w:ind w:right="27"/>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21</w:t>
            </w:r>
          </w:p>
        </w:tc>
        <w:tc>
          <w:tcPr>
            <w:tcW w:w="2292" w:type="dxa"/>
            <w:shd w:val="clear" w:color="auto" w:fill="F3F3F3"/>
            <w:vAlign w:val="center"/>
          </w:tcPr>
          <w:p w:rsidR="001B7AB6" w:rsidRPr="003A6A89" w:rsidRDefault="001B7AB6" w:rsidP="005D660A">
            <w:pPr>
              <w:widowControl w:val="0"/>
              <w:tabs>
                <w:tab w:val="num" w:pos="0"/>
              </w:tabs>
              <w:autoSpaceDE w:val="0"/>
              <w:autoSpaceDN w:val="0"/>
              <w:ind w:right="320"/>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72</w:t>
            </w:r>
          </w:p>
        </w:tc>
        <w:tc>
          <w:tcPr>
            <w:tcW w:w="2280" w:type="dxa"/>
            <w:shd w:val="clear" w:color="auto" w:fill="F3F3F3"/>
            <w:vAlign w:val="center"/>
          </w:tcPr>
          <w:p w:rsidR="001B7AB6" w:rsidRPr="003A6A89" w:rsidRDefault="001B7AB6" w:rsidP="005D660A">
            <w:pPr>
              <w:widowControl w:val="0"/>
              <w:tabs>
                <w:tab w:val="num" w:pos="0"/>
              </w:tabs>
              <w:autoSpaceDE w:val="0"/>
              <w:autoSpaceDN w:val="0"/>
              <w:ind w:right="665"/>
              <w:jc w:val="center"/>
              <w:rPr>
                <w:rFonts w:asciiTheme="minorHAnsi" w:eastAsia="Trebuchet MS" w:hAnsiTheme="minorHAnsi" w:cstheme="minorHAnsi"/>
                <w:b/>
                <w:lang w:bidi="tr-TR"/>
              </w:rPr>
            </w:pPr>
            <w:r w:rsidRPr="003A6A89">
              <w:rPr>
                <w:rFonts w:asciiTheme="minorHAnsi" w:eastAsia="Trebuchet MS" w:hAnsiTheme="minorHAnsi" w:cstheme="minorHAnsi"/>
                <w:b/>
                <w:w w:val="95"/>
                <w:sz w:val="22"/>
                <w:szCs w:val="22"/>
                <w:lang w:bidi="tr-TR"/>
              </w:rPr>
              <w:t>100</w:t>
            </w:r>
          </w:p>
        </w:tc>
      </w:tr>
    </w:tbl>
    <w:p w:rsidR="006D5E41" w:rsidRDefault="006D5E41" w:rsidP="005D660A">
      <w:pPr>
        <w:tabs>
          <w:tab w:val="num" w:pos="0"/>
        </w:tabs>
        <w:rPr>
          <w:rFonts w:asciiTheme="minorHAnsi" w:hAnsiTheme="minorHAnsi" w:cstheme="minorHAnsi"/>
          <w:sz w:val="22"/>
          <w:szCs w:val="22"/>
        </w:rPr>
      </w:pPr>
    </w:p>
    <w:p w:rsidR="00DB66AF" w:rsidRDefault="00DB66AF" w:rsidP="005D660A">
      <w:pPr>
        <w:tabs>
          <w:tab w:val="num" w:pos="0"/>
        </w:tabs>
        <w:rPr>
          <w:rFonts w:ascii="Calibri" w:hAnsi="Calibri" w:cs="Calibri"/>
          <w:iCs/>
          <w:sz w:val="22"/>
          <w:szCs w:val="22"/>
        </w:rPr>
      </w:pPr>
    </w:p>
    <w:p w:rsidR="00DB66AF" w:rsidRPr="00DB66AF" w:rsidRDefault="00DB66AF" w:rsidP="00DB66AF">
      <w:pPr>
        <w:pBdr>
          <w:top w:val="single" w:sz="18" w:space="1" w:color="auto"/>
          <w:left w:val="single" w:sz="18" w:space="4" w:color="auto"/>
          <w:bottom w:val="single" w:sz="18" w:space="0" w:color="auto"/>
          <w:right w:val="single" w:sz="18" w:space="4" w:color="auto"/>
        </w:pBdr>
        <w:jc w:val="center"/>
        <w:rPr>
          <w:rFonts w:ascii="Calibri" w:hAnsi="Calibri" w:cs="Calibri"/>
          <w:b/>
          <w:bCs/>
          <w:sz w:val="22"/>
          <w:szCs w:val="22"/>
          <w:u w:val="thick"/>
        </w:rPr>
      </w:pPr>
    </w:p>
    <w:p w:rsidR="00DB66AF" w:rsidRPr="00DB66AF" w:rsidRDefault="00DB66AF" w:rsidP="00DB66AF">
      <w:pPr>
        <w:pBdr>
          <w:top w:val="single" w:sz="18" w:space="1" w:color="auto"/>
          <w:left w:val="single" w:sz="18" w:space="4" w:color="auto"/>
          <w:bottom w:val="single" w:sz="18" w:space="0" w:color="auto"/>
          <w:right w:val="single" w:sz="18" w:space="4" w:color="auto"/>
        </w:pBdr>
        <w:jc w:val="center"/>
        <w:rPr>
          <w:rFonts w:ascii="Calibri" w:hAnsi="Calibri" w:cs="Calibri"/>
          <w:b/>
          <w:bCs/>
          <w:sz w:val="22"/>
          <w:szCs w:val="22"/>
          <w:u w:val="thick"/>
        </w:rPr>
      </w:pPr>
      <w:r w:rsidRPr="00DB66AF">
        <w:rPr>
          <w:rFonts w:ascii="Calibri" w:hAnsi="Calibri" w:cs="Calibri"/>
          <w:b/>
          <w:bCs/>
          <w:sz w:val="22"/>
          <w:szCs w:val="22"/>
          <w:u w:val="thick"/>
        </w:rPr>
        <w:t>FELSEFE GRUBU DERSLERİ PROGRAMLARINA AİT BİLGİ VE DEĞİŞİKLİKLER</w:t>
      </w:r>
    </w:p>
    <w:p w:rsidR="00DB66AF" w:rsidRPr="00DB66AF" w:rsidRDefault="00DB66AF" w:rsidP="00DB66AF">
      <w:pPr>
        <w:pBdr>
          <w:top w:val="single" w:sz="18" w:space="1" w:color="auto"/>
          <w:left w:val="single" w:sz="18" w:space="4" w:color="auto"/>
          <w:bottom w:val="single" w:sz="18" w:space="0" w:color="auto"/>
          <w:right w:val="single" w:sz="18" w:space="4" w:color="auto"/>
        </w:pBdr>
        <w:tabs>
          <w:tab w:val="left" w:pos="0"/>
        </w:tabs>
        <w:jc w:val="both"/>
        <w:rPr>
          <w:rFonts w:ascii="Calibri" w:hAnsi="Calibri" w:cs="Calibri"/>
          <w:bCs/>
          <w:sz w:val="22"/>
          <w:szCs w:val="22"/>
        </w:rPr>
      </w:pPr>
      <w:r w:rsidRPr="00DB66AF">
        <w:rPr>
          <w:rFonts w:ascii="Calibri" w:hAnsi="Calibri" w:cs="Calibri"/>
          <w:b/>
          <w:bCs/>
          <w:sz w:val="22"/>
          <w:szCs w:val="22"/>
          <w:u w:val="single"/>
        </w:rPr>
        <w:t>FELSEFE dersinde;</w:t>
      </w:r>
      <w:r w:rsidRPr="00DB66AF">
        <w:rPr>
          <w:rFonts w:ascii="Calibri" w:hAnsi="Calibri" w:cs="Calibri"/>
          <w:bCs/>
          <w:sz w:val="22"/>
          <w:szCs w:val="22"/>
        </w:rPr>
        <w:t xml:space="preserve"> Talim ve Terbiye Kurulu Başkanlığı'nın 19.01.2018 tarih ve 27 sayılı Kararı ile kabul edilen ve 2018-2019 eğitim ve öğretim yılından itibaren tüm 10. ve 11. Sınıflarda Ortaöğretim Felsefe Dersi öğretim programı uygulanır.</w:t>
      </w:r>
    </w:p>
    <w:p w:rsidR="00DB66AF" w:rsidRPr="00DB66AF" w:rsidRDefault="00DB66AF" w:rsidP="00DB66AF">
      <w:pPr>
        <w:pBdr>
          <w:top w:val="single" w:sz="18" w:space="1" w:color="auto"/>
          <w:left w:val="single" w:sz="18" w:space="4" w:color="auto"/>
          <w:bottom w:val="single" w:sz="18" w:space="0" w:color="auto"/>
          <w:right w:val="single" w:sz="18" w:space="4" w:color="auto"/>
        </w:pBdr>
        <w:tabs>
          <w:tab w:val="left" w:pos="0"/>
        </w:tabs>
        <w:jc w:val="both"/>
        <w:rPr>
          <w:rFonts w:ascii="Calibri" w:hAnsi="Calibri" w:cs="Calibri"/>
          <w:bCs/>
          <w:sz w:val="22"/>
          <w:szCs w:val="22"/>
        </w:rPr>
      </w:pPr>
      <w:r w:rsidRPr="00DB66AF">
        <w:rPr>
          <w:rFonts w:ascii="Calibri" w:hAnsi="Calibri" w:cs="Calibri"/>
          <w:b/>
          <w:sz w:val="22"/>
          <w:szCs w:val="22"/>
          <w:u w:val="single"/>
        </w:rPr>
        <w:t>SOSYOLOJİ dersinde;</w:t>
      </w:r>
      <w:r w:rsidRPr="00DB66AF">
        <w:rPr>
          <w:rFonts w:ascii="Calibri" w:hAnsi="Calibri" w:cs="Calibri"/>
          <w:bCs/>
          <w:sz w:val="22"/>
          <w:szCs w:val="22"/>
        </w:rPr>
        <w:t xml:space="preserve"> Talim ve Terbiye Kurulu Başkanlığı'nın 14.12.2009 tarih ve 237 sayılı Kararı ile kabul edilen öğretim programı uygulanır. (25.01.2010 tarih ve 1 nolu kararla üzerinde değişiklik yapılmıştır.)</w:t>
      </w:r>
    </w:p>
    <w:p w:rsidR="00DB66AF" w:rsidRDefault="00DB66AF" w:rsidP="005D660A">
      <w:pPr>
        <w:tabs>
          <w:tab w:val="num" w:pos="0"/>
        </w:tabs>
        <w:rPr>
          <w:rFonts w:asciiTheme="minorHAnsi" w:hAnsiTheme="minorHAnsi" w:cstheme="minorHAnsi"/>
          <w:sz w:val="22"/>
          <w:szCs w:val="22"/>
        </w:rPr>
      </w:pPr>
    </w:p>
    <w:p w:rsidR="00A15C10" w:rsidRPr="00A15C10" w:rsidRDefault="00A15C10" w:rsidP="00A15C10">
      <w:pPr>
        <w:tabs>
          <w:tab w:val="left" w:pos="0"/>
        </w:tabs>
        <w:jc w:val="both"/>
        <w:rPr>
          <w:rFonts w:ascii="Calibri" w:hAnsi="Calibri" w:cs="Calibri"/>
          <w:sz w:val="22"/>
          <w:szCs w:val="22"/>
        </w:rPr>
      </w:pPr>
      <w:r w:rsidRPr="00A15C10">
        <w:rPr>
          <w:rFonts w:ascii="Calibri" w:hAnsi="Calibri" w:cs="Calibri"/>
          <w:iCs/>
          <w:sz w:val="22"/>
          <w:szCs w:val="22"/>
        </w:rPr>
        <w:t>Öğretim programlarının gözden geçirilmesi ile ilgili olarak zümre başkanı;</w:t>
      </w:r>
      <w:r w:rsidRPr="00A15C10">
        <w:rPr>
          <w:sz w:val="22"/>
          <w:szCs w:val="22"/>
        </w:rPr>
        <w:t xml:space="preserve"> </w:t>
      </w:r>
      <w:r w:rsidRPr="00A15C10">
        <w:rPr>
          <w:rFonts w:ascii="Calibri" w:hAnsi="Calibri" w:cs="Calibri"/>
          <w:iCs/>
          <w:sz w:val="22"/>
          <w:szCs w:val="22"/>
        </w:rPr>
        <w:t>10. ve 11.sınıflar FELSEFE dersi ünitelendirilmiş yıllık planlarında, TTK Başkanlığı'nın 19.01.2018 tarih ve 27 sayılı Kararı ile kabul edilen programın uygulanacağı</w:t>
      </w:r>
      <w:r>
        <w:rPr>
          <w:rFonts w:ascii="Calibri" w:hAnsi="Calibri" w:cs="Calibri"/>
          <w:iCs/>
          <w:sz w:val="22"/>
          <w:szCs w:val="22"/>
        </w:rPr>
        <w:t xml:space="preserve">, Mantık, Sosyoloji, Psikoloji </w:t>
      </w:r>
      <w:r w:rsidRPr="00A15C10">
        <w:rPr>
          <w:rFonts w:ascii="Calibri" w:hAnsi="Calibri" w:cs="Calibri"/>
          <w:iCs/>
          <w:sz w:val="22"/>
          <w:szCs w:val="22"/>
        </w:rPr>
        <w:t xml:space="preserve">dersleri için ise mevcut müfredata göre planların ve diğer tüm eğitsel çalışmaların güncellenmesi gereğine vurgu yaptı. </w:t>
      </w:r>
      <w:r w:rsidRPr="00A15C10">
        <w:rPr>
          <w:rFonts w:ascii="Calibri" w:hAnsi="Calibri" w:cs="Calibri"/>
          <w:sz w:val="22"/>
          <w:szCs w:val="22"/>
        </w:rPr>
        <w:t xml:space="preserve">Talim ve Terbiye Kurulunun 14.12.2009 tarih ve 235, 236, 237, 238 ve 239 sayılı Kararı ile kabul edilen yeni öğretim programlarının 2010 - 2011 öğretim yılından itibaren uygulandığını geçtiğimiz eğitim-öğretim yılında da uygulanan müfredat programında; konuların dağılımı, zamanlaması, kullanılan yöntemler bakımından uyumluluğunun göz önünde bulundurularak bu eğitim-öğretim yılında hazırlanacak planlara ışık tutacak değişikliklerin yansıtılması gereği ifade edildi. Sene içinde planların uygulanması esnasında fark edilen eksiklikler ve öneriler varsa bunların planlar üzerinde not alınarak daha sonraki eğitim-öğretim yılının planlanmasında yarar ve kolaylık sağlaması bakımından not düşülmesine karar verildi. </w:t>
      </w:r>
    </w:p>
    <w:p w:rsidR="00A15C10" w:rsidRDefault="00A15C10" w:rsidP="00A15C10">
      <w:pPr>
        <w:tabs>
          <w:tab w:val="left" w:pos="0"/>
        </w:tabs>
        <w:jc w:val="both"/>
        <w:rPr>
          <w:rFonts w:ascii="Calibri" w:hAnsi="Calibri" w:cs="Calibri"/>
          <w:sz w:val="22"/>
          <w:szCs w:val="22"/>
        </w:rPr>
      </w:pPr>
    </w:p>
    <w:p w:rsidR="00853ED4" w:rsidRDefault="00853ED4" w:rsidP="0032179A">
      <w:pPr>
        <w:tabs>
          <w:tab w:val="left" w:pos="0"/>
        </w:tabs>
        <w:jc w:val="both"/>
        <w:rPr>
          <w:rFonts w:ascii="Calibri" w:hAnsi="Calibri" w:cs="Calibri"/>
          <w:sz w:val="22"/>
          <w:szCs w:val="22"/>
        </w:rPr>
      </w:pPr>
    </w:p>
    <w:p w:rsidR="0032179A" w:rsidRDefault="0032179A" w:rsidP="0032179A">
      <w:pPr>
        <w:tabs>
          <w:tab w:val="left" w:pos="0"/>
        </w:tabs>
        <w:jc w:val="both"/>
        <w:rPr>
          <w:rFonts w:ascii="Calibri" w:hAnsi="Calibri" w:cs="Calibri"/>
          <w:sz w:val="22"/>
          <w:szCs w:val="22"/>
        </w:rPr>
      </w:pPr>
      <w:r>
        <w:rPr>
          <w:rFonts w:ascii="Calibri" w:hAnsi="Calibri" w:cs="Calibri"/>
          <w:sz w:val="22"/>
          <w:szCs w:val="22"/>
        </w:rPr>
        <w:t>2021-2022</w:t>
      </w:r>
      <w:r w:rsidRPr="0032179A">
        <w:rPr>
          <w:rFonts w:ascii="Calibri" w:hAnsi="Calibri" w:cs="Calibri"/>
          <w:sz w:val="22"/>
          <w:szCs w:val="22"/>
        </w:rPr>
        <w:t xml:space="preserve">  öğretim yılında 10. ve 11.sınıflar FELSEFE dersi ünitelendirilmiş yıllık planlarında, TTK Başkanlığı'nın 19.01.2018 tarih ve 27 sayılı Kararı ile kabul edilen program, Mantık, Sosyoloji, Psikoloji dersleri için ise mevcut müfredata göre planların ve diğer tüm eğitsel çalışmaların güncellenmesi gereğine vurgu yaptı. </w:t>
      </w:r>
    </w:p>
    <w:p w:rsidR="0032179A" w:rsidRDefault="0032179A" w:rsidP="0032179A">
      <w:pPr>
        <w:tabs>
          <w:tab w:val="left" w:pos="0"/>
        </w:tabs>
        <w:jc w:val="both"/>
        <w:rPr>
          <w:rFonts w:ascii="Calibri" w:hAnsi="Calibri" w:cs="Calibri"/>
          <w:sz w:val="22"/>
          <w:szCs w:val="22"/>
        </w:rPr>
      </w:pPr>
      <w:r w:rsidRPr="0032179A">
        <w:rPr>
          <w:rFonts w:ascii="Calibri" w:hAnsi="Calibri" w:cs="Calibri"/>
          <w:sz w:val="22"/>
          <w:szCs w:val="22"/>
        </w:rPr>
        <w:t xml:space="preserve">Yenilenen Felsefe Grubu derslerine ait öğretim programlarının birer nüshasının çoğaltılmak suretiyle öğretmen arkadaşların dosyalarında bulundurulmasına karar verildi. 2005, 2104, 2212, 2457, 2471, 2488, 2504, 2551 STD incelenerek Atatürkçülük ile ilgili konular okundu. Konularla bağlantısı olan yerlerde, sosyoloji dersinde millet, milliyetçilik, sosyal değişme, devrim, kadın ve sahip olduğu siyasal-sosyal haklar konusunda görsel öğretim araç ve dokümanlarından faydalanılması karara bağlandı. Özel gün ve haftalarda Atatürk’ün hayatı, gençliği ve başarıları üzerinde durulmasına karar verildi. </w:t>
      </w:r>
    </w:p>
    <w:p w:rsidR="0032179A" w:rsidRDefault="0032179A" w:rsidP="0032179A">
      <w:pPr>
        <w:tabs>
          <w:tab w:val="left" w:pos="0"/>
        </w:tabs>
        <w:jc w:val="both"/>
        <w:rPr>
          <w:rFonts w:ascii="Calibri" w:hAnsi="Calibri" w:cs="Calibri"/>
          <w:sz w:val="22"/>
          <w:szCs w:val="22"/>
        </w:rPr>
      </w:pPr>
    </w:p>
    <w:p w:rsidR="00B02ED2" w:rsidRPr="0032179A" w:rsidRDefault="0032179A" w:rsidP="0032179A">
      <w:pPr>
        <w:tabs>
          <w:tab w:val="left" w:pos="0"/>
        </w:tabs>
        <w:jc w:val="both"/>
        <w:rPr>
          <w:rFonts w:ascii="Calibri" w:hAnsi="Calibri" w:cs="Calibri"/>
          <w:sz w:val="22"/>
          <w:szCs w:val="22"/>
        </w:rPr>
      </w:pPr>
      <w:r w:rsidRPr="0032179A">
        <w:rPr>
          <w:rFonts w:ascii="Calibri" w:hAnsi="Calibri" w:cs="Calibri"/>
          <w:sz w:val="22"/>
          <w:szCs w:val="22"/>
        </w:rPr>
        <w:t>Ünitelendirilmiş yıllık planların hazırlanmasıyla ilgili esasları hatırlatan zümre başkanı planlama yaparken haftaların verimliliğinin iyi hesap edilmesi gerektiğini, imkânlar ve program elverirse 12 nci sınıfların TYT ve AYT’de performanslarını olumsuz etkilememesi için sınava yakın haftalarda ders yoğunluğunun fazla olmamasına dikkat edileceğini ifade etti. Üyelerin de teklifi ile bu uygulama karara bağlandı</w:t>
      </w:r>
    </w:p>
    <w:p w:rsidR="0032179A" w:rsidRPr="0032179A" w:rsidRDefault="0032179A" w:rsidP="0032179A">
      <w:pPr>
        <w:tabs>
          <w:tab w:val="left" w:pos="0"/>
        </w:tabs>
        <w:jc w:val="both"/>
        <w:rPr>
          <w:rFonts w:ascii="Calibri" w:hAnsi="Calibri" w:cs="Calibri"/>
          <w:sz w:val="22"/>
          <w:szCs w:val="22"/>
        </w:rPr>
      </w:pPr>
    </w:p>
    <w:p w:rsidR="0032179A" w:rsidRPr="00D65D31" w:rsidRDefault="0032179A" w:rsidP="0032179A">
      <w:pPr>
        <w:tabs>
          <w:tab w:val="left" w:pos="0"/>
        </w:tabs>
        <w:jc w:val="both"/>
        <w:rPr>
          <w:rFonts w:ascii="Calibri" w:hAnsi="Calibri" w:cs="Calibri"/>
          <w:b/>
          <w:sz w:val="22"/>
          <w:szCs w:val="22"/>
          <w:u w:val="single"/>
        </w:rPr>
      </w:pPr>
      <w:r w:rsidRPr="00D65D31">
        <w:rPr>
          <w:rFonts w:ascii="Calibri" w:hAnsi="Calibri" w:cs="Calibri"/>
          <w:b/>
          <w:sz w:val="22"/>
          <w:szCs w:val="22"/>
          <w:u w:val="single"/>
        </w:rPr>
        <w:t>Sosyoloji dersinin işlenişinde:</w:t>
      </w:r>
    </w:p>
    <w:p w:rsidR="00B02ED2" w:rsidRDefault="00B02ED2" w:rsidP="0032179A">
      <w:pPr>
        <w:tabs>
          <w:tab w:val="left" w:pos="0"/>
        </w:tabs>
        <w:jc w:val="both"/>
        <w:rPr>
          <w:rFonts w:ascii="Calibri" w:hAnsi="Calibri" w:cs="Calibri"/>
          <w:sz w:val="22"/>
          <w:szCs w:val="22"/>
        </w:rPr>
      </w:pPr>
    </w:p>
    <w:p w:rsidR="0032179A" w:rsidRPr="0032179A" w:rsidRDefault="0032179A" w:rsidP="0032179A">
      <w:pPr>
        <w:tabs>
          <w:tab w:val="left" w:pos="0"/>
        </w:tabs>
        <w:jc w:val="both"/>
        <w:rPr>
          <w:rFonts w:ascii="Calibri" w:hAnsi="Calibri" w:cs="Calibri"/>
          <w:sz w:val="22"/>
          <w:szCs w:val="22"/>
        </w:rPr>
      </w:pPr>
      <w:r w:rsidRPr="0032179A">
        <w:rPr>
          <w:rFonts w:ascii="Calibri" w:hAnsi="Calibri" w:cs="Calibri"/>
          <w:sz w:val="22"/>
          <w:szCs w:val="22"/>
        </w:rPr>
        <w:t>KARAR: Sosyoloji derslerinde öğrencilerin sosyal çevre ile ilişkileri sosyal ortamda karşılaşacakları olay, olgu ve konular vurgulanacaktır. Atatürkçülük konuları dersin özelliğine uygun konularda ayrıntılarıyla ele alınması kararlaştırıldı.</w:t>
      </w:r>
    </w:p>
    <w:p w:rsidR="00540892" w:rsidRDefault="00540892" w:rsidP="0032179A">
      <w:pPr>
        <w:tabs>
          <w:tab w:val="left" w:pos="0"/>
        </w:tabs>
        <w:jc w:val="both"/>
        <w:rPr>
          <w:rFonts w:ascii="Calibri" w:hAnsi="Calibri" w:cs="Calibri"/>
          <w:sz w:val="22"/>
          <w:szCs w:val="22"/>
        </w:rPr>
      </w:pPr>
    </w:p>
    <w:p w:rsidR="0032179A" w:rsidRPr="00D65D31" w:rsidRDefault="0032179A" w:rsidP="0032179A">
      <w:pPr>
        <w:tabs>
          <w:tab w:val="left" w:pos="0"/>
        </w:tabs>
        <w:jc w:val="both"/>
        <w:rPr>
          <w:rFonts w:ascii="Calibri" w:hAnsi="Calibri" w:cs="Calibri"/>
          <w:b/>
          <w:sz w:val="22"/>
          <w:szCs w:val="22"/>
        </w:rPr>
      </w:pPr>
      <w:r w:rsidRPr="00D65D31">
        <w:rPr>
          <w:rFonts w:ascii="Calibri" w:hAnsi="Calibri" w:cs="Calibri"/>
          <w:b/>
          <w:sz w:val="22"/>
          <w:szCs w:val="22"/>
          <w:u w:val="single"/>
        </w:rPr>
        <w:t>Felsefe dersinin işlenişinde</w:t>
      </w:r>
      <w:r w:rsidRPr="00D65D31">
        <w:rPr>
          <w:rFonts w:ascii="Calibri" w:hAnsi="Calibri" w:cs="Calibri"/>
          <w:b/>
          <w:sz w:val="22"/>
          <w:szCs w:val="22"/>
        </w:rPr>
        <w:t>:</w:t>
      </w:r>
    </w:p>
    <w:p w:rsidR="00540892" w:rsidRDefault="00540892" w:rsidP="0032179A">
      <w:pPr>
        <w:tabs>
          <w:tab w:val="left" w:pos="0"/>
        </w:tabs>
        <w:jc w:val="both"/>
        <w:rPr>
          <w:rFonts w:ascii="Calibri" w:hAnsi="Calibri" w:cs="Calibri"/>
          <w:sz w:val="22"/>
          <w:szCs w:val="22"/>
        </w:rPr>
      </w:pPr>
    </w:p>
    <w:p w:rsidR="0032179A" w:rsidRPr="0032179A" w:rsidRDefault="0032179A" w:rsidP="0032179A">
      <w:pPr>
        <w:tabs>
          <w:tab w:val="left" w:pos="0"/>
        </w:tabs>
        <w:jc w:val="both"/>
        <w:rPr>
          <w:rFonts w:ascii="Calibri" w:hAnsi="Calibri" w:cs="Calibri"/>
          <w:sz w:val="22"/>
          <w:szCs w:val="22"/>
        </w:rPr>
      </w:pPr>
      <w:r w:rsidRPr="0032179A">
        <w:rPr>
          <w:rFonts w:ascii="Calibri" w:hAnsi="Calibri" w:cs="Calibri"/>
          <w:sz w:val="22"/>
          <w:szCs w:val="22"/>
        </w:rPr>
        <w:t>KARAR: Ders esnasında mümkün olduğunca tartışma ve yorumlama zemini oluşturulmasına karar verildi.</w:t>
      </w:r>
    </w:p>
    <w:p w:rsidR="00540892" w:rsidRDefault="00540892" w:rsidP="0032179A">
      <w:pPr>
        <w:tabs>
          <w:tab w:val="left" w:pos="0"/>
        </w:tabs>
        <w:jc w:val="both"/>
        <w:rPr>
          <w:rFonts w:ascii="Calibri" w:hAnsi="Calibri" w:cs="Calibri"/>
          <w:sz w:val="22"/>
          <w:szCs w:val="22"/>
        </w:rPr>
      </w:pPr>
    </w:p>
    <w:p w:rsidR="00F41361" w:rsidRPr="0032179A" w:rsidRDefault="00F41361" w:rsidP="0032179A">
      <w:pPr>
        <w:tabs>
          <w:tab w:val="left" w:pos="0"/>
        </w:tabs>
        <w:jc w:val="both"/>
        <w:rPr>
          <w:rFonts w:ascii="Calibri" w:hAnsi="Calibri" w:cs="Calibri"/>
          <w:sz w:val="22"/>
          <w:szCs w:val="22"/>
        </w:rPr>
      </w:pPr>
    </w:p>
    <w:p w:rsidR="006D5E41" w:rsidRPr="003A6A89" w:rsidRDefault="006D5E41" w:rsidP="005D660A">
      <w:pPr>
        <w:numPr>
          <w:ilvl w:val="0"/>
          <w:numId w:val="2"/>
        </w:numPr>
        <w:tabs>
          <w:tab w:val="clear" w:pos="720"/>
          <w:tab w:val="num" w:pos="284"/>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Öğrencilerin bir önceki eğitim ve öğretim yılına dair eksik konu ve kazanımları ile öğrenme kayıplarına ilişkin “Eğitim Programı” konusunda görüşmelerin yapılması</w:t>
      </w:r>
    </w:p>
    <w:p w:rsidR="006D5E41"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Ortaöğretim Genel Müdürlüğünün 03.07.2020 tarihli (  2020 / 4 ) genelgesi okundu. </w:t>
      </w:r>
    </w:p>
    <w:p w:rsidR="006D5E41"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 Öğrencilerin eksik konu ve kazanımları ile öğrenme kayıplarına yönelik olarak Bakanlık tarafından hazırlanan ve sarmal yapıdaki konu ve kazanımlardan oluşan “Eğitim Programı” ile materyalleri, elektronik ortamda yayınlanacaktır. </w:t>
      </w:r>
    </w:p>
    <w:p w:rsidR="006D5E41"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Program ve materyaller doğrultusunda eğitim süreci, zümre öğretmenlerince planlanıp uygulanacaktır. Ayrıca söz konusu eğitimler, Eğitim Bilişim Ağındaki (EBA) içeriklerle de desteklenecektir. </w:t>
      </w:r>
    </w:p>
    <w:p w:rsidR="006D5E41" w:rsidRPr="003A6A89" w:rsidRDefault="006D5E41"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Öğrencilere, eksik konu ve kazanımlarının giderilmesi amacıyla; Eğitim Bilişim Ağı (EBA), EBA TV (İlkokul, Ortaokul, Lise) ile destekleme ve yetiştirme kursları aracılığıyla yıl boyu destek verilmeye devam edilecektir.’’</w:t>
      </w:r>
    </w:p>
    <w:p w:rsidR="00C35ACC" w:rsidRPr="003A6A89" w:rsidRDefault="00632B02" w:rsidP="005D660A">
      <w:pPr>
        <w:numPr>
          <w:ilvl w:val="0"/>
          <w:numId w:val="2"/>
        </w:numPr>
        <w:tabs>
          <w:tab w:val="clear" w:pos="720"/>
          <w:tab w:val="num" w:pos="284"/>
        </w:tabs>
        <w:ind w:left="0" w:right="202" w:firstLine="0"/>
        <w:rPr>
          <w:rFonts w:asciiTheme="minorHAnsi" w:hAnsiTheme="minorHAnsi" w:cstheme="minorHAnsi"/>
          <w:b/>
          <w:sz w:val="22"/>
          <w:szCs w:val="22"/>
        </w:rPr>
      </w:pPr>
      <w:r>
        <w:rPr>
          <w:rFonts w:asciiTheme="minorHAnsi" w:hAnsiTheme="minorHAnsi" w:cstheme="minorHAnsi"/>
          <w:b/>
          <w:sz w:val="22"/>
          <w:szCs w:val="22"/>
        </w:rPr>
        <w:t>2021-2022</w:t>
      </w:r>
      <w:r w:rsidR="00627616">
        <w:rPr>
          <w:rFonts w:asciiTheme="minorHAnsi" w:hAnsiTheme="minorHAnsi" w:cstheme="minorHAnsi"/>
          <w:b/>
          <w:sz w:val="22"/>
          <w:szCs w:val="22"/>
        </w:rPr>
        <w:t xml:space="preserve"> eğitim ve öğretim yılı 2. Dönem </w:t>
      </w:r>
      <w:r w:rsidR="006D5E41" w:rsidRPr="003A6A89">
        <w:rPr>
          <w:rFonts w:asciiTheme="minorHAnsi" w:hAnsiTheme="minorHAnsi" w:cstheme="minorHAnsi"/>
          <w:b/>
          <w:sz w:val="22"/>
          <w:szCs w:val="22"/>
        </w:rPr>
        <w:t xml:space="preserve"> ders bazında </w:t>
      </w:r>
      <w:r w:rsidR="00A50BE0" w:rsidRPr="003A6A89">
        <w:rPr>
          <w:rFonts w:asciiTheme="minorHAnsi" w:hAnsiTheme="minorHAnsi" w:cstheme="minorHAnsi"/>
          <w:b/>
          <w:sz w:val="22"/>
          <w:szCs w:val="22"/>
        </w:rPr>
        <w:t xml:space="preserve">gerçekleştirilecek </w:t>
      </w:r>
      <w:r w:rsidR="00A50BE0">
        <w:rPr>
          <w:rFonts w:asciiTheme="minorHAnsi" w:hAnsiTheme="minorHAnsi" w:cstheme="minorHAnsi"/>
          <w:b/>
          <w:sz w:val="22"/>
          <w:szCs w:val="22"/>
        </w:rPr>
        <w:t>öğretim</w:t>
      </w:r>
      <w:r w:rsidR="006D5E41" w:rsidRPr="003A6A89">
        <w:rPr>
          <w:rFonts w:asciiTheme="minorHAnsi" w:hAnsiTheme="minorHAnsi" w:cstheme="minorHAnsi"/>
          <w:b/>
          <w:sz w:val="22"/>
          <w:szCs w:val="22"/>
        </w:rPr>
        <w:t xml:space="preserve"> etkinliklerinin planlanması</w:t>
      </w:r>
    </w:p>
    <w:p w:rsidR="00C35ACC" w:rsidRPr="003A6A89" w:rsidRDefault="00C35ACC"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Öğrenme doğal bir süreçtir. Beynin doğal işlevi öğrenmektir, ancak herkes aynı yolla öğrenmez. </w:t>
      </w:r>
    </w:p>
    <w:p w:rsidR="00C35ACC" w:rsidRPr="003A6A89" w:rsidRDefault="00C35ACC"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Her öğrenci için öğrenme-öğretme deneyimlerinin tasarımında dikkate alınması gereken öğrenme ve kişilik biçimleri vardır. </w:t>
      </w:r>
    </w:p>
    <w:p w:rsidR="00C35ACC" w:rsidRPr="003A6A89" w:rsidRDefault="00C35ACC"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Zengin öğrenme çevreleri, destekleyici ve </w:t>
      </w:r>
      <w:r w:rsidR="00853ED4" w:rsidRPr="003A6A89">
        <w:rPr>
          <w:rFonts w:asciiTheme="minorHAnsi" w:hAnsiTheme="minorHAnsi" w:cstheme="minorHAnsi"/>
          <w:sz w:val="22"/>
          <w:szCs w:val="22"/>
        </w:rPr>
        <w:t xml:space="preserve">güdeleyici </w:t>
      </w:r>
      <w:r w:rsidR="00853ED4">
        <w:rPr>
          <w:rFonts w:asciiTheme="minorHAnsi" w:hAnsiTheme="minorHAnsi" w:cstheme="minorHAnsi"/>
          <w:sz w:val="22"/>
          <w:szCs w:val="22"/>
        </w:rPr>
        <w:t>öğretmenler</w:t>
      </w:r>
      <w:r w:rsidRPr="003A6A89">
        <w:rPr>
          <w:rFonts w:asciiTheme="minorHAnsi" w:hAnsiTheme="minorHAnsi" w:cstheme="minorHAnsi"/>
          <w:sz w:val="22"/>
          <w:szCs w:val="22"/>
        </w:rPr>
        <w:t xml:space="preserve"> olduğu zaman, öğrenciler öğrenme görevini gerçekleştirebileceklerdir.</w:t>
      </w:r>
    </w:p>
    <w:p w:rsidR="006D5E41" w:rsidRPr="003A6A89" w:rsidRDefault="00C35ACC"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Bu bilgiler ışığında değerlendirildiğinde </w:t>
      </w:r>
      <w:r w:rsidR="00632B02">
        <w:rPr>
          <w:rFonts w:asciiTheme="minorHAnsi" w:hAnsiTheme="minorHAnsi" w:cstheme="minorHAnsi"/>
          <w:sz w:val="22"/>
          <w:szCs w:val="22"/>
        </w:rPr>
        <w:t xml:space="preserve">2021-2022 </w:t>
      </w:r>
      <w:r w:rsidRPr="003A6A89">
        <w:rPr>
          <w:rFonts w:asciiTheme="minorHAnsi" w:hAnsiTheme="minorHAnsi" w:cstheme="minorHAnsi"/>
          <w:sz w:val="22"/>
          <w:szCs w:val="22"/>
        </w:rPr>
        <w:t>eğitim öğretim yılında ders bazında gerçekleştirilecek olan uzaktan eğitim etkinlikleri şu şekilde planlanmıştır.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Zümre öğretmenleri tarafından hazırlanacak ders videoları sayesinde öğrenme ve etkileşim süreci zamandan bağımsız hale getirilecektir.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Konuların temel davranışlarını sorgulayan soru tipleri özenle seçilecek ve konu sonlarında soru çözümleri yapılacaktır.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 xml:space="preserve">EBA Akademik Destek ve EBA içerikleri ile birlikte kazanım kavrama testlerinden </w:t>
      </w:r>
      <w:r w:rsidR="00823F3D" w:rsidRPr="003A6A89">
        <w:rPr>
          <w:rFonts w:asciiTheme="minorHAnsi" w:hAnsiTheme="minorHAnsi" w:cstheme="minorHAnsi"/>
          <w:sz w:val="22"/>
          <w:szCs w:val="22"/>
        </w:rPr>
        <w:t>maksimum</w:t>
      </w:r>
      <w:r w:rsidRPr="003A6A89">
        <w:rPr>
          <w:rFonts w:asciiTheme="minorHAnsi" w:hAnsiTheme="minorHAnsi" w:cstheme="minorHAnsi"/>
          <w:sz w:val="22"/>
          <w:szCs w:val="22"/>
        </w:rPr>
        <w:t xml:space="preserve"> şekilde faydalanılacaktır.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Uzaktan çevrimiçi eğitim araçları vasıtasıyla öğrencilerle etkileşim süresi mümkün olduğunca uzatılacaktır.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Öğrencilerin kendi öğrenmelerinin sorumluluğunu alabilmeleri için gerekli motivasyon çalışmaları yapılacaktır.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Güvenli platformlardan temin edilen eğitici videoların linkleri konu ile bağlantı seviyesine göre öğrencilerle paylaşılacaktır.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Farklı öğrenme biçimlerine göre ders işleniş yöntemi ve materyalleri mümkün olduğunca çeşitlendirilecektir.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Ders materyalleri içerisinde kazanım odaklı soruların hemen çözümü yapılacaktır.</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Öğrencilerin</w:t>
      </w:r>
      <w:r w:rsidR="00853ED4">
        <w:rPr>
          <w:rFonts w:asciiTheme="minorHAnsi" w:hAnsiTheme="minorHAnsi" w:cstheme="minorHAnsi"/>
          <w:sz w:val="22"/>
          <w:szCs w:val="22"/>
        </w:rPr>
        <w:t xml:space="preserve"> </w:t>
      </w:r>
      <w:r w:rsidR="00A50BE0">
        <w:rPr>
          <w:rFonts w:asciiTheme="minorHAnsi" w:hAnsiTheme="minorHAnsi" w:cstheme="minorHAnsi"/>
          <w:sz w:val="22"/>
          <w:szCs w:val="22"/>
        </w:rPr>
        <w:t xml:space="preserve">Eba </w:t>
      </w:r>
      <w:r w:rsidR="00A50BE0" w:rsidRPr="003A6A89">
        <w:rPr>
          <w:rFonts w:asciiTheme="minorHAnsi" w:hAnsiTheme="minorHAnsi" w:cstheme="minorHAnsi"/>
          <w:sz w:val="22"/>
          <w:szCs w:val="22"/>
        </w:rPr>
        <w:t>uzaktan</w:t>
      </w:r>
      <w:r w:rsidRPr="003A6A89">
        <w:rPr>
          <w:rFonts w:asciiTheme="minorHAnsi" w:hAnsiTheme="minorHAnsi" w:cstheme="minorHAnsi"/>
          <w:sz w:val="22"/>
          <w:szCs w:val="22"/>
        </w:rPr>
        <w:t xml:space="preserve"> eğitim süreçlerini planlamaları noktasında rehberlik yapılacaktır. ( Kontrol listeleri hazırlamalarını sağlamak gibi )</w:t>
      </w:r>
    </w:p>
    <w:p w:rsidR="006D5E41" w:rsidRPr="003A6A89" w:rsidRDefault="006D5E41" w:rsidP="005D660A">
      <w:pPr>
        <w:numPr>
          <w:ilvl w:val="0"/>
          <w:numId w:val="38"/>
        </w:numPr>
        <w:tabs>
          <w:tab w:val="num" w:pos="284"/>
        </w:tabs>
        <w:ind w:left="0" w:firstLine="0"/>
        <w:rPr>
          <w:rFonts w:asciiTheme="minorHAnsi" w:hAnsiTheme="minorHAnsi" w:cstheme="minorHAnsi"/>
          <w:sz w:val="22"/>
          <w:szCs w:val="22"/>
        </w:rPr>
      </w:pPr>
      <w:r w:rsidRPr="003A6A89">
        <w:rPr>
          <w:rFonts w:asciiTheme="minorHAnsi" w:hAnsiTheme="minorHAnsi" w:cstheme="minorHAnsi"/>
          <w:sz w:val="22"/>
          <w:szCs w:val="22"/>
        </w:rPr>
        <w:t>Bilginin sade, en kısa yoldan ve kazanımların amacına uygun şekilde aktarılması sağlanacaktır.</w:t>
      </w:r>
    </w:p>
    <w:p w:rsidR="006D5E41" w:rsidRPr="003A6A89" w:rsidRDefault="006D5E41" w:rsidP="007B775C">
      <w:pPr>
        <w:numPr>
          <w:ilvl w:val="0"/>
          <w:numId w:val="2"/>
        </w:numPr>
        <w:tabs>
          <w:tab w:val="clear" w:pos="720"/>
          <w:tab w:val="num" w:pos="284"/>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Bir önceki</w:t>
      </w:r>
      <w:r w:rsidR="00853ED4">
        <w:rPr>
          <w:rFonts w:asciiTheme="minorHAnsi" w:hAnsiTheme="minorHAnsi" w:cstheme="minorHAnsi"/>
          <w:b/>
          <w:sz w:val="22"/>
          <w:szCs w:val="22"/>
        </w:rPr>
        <w:t xml:space="preserve"> dönem</w:t>
      </w:r>
      <w:r w:rsidR="00632B02">
        <w:rPr>
          <w:rFonts w:asciiTheme="minorHAnsi" w:hAnsiTheme="minorHAnsi" w:cstheme="minorHAnsi"/>
          <w:b/>
          <w:sz w:val="22"/>
          <w:szCs w:val="22"/>
        </w:rPr>
        <w:t xml:space="preserve"> alınan </w:t>
      </w:r>
      <w:r w:rsidRPr="003A6A89">
        <w:rPr>
          <w:rFonts w:asciiTheme="minorHAnsi" w:hAnsiTheme="minorHAnsi" w:cstheme="minorHAnsi"/>
          <w:b/>
          <w:sz w:val="22"/>
          <w:szCs w:val="22"/>
        </w:rPr>
        <w:t>zümre kararlarının incelenmesi ve değerlendirilmesi, başarıyı artıracak önlemlerin görüşülmesi</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Bir önceki eğitim-öğretim yılına ait zümre kararları gözden geçirilip, alınan kararların yüz yüze eğitim döneminde uygulandığı görülmüştür. Pandemi</w:t>
      </w:r>
      <w:r w:rsidR="00A50BE0">
        <w:rPr>
          <w:rFonts w:asciiTheme="minorHAnsi" w:hAnsiTheme="minorHAnsi" w:cstheme="minorHAnsi"/>
          <w:sz w:val="22"/>
          <w:szCs w:val="22"/>
        </w:rPr>
        <w:t xml:space="preserve"> </w:t>
      </w:r>
      <w:r w:rsidRPr="003A6A89">
        <w:rPr>
          <w:rFonts w:asciiTheme="minorHAnsi" w:hAnsiTheme="minorHAnsi" w:cstheme="minorHAnsi"/>
          <w:sz w:val="22"/>
          <w:szCs w:val="22"/>
        </w:rPr>
        <w:t xml:space="preserve"> sebebiyle yüz yüze eğitime ara verildiği dönemde çevrimiçi uzaktan eğitim araçları ile eğitim öğretim faaliyetlerine devam edilmiştir.</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Eğitim ve öğretim yılı zümre toplantıları kararları incelendiğinde; yüz yüze eğitim döneminde bütün sınıflarda konuların yıllık planlarda belirtildiği şekilde yetiştirildiği görülmüştür. Yazılı sınavların okul zümre başkanları kurulunda belirlenen tarih ve şekillerde yapıldığı görülmüştür.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lastRenderedPageBreak/>
        <w:t xml:space="preserve">Önemli gün ve bayramlarda Atatürk İlke ve </w:t>
      </w:r>
      <w:r w:rsidR="00823F3D" w:rsidRPr="003A6A89">
        <w:rPr>
          <w:rFonts w:asciiTheme="minorHAnsi" w:hAnsiTheme="minorHAnsi" w:cstheme="minorHAnsi"/>
          <w:sz w:val="22"/>
          <w:szCs w:val="22"/>
        </w:rPr>
        <w:t>İnkılâplarına</w:t>
      </w:r>
      <w:r w:rsidRPr="003A6A89">
        <w:rPr>
          <w:rFonts w:asciiTheme="minorHAnsi" w:hAnsiTheme="minorHAnsi" w:cstheme="minorHAnsi"/>
          <w:sz w:val="22"/>
          <w:szCs w:val="22"/>
        </w:rPr>
        <w:t xml:space="preserve"> yer verilmiştir. Bu zaman dilimlerinde birlik bütünlük vurgusu yapılması, her ferdin değerli olduğu ve başta kendisi, ailesi ve milleti için faydalı işler yapmasının önemine değinilmesinin uygun olacağı belirtildi.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Performans ödevleri birinci dönem için belirtilen tarihlerde verilip toplanmış ve değerlendirilmiştir. </w:t>
      </w:r>
    </w:p>
    <w:p w:rsidR="006D5E41" w:rsidRPr="003A6A89" w:rsidRDefault="00111C5A"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Z</w:t>
      </w:r>
      <w:r w:rsidR="006D5E41" w:rsidRPr="003A6A89">
        <w:rPr>
          <w:rFonts w:asciiTheme="minorHAnsi" w:hAnsiTheme="minorHAnsi" w:cstheme="minorHAnsi"/>
          <w:sz w:val="22"/>
          <w:szCs w:val="22"/>
        </w:rPr>
        <w:t xml:space="preserve">ümre öğretmenleri ve aynı şubeye derse giren öğretmenlerle iş birliği yapılmasının öğrenci başarısına katkısı olduğu görüldü.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Ölçme ve değerlendirmede kısa cevaplı, çoktan seçmeli, kapsam geçerliliği yüksek ve konular arası bağlantı kurmaya yönelik öğrenci yeteneğini geliştirici soruların sorulmasına dikkat edilmiştir.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Öğrencinin sınıf içi performansının da notla değerlendirilmesi öğrenci başarının artmasına katkı sağlamıştır.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Öğretimde verimi yükseltecek ve başarıyı arttıracak çalışmalar aşağıdaki gibi belirlenmiştir:</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Konuların daha iyi kavranması için ders öncesi hazırlık soruları verilecek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Ödevlerin günü gününe yapılmasını sağlamak amacıyla ödevler her derste kontrol</w:t>
      </w:r>
      <w:r w:rsidR="007B775C" w:rsidRPr="003A6A89">
        <w:rPr>
          <w:rFonts w:asciiTheme="minorHAnsi" w:hAnsiTheme="minorHAnsi" w:cstheme="minorHAnsi"/>
          <w:sz w:val="22"/>
          <w:szCs w:val="22"/>
        </w:rPr>
        <w:t xml:space="preserve"> </w:t>
      </w:r>
      <w:r w:rsidRPr="003A6A89">
        <w:rPr>
          <w:rFonts w:asciiTheme="minorHAnsi" w:hAnsiTheme="minorHAnsi" w:cstheme="minorHAnsi"/>
          <w:sz w:val="22"/>
          <w:szCs w:val="22"/>
        </w:rPr>
        <w:t>edilecek.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Bölüm sonlarında test soruları verilecek, her konuyu kapsayan sorular uygulanacak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Kazanım testleri konunun pekiştirilmesi amacıyla kullanılacak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TYT ve AYT’ ye yönelik değişik sorular sınıfa getirilerek çözülecek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Sınav sorularının hazırlanmasında sınıf seviyeleri göz önünde bulundurulacak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Ödevlerin sınıfta sunumu değerlendirilecek</w:t>
      </w:r>
    </w:p>
    <w:p w:rsidR="006D5E41" w:rsidRPr="003A6A89" w:rsidRDefault="006D5E41" w:rsidP="007B775C">
      <w:pPr>
        <w:numPr>
          <w:ilvl w:val="0"/>
          <w:numId w:val="23"/>
        </w:numPr>
        <w:tabs>
          <w:tab w:val="num" w:pos="284"/>
        </w:tabs>
        <w:ind w:left="0" w:right="-142" w:firstLine="0"/>
        <w:rPr>
          <w:rFonts w:asciiTheme="minorHAnsi" w:hAnsiTheme="minorHAnsi" w:cstheme="minorHAnsi"/>
          <w:sz w:val="22"/>
          <w:szCs w:val="22"/>
        </w:rPr>
      </w:pPr>
      <w:r w:rsidRPr="003A6A89">
        <w:rPr>
          <w:rFonts w:asciiTheme="minorHAnsi" w:hAnsiTheme="minorHAnsi" w:cstheme="minorHAnsi"/>
          <w:sz w:val="22"/>
          <w:szCs w:val="22"/>
        </w:rPr>
        <w:t>Sınav sorularının çok sayıda ve kısa cevaplı seçilmesine dikkat edilecek ve sınavlardan biri çoktan seçmeli olacak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Öğrenci başarı durumları okul idaresi, veli, öğretmen üçgeni ile takip edilecek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Öğrencilerin yorumlama gücünü artıracak öncüllü sorular hazırlanarak uygulanacak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EBA içerikleri etkin şekilde kullanılacak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EBA akademik destek bölümünden hazırlanacak testler pekiştirme amacıyla kullanılacak</w:t>
      </w:r>
    </w:p>
    <w:p w:rsidR="006D5E41" w:rsidRPr="003A6A89" w:rsidRDefault="006D5E41" w:rsidP="007B775C">
      <w:pPr>
        <w:numPr>
          <w:ilvl w:val="0"/>
          <w:numId w:val="23"/>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 xml:space="preserve">Öğrencilerde girişimcilik ve teknolojik becerilerin geliştirilebilmesi için dijital ortamda ödev hazırlama </w:t>
      </w:r>
      <w:r w:rsidR="00823F3D" w:rsidRPr="003A6A89">
        <w:rPr>
          <w:rFonts w:asciiTheme="minorHAnsi" w:hAnsiTheme="minorHAnsi" w:cstheme="minorHAnsi"/>
          <w:sz w:val="22"/>
          <w:szCs w:val="22"/>
        </w:rPr>
        <w:t>imkânları</w:t>
      </w:r>
      <w:r w:rsidRPr="003A6A89">
        <w:rPr>
          <w:rFonts w:asciiTheme="minorHAnsi" w:hAnsiTheme="minorHAnsi" w:cstheme="minorHAnsi"/>
          <w:sz w:val="22"/>
          <w:szCs w:val="22"/>
        </w:rPr>
        <w:t xml:space="preserve"> sunulacak</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         </w:t>
      </w:r>
    </w:p>
    <w:p w:rsidR="004E5ECF" w:rsidRPr="001A0571" w:rsidRDefault="006D5E41" w:rsidP="001A0571">
      <w:pPr>
        <w:numPr>
          <w:ilvl w:val="0"/>
          <w:numId w:val="2"/>
        </w:numPr>
        <w:tabs>
          <w:tab w:val="clear" w:pos="720"/>
          <w:tab w:val="num" w:pos="284"/>
        </w:tabs>
        <w:ind w:left="0" w:firstLine="0"/>
        <w:rPr>
          <w:rFonts w:asciiTheme="minorHAnsi" w:hAnsiTheme="minorHAnsi" w:cstheme="minorHAnsi"/>
          <w:b/>
          <w:sz w:val="22"/>
          <w:szCs w:val="22"/>
        </w:rPr>
      </w:pPr>
      <w:r w:rsidRPr="003A6A89">
        <w:rPr>
          <w:rFonts w:asciiTheme="minorHAnsi" w:hAnsiTheme="minorHAnsi" w:cstheme="minorHAnsi"/>
          <w:b/>
          <w:sz w:val="22"/>
          <w:szCs w:val="22"/>
        </w:rPr>
        <w:t>2104 sayılı tebliğler dergisinde yayımlanan Atatürk inkılâp ve ilkelerinin konularla bütünleştirilmesi hususunda görüşmeler yapılması.</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Atatürk ilke ve inkılâpları ile tarihimizde dönüm noktası olan, öğrencinin milli benlik duygusunu artıran ve milletimizin ortak duygularını ifade eden günler sadece yıllık planlarda belirtildiği gün ve zamanlarla kısıtlı kalmayacak şekilde dersler içine yayılarak işlenmesi gerektiği belirtildi.</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2104 sayılı Tebliğler dergileri uyarınca derslerde;</w:t>
      </w:r>
    </w:p>
    <w:p w:rsidR="006D5E41" w:rsidRPr="003A6A89" w:rsidRDefault="006D5E41" w:rsidP="007B775C">
      <w:pPr>
        <w:numPr>
          <w:ilvl w:val="0"/>
          <w:numId w:val="24"/>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Bilim ve Teknik İçin Sınır Yoktur</w:t>
      </w:r>
    </w:p>
    <w:p w:rsidR="006D5E41" w:rsidRPr="003A6A89" w:rsidRDefault="006D5E41" w:rsidP="007B775C">
      <w:pPr>
        <w:numPr>
          <w:ilvl w:val="0"/>
          <w:numId w:val="24"/>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 xml:space="preserve">Hayatta En Hakiki Mürşit İlimdir; </w:t>
      </w:r>
    </w:p>
    <w:p w:rsidR="006D5E41" w:rsidRPr="003A6A89" w:rsidRDefault="006D5E41" w:rsidP="007B775C">
      <w:pPr>
        <w:numPr>
          <w:ilvl w:val="0"/>
          <w:numId w:val="24"/>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 xml:space="preserve">Hakiki Rehberimiz İlim ve Fen Olacaktır; </w:t>
      </w:r>
    </w:p>
    <w:p w:rsidR="006D5E41" w:rsidRDefault="006D5E41" w:rsidP="00637E8B">
      <w:pPr>
        <w:numPr>
          <w:ilvl w:val="0"/>
          <w:numId w:val="24"/>
        </w:numPr>
        <w:tabs>
          <w:tab w:val="num" w:pos="284"/>
        </w:tabs>
        <w:ind w:left="0" w:right="202" w:firstLine="0"/>
        <w:rPr>
          <w:rFonts w:asciiTheme="minorHAnsi" w:hAnsiTheme="minorHAnsi" w:cstheme="minorHAnsi"/>
          <w:sz w:val="22"/>
          <w:szCs w:val="22"/>
        </w:rPr>
      </w:pPr>
      <w:r w:rsidRPr="003A6A89">
        <w:rPr>
          <w:rFonts w:asciiTheme="minorHAnsi" w:hAnsiTheme="minorHAnsi" w:cstheme="minorHAnsi"/>
          <w:sz w:val="22"/>
          <w:szCs w:val="22"/>
        </w:rPr>
        <w:t xml:space="preserve">İstikbal Göklerdedir. </w:t>
      </w:r>
      <w:r w:rsidR="00A50BE0" w:rsidRPr="003A6A89">
        <w:rPr>
          <w:rFonts w:asciiTheme="minorHAnsi" w:hAnsiTheme="minorHAnsi" w:cstheme="minorHAnsi"/>
          <w:sz w:val="22"/>
          <w:szCs w:val="22"/>
        </w:rPr>
        <w:t>S</w:t>
      </w:r>
      <w:r w:rsidRPr="003A6A89">
        <w:rPr>
          <w:rFonts w:asciiTheme="minorHAnsi" w:hAnsiTheme="minorHAnsi" w:cstheme="minorHAnsi"/>
          <w:sz w:val="22"/>
          <w:szCs w:val="22"/>
        </w:rPr>
        <w:t>özleri</w:t>
      </w:r>
      <w:r w:rsidR="00A50BE0">
        <w:rPr>
          <w:rFonts w:asciiTheme="minorHAnsi" w:hAnsiTheme="minorHAnsi" w:cstheme="minorHAnsi"/>
          <w:sz w:val="22"/>
          <w:szCs w:val="22"/>
        </w:rPr>
        <w:t xml:space="preserve"> </w:t>
      </w:r>
      <w:r w:rsidRPr="003A6A89">
        <w:rPr>
          <w:rFonts w:asciiTheme="minorHAnsi" w:hAnsiTheme="minorHAnsi" w:cstheme="minorHAnsi"/>
          <w:sz w:val="22"/>
          <w:szCs w:val="22"/>
        </w:rPr>
        <w:t xml:space="preserve"> üzerinde durulması ve planlara aktarılmamasına rağmen önemli gün ve haftalarda ve yeri geldikçe günün önemini belirten kısa konuşmaların yapılması kararlaştırıldı. </w:t>
      </w:r>
    </w:p>
    <w:p w:rsidR="002A5DC6" w:rsidRPr="003A6A89" w:rsidRDefault="002A5DC6" w:rsidP="002A5DC6">
      <w:pPr>
        <w:ind w:right="202"/>
        <w:rPr>
          <w:rFonts w:asciiTheme="minorHAnsi" w:hAnsiTheme="minorHAnsi" w:cstheme="minorHAnsi"/>
          <w:sz w:val="22"/>
          <w:szCs w:val="22"/>
        </w:rPr>
      </w:pPr>
    </w:p>
    <w:p w:rsidR="007B775C" w:rsidRPr="003A6A89" w:rsidRDefault="006D5E41" w:rsidP="007B775C">
      <w:pPr>
        <w:numPr>
          <w:ilvl w:val="0"/>
          <w:numId w:val="2"/>
        </w:numPr>
        <w:tabs>
          <w:tab w:val="clear" w:pos="720"/>
          <w:tab w:val="num" w:pos="426"/>
        </w:tabs>
        <w:ind w:left="0" w:firstLine="0"/>
        <w:rPr>
          <w:rFonts w:asciiTheme="minorHAnsi" w:hAnsiTheme="minorHAnsi" w:cstheme="minorHAnsi"/>
          <w:b/>
          <w:sz w:val="22"/>
          <w:szCs w:val="22"/>
        </w:rPr>
      </w:pPr>
      <w:r w:rsidRPr="003A6A89">
        <w:rPr>
          <w:rFonts w:asciiTheme="minorHAnsi" w:hAnsiTheme="minorHAnsi" w:cstheme="minorHAnsi"/>
          <w:b/>
          <w:sz w:val="22"/>
          <w:szCs w:val="22"/>
        </w:rPr>
        <w:t>Yıllık planların hazırlanışında göz önünde bulundurulması gereken hususlar</w:t>
      </w:r>
    </w:p>
    <w:p w:rsidR="00C35ACC" w:rsidRPr="003A6A89" w:rsidRDefault="00C35ACC" w:rsidP="007B775C">
      <w:pPr>
        <w:rPr>
          <w:rFonts w:asciiTheme="minorHAnsi" w:hAnsiTheme="minorHAnsi" w:cstheme="minorHAnsi"/>
          <w:b/>
          <w:sz w:val="22"/>
          <w:szCs w:val="22"/>
        </w:rPr>
      </w:pPr>
      <w:r w:rsidRPr="003A6A89">
        <w:rPr>
          <w:rFonts w:asciiTheme="minorHAnsi" w:hAnsiTheme="minorHAnsi" w:cstheme="minorHAnsi"/>
          <w:sz w:val="22"/>
          <w:szCs w:val="22"/>
        </w:rPr>
        <w:t xml:space="preserve">Yıllık planlar 31.03.2005 tarih 2551 s.t.d. esas alınarak hazırlanacağı </w:t>
      </w:r>
      <w:r w:rsidR="00632B02">
        <w:rPr>
          <w:rFonts w:asciiTheme="minorHAnsi" w:hAnsiTheme="minorHAnsi" w:cstheme="minorHAnsi"/>
          <w:sz w:val="22"/>
          <w:szCs w:val="22"/>
        </w:rPr>
        <w:t xml:space="preserve">Yasin COŞKUN </w:t>
      </w:r>
      <w:r w:rsidRPr="003A6A89">
        <w:rPr>
          <w:rFonts w:asciiTheme="minorHAnsi" w:hAnsiTheme="minorHAnsi" w:cstheme="minorHAnsi"/>
          <w:sz w:val="22"/>
          <w:szCs w:val="22"/>
        </w:rPr>
        <w:t>tarafından belirtildi.</w:t>
      </w:r>
    </w:p>
    <w:p w:rsidR="00C35ACC" w:rsidRPr="003A6A89" w:rsidRDefault="00C35ACC"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*10.sınıf Felsefe Dersinde Ünitelendirilmiş Yıllık Ders Planı yapılırken, </w:t>
      </w:r>
      <w:r w:rsidR="00823F3D" w:rsidRPr="003A6A89">
        <w:rPr>
          <w:rFonts w:asciiTheme="minorHAnsi" w:hAnsiTheme="minorHAnsi" w:cstheme="minorHAnsi"/>
          <w:sz w:val="22"/>
          <w:szCs w:val="22"/>
        </w:rPr>
        <w:t>M.E. B</w:t>
      </w:r>
      <w:r w:rsidRPr="003A6A89">
        <w:rPr>
          <w:rFonts w:asciiTheme="minorHAnsi" w:hAnsiTheme="minorHAnsi" w:cstheme="minorHAnsi"/>
          <w:sz w:val="22"/>
          <w:szCs w:val="22"/>
        </w:rPr>
        <w:t>. Talim ve Terbiye Kurulu Başkanlığı’nın 19.01.2018 tarih ve 27 Karar Sayısı ile kabul edilen müfredat programı esas alınacaktır.</w:t>
      </w:r>
      <w:r w:rsidR="007B775C" w:rsidRPr="003A6A89">
        <w:rPr>
          <w:rFonts w:asciiTheme="minorHAnsi" w:hAnsiTheme="minorHAnsi" w:cstheme="minorHAnsi"/>
          <w:sz w:val="22"/>
          <w:szCs w:val="22"/>
        </w:rPr>
        <w:t xml:space="preserve"> </w:t>
      </w:r>
      <w:r w:rsidR="005D660A" w:rsidRPr="003A6A89">
        <w:rPr>
          <w:rFonts w:asciiTheme="minorHAnsi" w:hAnsiTheme="minorHAnsi" w:cstheme="minorHAnsi"/>
          <w:sz w:val="22"/>
          <w:szCs w:val="22"/>
        </w:rPr>
        <w:t xml:space="preserve">Felsefe </w:t>
      </w:r>
      <w:r w:rsidR="00A50BE0" w:rsidRPr="003A6A89">
        <w:rPr>
          <w:rFonts w:asciiTheme="minorHAnsi" w:hAnsiTheme="minorHAnsi" w:cstheme="minorHAnsi"/>
          <w:sz w:val="22"/>
          <w:szCs w:val="22"/>
        </w:rPr>
        <w:t>Öğretmeni</w:t>
      </w:r>
      <w:r w:rsidR="00A50BE0">
        <w:rPr>
          <w:rFonts w:asciiTheme="minorHAnsi" w:hAnsiTheme="minorHAnsi" w:cstheme="minorHAnsi"/>
          <w:sz w:val="22"/>
          <w:szCs w:val="22"/>
        </w:rPr>
        <w:t xml:space="preserve"> </w:t>
      </w:r>
      <w:r w:rsidR="00A50BE0" w:rsidRPr="003A6A89">
        <w:rPr>
          <w:rFonts w:asciiTheme="minorHAnsi" w:hAnsiTheme="minorHAnsi" w:cstheme="minorHAnsi"/>
          <w:sz w:val="22"/>
          <w:szCs w:val="22"/>
        </w:rPr>
        <w:t>Levent</w:t>
      </w:r>
      <w:r w:rsidR="00853ED4">
        <w:rPr>
          <w:rFonts w:asciiTheme="minorHAnsi" w:hAnsiTheme="minorHAnsi" w:cstheme="minorHAnsi"/>
          <w:sz w:val="22"/>
          <w:szCs w:val="22"/>
        </w:rPr>
        <w:t xml:space="preserve">  YURTSEVER  </w:t>
      </w:r>
      <w:r w:rsidR="004E5ECF" w:rsidRPr="003A6A89">
        <w:rPr>
          <w:rFonts w:asciiTheme="minorHAnsi" w:hAnsiTheme="minorHAnsi" w:cstheme="minorHAnsi"/>
          <w:sz w:val="22"/>
          <w:szCs w:val="22"/>
        </w:rPr>
        <w:t xml:space="preserve"> </w:t>
      </w:r>
      <w:r w:rsidRPr="003A6A89">
        <w:rPr>
          <w:rFonts w:asciiTheme="minorHAnsi" w:hAnsiTheme="minorHAnsi" w:cstheme="minorHAnsi"/>
          <w:sz w:val="22"/>
          <w:szCs w:val="22"/>
        </w:rPr>
        <w:t xml:space="preserve">Ünitelendirilmiş </w:t>
      </w:r>
      <w:r w:rsidR="00853ED4">
        <w:rPr>
          <w:rFonts w:asciiTheme="minorHAnsi" w:hAnsiTheme="minorHAnsi" w:cstheme="minorHAnsi"/>
          <w:sz w:val="22"/>
          <w:szCs w:val="22"/>
        </w:rPr>
        <w:t xml:space="preserve"> </w:t>
      </w:r>
      <w:r w:rsidRPr="003A6A89">
        <w:rPr>
          <w:rFonts w:asciiTheme="minorHAnsi" w:hAnsiTheme="minorHAnsi" w:cstheme="minorHAnsi"/>
          <w:sz w:val="22"/>
          <w:szCs w:val="22"/>
        </w:rPr>
        <w:t>Yıllık Plan ile Ders Planı yapılırken Ağustos 2003 gün ve 2551 sayılı Tebliğler Dergisi ile Değişik Ağustos 2005 gün 2575 sayılı Tebliğler Dergisinde yayınlanan “</w:t>
      </w:r>
      <w:r w:rsidR="00823F3D" w:rsidRPr="003A6A89">
        <w:rPr>
          <w:rFonts w:asciiTheme="minorHAnsi" w:hAnsiTheme="minorHAnsi" w:cstheme="minorHAnsi"/>
          <w:sz w:val="22"/>
          <w:szCs w:val="22"/>
        </w:rPr>
        <w:t>M.E. B</w:t>
      </w:r>
      <w:r w:rsidRPr="003A6A89">
        <w:rPr>
          <w:rFonts w:asciiTheme="minorHAnsi" w:hAnsiTheme="minorHAnsi" w:cstheme="minorHAnsi"/>
          <w:sz w:val="22"/>
          <w:szCs w:val="22"/>
        </w:rPr>
        <w:t>. Eğitim ve Öğretim Çalışmalarının Planlı Yürütülmesine İlişkin Yönergenin” ayrıca İl Milli Eğitim Müdürlüğü'nün yayınlamış olduğu Öğretim Yılı Çalışma Takvimi’nin esas alınacağını belirtti.</w:t>
      </w:r>
    </w:p>
    <w:p w:rsidR="006D5E41" w:rsidRDefault="00853ED4" w:rsidP="005D660A">
      <w:pPr>
        <w:tabs>
          <w:tab w:val="num" w:pos="0"/>
        </w:tabs>
        <w:rPr>
          <w:rFonts w:asciiTheme="minorHAnsi" w:hAnsiTheme="minorHAnsi" w:cstheme="minorHAnsi"/>
          <w:sz w:val="22"/>
          <w:szCs w:val="22"/>
        </w:rPr>
      </w:pPr>
      <w:r>
        <w:rPr>
          <w:rFonts w:asciiTheme="minorHAnsi" w:hAnsiTheme="minorHAnsi" w:cstheme="minorHAnsi"/>
          <w:sz w:val="22"/>
          <w:szCs w:val="22"/>
        </w:rPr>
        <w:t xml:space="preserve">12. sınıflar için </w:t>
      </w:r>
      <w:r w:rsidR="00C35ACC" w:rsidRPr="003A6A89">
        <w:rPr>
          <w:rFonts w:asciiTheme="minorHAnsi" w:hAnsiTheme="minorHAnsi" w:cstheme="minorHAnsi"/>
          <w:sz w:val="22"/>
          <w:szCs w:val="22"/>
        </w:rPr>
        <w:t>Felsefe Grubu derslerinde öğretim yılında belirlenen ders kitapları ve MEB tarafından onaylı yardımcı kaynakların (TYT-AYT) kullanılmasına karar verildi.</w:t>
      </w:r>
    </w:p>
    <w:p w:rsidR="002A5DC6" w:rsidRDefault="002A5DC6" w:rsidP="005D660A">
      <w:pPr>
        <w:tabs>
          <w:tab w:val="num" w:pos="0"/>
        </w:tabs>
        <w:rPr>
          <w:rFonts w:asciiTheme="minorHAnsi" w:hAnsiTheme="minorHAnsi" w:cstheme="minorHAnsi"/>
          <w:sz w:val="22"/>
          <w:szCs w:val="22"/>
        </w:rPr>
      </w:pPr>
    </w:p>
    <w:p w:rsidR="002A5DC6" w:rsidRPr="003A6A89" w:rsidRDefault="002A5DC6" w:rsidP="005D660A">
      <w:pPr>
        <w:tabs>
          <w:tab w:val="num" w:pos="0"/>
        </w:tabs>
        <w:rPr>
          <w:rFonts w:asciiTheme="minorHAnsi" w:hAnsiTheme="minorHAnsi" w:cstheme="minorHAnsi"/>
          <w:sz w:val="22"/>
          <w:szCs w:val="22"/>
        </w:rPr>
      </w:pPr>
    </w:p>
    <w:p w:rsidR="006D5E41" w:rsidRPr="003A6A89" w:rsidRDefault="006D5E41" w:rsidP="007B775C">
      <w:pPr>
        <w:numPr>
          <w:ilvl w:val="0"/>
          <w:numId w:val="2"/>
        </w:numPr>
        <w:tabs>
          <w:tab w:val="clear" w:pos="720"/>
          <w:tab w:val="num" w:pos="426"/>
        </w:tabs>
        <w:ind w:left="0" w:right="202" w:firstLine="0"/>
        <w:rPr>
          <w:rFonts w:asciiTheme="minorHAnsi" w:hAnsiTheme="minorHAnsi" w:cstheme="minorHAnsi"/>
          <w:b/>
          <w:sz w:val="22"/>
          <w:szCs w:val="22"/>
        </w:rPr>
      </w:pPr>
      <w:r w:rsidRPr="003A6A89">
        <w:rPr>
          <w:rFonts w:asciiTheme="minorHAnsi" w:eastAsia="Calibri" w:hAnsiTheme="minorHAnsi" w:cstheme="minorHAnsi"/>
          <w:b/>
          <w:sz w:val="22"/>
          <w:szCs w:val="22"/>
        </w:rPr>
        <w:t>Özel eğitim ihtiyacı olan öğrenciler için bireyselleştirilmiş eğitim programları (BEP) ile ders planlarının görüşülmesi,</w:t>
      </w:r>
    </w:p>
    <w:p w:rsidR="006D5E41" w:rsidRDefault="006D5E41" w:rsidP="005D660A">
      <w:pPr>
        <w:tabs>
          <w:tab w:val="num" w:pos="0"/>
        </w:tabs>
        <w:ind w:right="202"/>
        <w:rPr>
          <w:rFonts w:asciiTheme="minorHAnsi" w:eastAsia="Calibri" w:hAnsiTheme="minorHAnsi" w:cstheme="minorHAnsi"/>
          <w:sz w:val="22"/>
          <w:szCs w:val="22"/>
        </w:rPr>
      </w:pPr>
      <w:r w:rsidRPr="003A6A89">
        <w:rPr>
          <w:rFonts w:asciiTheme="minorHAnsi" w:hAnsiTheme="minorHAnsi" w:cstheme="minorHAnsi"/>
          <w:sz w:val="22"/>
          <w:szCs w:val="22"/>
        </w:rPr>
        <w:t xml:space="preserve">Milli Eğitim Bakanlığı Özel Eğitim Hizmetleri Yönetmeliği ( 30471 RG ) okundu. </w:t>
      </w:r>
      <w:r w:rsidR="000F599D" w:rsidRPr="003A6A89">
        <w:rPr>
          <w:rFonts w:asciiTheme="minorHAnsi" w:hAnsiTheme="minorHAnsi" w:cstheme="minorHAnsi"/>
          <w:sz w:val="22"/>
          <w:szCs w:val="22"/>
        </w:rPr>
        <w:t xml:space="preserve">Özel eğitime ihtiyacı olan öğrencilerin akranlarıyla birlikte kaynaşarak eğitim görmeleri için, </w:t>
      </w:r>
      <w:r w:rsidR="000F599D" w:rsidRPr="003A6A89">
        <w:rPr>
          <w:rFonts w:asciiTheme="minorHAnsi" w:eastAsia="Calibri" w:hAnsiTheme="minorHAnsi" w:cstheme="minorHAnsi"/>
          <w:sz w:val="22"/>
          <w:szCs w:val="22"/>
        </w:rPr>
        <w:t>bireyselleştirilmiş eğitim programları (BEP)</w:t>
      </w:r>
      <w:r w:rsidR="008760F3" w:rsidRPr="003A6A89">
        <w:rPr>
          <w:rFonts w:asciiTheme="minorHAnsi" w:eastAsia="Calibri" w:hAnsiTheme="minorHAnsi" w:cstheme="minorHAnsi"/>
          <w:sz w:val="22"/>
          <w:szCs w:val="22"/>
        </w:rPr>
        <w:t xml:space="preserve"> ders planların</w:t>
      </w:r>
      <w:r w:rsidR="00853ED4">
        <w:rPr>
          <w:rFonts w:asciiTheme="minorHAnsi" w:eastAsia="Calibri" w:hAnsiTheme="minorHAnsi" w:cstheme="minorHAnsi"/>
          <w:sz w:val="22"/>
          <w:szCs w:val="22"/>
        </w:rPr>
        <w:t>ın hazırlanmasına karar verilmiş olup sınavlarınıda bu esasa göre yapılmasına karar verildi.</w:t>
      </w:r>
    </w:p>
    <w:p w:rsidR="006D72FA" w:rsidRDefault="006D72FA" w:rsidP="005D660A">
      <w:pPr>
        <w:tabs>
          <w:tab w:val="num" w:pos="0"/>
        </w:tabs>
        <w:ind w:right="202"/>
        <w:rPr>
          <w:rFonts w:asciiTheme="minorHAnsi" w:eastAsia="Calibri" w:hAnsiTheme="minorHAnsi" w:cstheme="minorHAnsi"/>
          <w:sz w:val="22"/>
          <w:szCs w:val="22"/>
        </w:rPr>
      </w:pPr>
    </w:p>
    <w:p w:rsidR="006D72FA" w:rsidRPr="003A6A89" w:rsidRDefault="006D72FA" w:rsidP="005D660A">
      <w:pPr>
        <w:tabs>
          <w:tab w:val="num" w:pos="0"/>
        </w:tabs>
        <w:ind w:right="202"/>
        <w:rPr>
          <w:rFonts w:asciiTheme="minorHAnsi" w:hAnsiTheme="minorHAnsi" w:cstheme="minorHAnsi"/>
          <w:sz w:val="22"/>
          <w:szCs w:val="22"/>
        </w:rPr>
      </w:pPr>
    </w:p>
    <w:p w:rsidR="00424528" w:rsidRPr="006D72FA" w:rsidRDefault="006D5E41" w:rsidP="006D72FA">
      <w:pPr>
        <w:numPr>
          <w:ilvl w:val="0"/>
          <w:numId w:val="2"/>
        </w:numPr>
        <w:tabs>
          <w:tab w:val="clear" w:pos="720"/>
          <w:tab w:val="num" w:pos="426"/>
        </w:tabs>
        <w:ind w:left="0" w:right="202" w:firstLine="0"/>
        <w:rPr>
          <w:rFonts w:asciiTheme="minorHAnsi" w:hAnsiTheme="minorHAnsi" w:cstheme="minorHAnsi"/>
          <w:b/>
          <w:sz w:val="22"/>
          <w:szCs w:val="22"/>
        </w:rPr>
      </w:pPr>
      <w:r w:rsidRPr="006D72FA">
        <w:rPr>
          <w:rFonts w:asciiTheme="minorHAnsi" w:hAnsiTheme="minorHAnsi" w:cstheme="minorHAnsi"/>
          <w:b/>
          <w:sz w:val="22"/>
          <w:szCs w:val="22"/>
        </w:rPr>
        <w:lastRenderedPageBreak/>
        <w:t>Diğer zümreler ile iş birliği</w:t>
      </w:r>
    </w:p>
    <w:p w:rsidR="006D5E41" w:rsidRDefault="005D660A" w:rsidP="007B775C">
      <w:pPr>
        <w:tabs>
          <w:tab w:val="num" w:pos="0"/>
        </w:tabs>
        <w:ind w:right="202"/>
        <w:rPr>
          <w:rFonts w:asciiTheme="minorHAnsi" w:hAnsiTheme="minorHAnsi" w:cstheme="minorHAnsi"/>
          <w:sz w:val="22"/>
          <w:szCs w:val="22"/>
        </w:rPr>
      </w:pPr>
      <w:r w:rsidRPr="003A6A89">
        <w:rPr>
          <w:rFonts w:asciiTheme="minorHAnsi" w:hAnsiTheme="minorHAnsi" w:cstheme="minorHAnsi"/>
          <w:bCs/>
          <w:sz w:val="22"/>
          <w:szCs w:val="22"/>
        </w:rPr>
        <w:t xml:space="preserve">Felsefe Öğretmeni </w:t>
      </w:r>
      <w:r w:rsidR="00853ED4">
        <w:rPr>
          <w:rFonts w:asciiTheme="minorHAnsi" w:hAnsiTheme="minorHAnsi" w:cstheme="minorHAnsi"/>
          <w:bCs/>
          <w:sz w:val="22"/>
          <w:szCs w:val="22"/>
        </w:rPr>
        <w:t xml:space="preserve"> </w:t>
      </w:r>
      <w:r w:rsidR="00853ED4">
        <w:rPr>
          <w:rFonts w:asciiTheme="minorHAnsi" w:hAnsiTheme="minorHAnsi" w:cstheme="minorHAnsi"/>
          <w:sz w:val="22"/>
          <w:szCs w:val="22"/>
        </w:rPr>
        <w:t>M.Levent YURTSEVER</w:t>
      </w:r>
      <w:r w:rsidR="00424528" w:rsidRPr="003A6A89">
        <w:rPr>
          <w:rFonts w:asciiTheme="minorHAnsi" w:hAnsiTheme="minorHAnsi" w:cstheme="minorHAnsi"/>
          <w:sz w:val="22"/>
          <w:szCs w:val="22"/>
        </w:rPr>
        <w:t xml:space="preserve">; </w:t>
      </w:r>
      <w:r w:rsidR="00424528" w:rsidRPr="003A6A89">
        <w:rPr>
          <w:rFonts w:asciiTheme="minorHAnsi" w:hAnsiTheme="minorHAnsi" w:cstheme="minorHAnsi"/>
          <w:bCs/>
          <w:sz w:val="22"/>
          <w:szCs w:val="22"/>
        </w:rPr>
        <w:t xml:space="preserve">Diğer zümre öğretmenleri ile işbirliği konusunda; </w:t>
      </w:r>
      <w:r w:rsidR="00424528" w:rsidRPr="003A6A89">
        <w:rPr>
          <w:rFonts w:asciiTheme="minorHAnsi" w:hAnsiTheme="minorHAnsi" w:cstheme="minorHAnsi"/>
          <w:sz w:val="22"/>
          <w:szCs w:val="22"/>
        </w:rPr>
        <w:t xml:space="preserve">Uygarlıkların Felsefi düşünceye katkıları konusunda Tarih öğretmenleriyle, Din felsefesinde Din Kültürü ve Ahlak Bil. Öğretmenleri ile </w:t>
      </w:r>
      <w:r w:rsidR="00823F3D" w:rsidRPr="003A6A89">
        <w:rPr>
          <w:rFonts w:asciiTheme="minorHAnsi" w:hAnsiTheme="minorHAnsi" w:cstheme="minorHAnsi"/>
          <w:sz w:val="22"/>
          <w:szCs w:val="22"/>
        </w:rPr>
        <w:t>işbirliği yapılması</w:t>
      </w:r>
      <w:r w:rsidR="00424528" w:rsidRPr="003A6A89">
        <w:rPr>
          <w:rFonts w:asciiTheme="minorHAnsi" w:hAnsiTheme="minorHAnsi" w:cstheme="minorHAnsi"/>
          <w:sz w:val="22"/>
          <w:szCs w:val="22"/>
        </w:rPr>
        <w:t xml:space="preserve"> gerektiğini ifade etti. Ayrıca felsefi akımların edebi akımlarla iç içe olduğu, edebiyatın felsefeyle ilişkisi bağlamında Türk Dili ve Edebiyatı öğretmenleriyle de iş birliğine gidilmesinin önemine vurgu yaptı.</w:t>
      </w:r>
    </w:p>
    <w:p w:rsidR="002A5DC6" w:rsidRPr="003A6A89" w:rsidRDefault="002A5DC6" w:rsidP="007B775C">
      <w:pPr>
        <w:tabs>
          <w:tab w:val="num" w:pos="0"/>
        </w:tabs>
        <w:ind w:right="202"/>
        <w:rPr>
          <w:rFonts w:asciiTheme="minorHAnsi" w:hAnsiTheme="minorHAnsi" w:cstheme="minorHAnsi"/>
          <w:bCs/>
          <w:sz w:val="22"/>
          <w:szCs w:val="22"/>
          <w:u w:val="single"/>
        </w:rPr>
      </w:pPr>
    </w:p>
    <w:p w:rsidR="006D5E41" w:rsidRPr="003A6A89" w:rsidRDefault="006D5E41" w:rsidP="007B775C">
      <w:pPr>
        <w:numPr>
          <w:ilvl w:val="0"/>
          <w:numId w:val="2"/>
        </w:numPr>
        <w:tabs>
          <w:tab w:val="clear" w:pos="720"/>
          <w:tab w:val="num" w:pos="426"/>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 xml:space="preserve">Ders araç-gereçlerinin tespiti,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Ders araç-gereçlerinin tespiti; okulun vermiş olduğu ders kitaplarının dışında bir kitaptan konuların işlenmemesi fakat öğrencilerin değişik kitap, test ve süreli yayınları edinmesinin farklı kaynaklardan konunun irdelenmesine fayda sağlayacağı belirtildi.</w:t>
      </w:r>
    </w:p>
    <w:p w:rsidR="006D5E41" w:rsidRPr="003A6A89" w:rsidRDefault="005D660A"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Felsefe Öğretmeni</w:t>
      </w:r>
      <w:r w:rsidR="00853ED4">
        <w:rPr>
          <w:rFonts w:asciiTheme="minorHAnsi" w:hAnsiTheme="minorHAnsi" w:cstheme="minorHAnsi"/>
          <w:sz w:val="22"/>
          <w:szCs w:val="22"/>
        </w:rPr>
        <w:t xml:space="preserve"> </w:t>
      </w:r>
      <w:r w:rsidR="00A50BE0">
        <w:rPr>
          <w:rFonts w:asciiTheme="minorHAnsi" w:hAnsiTheme="minorHAnsi" w:cstheme="minorHAnsi"/>
          <w:sz w:val="22"/>
          <w:szCs w:val="22"/>
        </w:rPr>
        <w:t xml:space="preserve"> </w:t>
      </w:r>
      <w:r w:rsidRPr="003A6A89">
        <w:rPr>
          <w:rFonts w:asciiTheme="minorHAnsi" w:hAnsiTheme="minorHAnsi" w:cstheme="minorHAnsi"/>
          <w:sz w:val="22"/>
          <w:szCs w:val="22"/>
        </w:rPr>
        <w:t xml:space="preserve"> </w:t>
      </w:r>
      <w:r w:rsidR="00853ED4">
        <w:rPr>
          <w:rFonts w:asciiTheme="minorHAnsi" w:hAnsiTheme="minorHAnsi" w:cstheme="minorHAnsi"/>
          <w:sz w:val="22"/>
          <w:szCs w:val="22"/>
        </w:rPr>
        <w:t>M.Levent YURTSEVER</w:t>
      </w:r>
      <w:r w:rsidR="008760F3" w:rsidRPr="003A6A89">
        <w:rPr>
          <w:rFonts w:asciiTheme="minorHAnsi" w:hAnsiTheme="minorHAnsi" w:cstheme="minorHAnsi"/>
          <w:sz w:val="22"/>
          <w:szCs w:val="22"/>
        </w:rPr>
        <w:t>, kitap okumanın önemine vurgu yaparak öğrencilerin kitap okumasına yönlendirilmesi gerektiğini ifade etti.</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Yıl içerisinde öğrencinin okuduğunu anlama ve yorumlama gücünü ölçen soru tiplerinden oluşan çalışma yapraklarının uygulanmasının faydalı olacağı belirtildi.</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Kazanım testlerinin konuların pekiştirilmesinde faydalı olacağı belirtildi.</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EBA </w:t>
      </w:r>
      <w:r w:rsidR="00A50BE0" w:rsidRPr="003A6A89">
        <w:rPr>
          <w:rFonts w:asciiTheme="minorHAnsi" w:hAnsiTheme="minorHAnsi" w:cstheme="minorHAnsi"/>
          <w:sz w:val="22"/>
          <w:szCs w:val="22"/>
        </w:rPr>
        <w:t xml:space="preserve">Akademik </w:t>
      </w:r>
      <w:r w:rsidR="00A50BE0">
        <w:rPr>
          <w:rFonts w:asciiTheme="minorHAnsi" w:hAnsiTheme="minorHAnsi" w:cstheme="minorHAnsi"/>
          <w:sz w:val="22"/>
          <w:szCs w:val="22"/>
        </w:rPr>
        <w:t>Destek</w:t>
      </w:r>
      <w:r w:rsidR="00A50BE0" w:rsidRPr="003A6A89">
        <w:rPr>
          <w:rFonts w:asciiTheme="minorHAnsi" w:hAnsiTheme="minorHAnsi" w:cstheme="minorHAnsi"/>
          <w:sz w:val="22"/>
          <w:szCs w:val="22"/>
        </w:rPr>
        <w:t xml:space="preserve"> </w:t>
      </w:r>
      <w:r w:rsidR="00A50BE0">
        <w:rPr>
          <w:rFonts w:asciiTheme="minorHAnsi" w:hAnsiTheme="minorHAnsi" w:cstheme="minorHAnsi"/>
          <w:sz w:val="22"/>
          <w:szCs w:val="22"/>
        </w:rPr>
        <w:t>portalının</w:t>
      </w:r>
      <w:r w:rsidRPr="003A6A89">
        <w:rPr>
          <w:rFonts w:asciiTheme="minorHAnsi" w:hAnsiTheme="minorHAnsi" w:cstheme="minorHAnsi"/>
          <w:sz w:val="22"/>
          <w:szCs w:val="22"/>
        </w:rPr>
        <w:t xml:space="preserve"> etkin kullanılması ve öğrencilerin bireysel gelişim performansının izlenmesinin önemine değinildi.</w:t>
      </w:r>
    </w:p>
    <w:p w:rsidR="006D5E41" w:rsidRPr="003A6A89" w:rsidRDefault="006D5E41" w:rsidP="007B775C">
      <w:pPr>
        <w:numPr>
          <w:ilvl w:val="0"/>
          <w:numId w:val="2"/>
        </w:numPr>
        <w:tabs>
          <w:tab w:val="clear" w:pos="720"/>
          <w:tab w:val="num" w:pos="426"/>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Yazılı sayısının, ortak sınavların türünün ve tarihinin belirlenmesi</w:t>
      </w:r>
    </w:p>
    <w:p w:rsidR="00C33769" w:rsidRPr="003A6A89" w:rsidRDefault="005D660A"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Felsefe </w:t>
      </w:r>
      <w:r w:rsidR="00A50BE0" w:rsidRPr="003A6A89">
        <w:rPr>
          <w:rFonts w:asciiTheme="minorHAnsi" w:hAnsiTheme="minorHAnsi" w:cstheme="minorHAnsi"/>
          <w:sz w:val="22"/>
          <w:szCs w:val="22"/>
        </w:rPr>
        <w:t xml:space="preserve">Öğretmeni </w:t>
      </w:r>
      <w:r w:rsidR="00A50BE0">
        <w:rPr>
          <w:rFonts w:asciiTheme="minorHAnsi" w:hAnsiTheme="minorHAnsi" w:cstheme="minorHAnsi"/>
          <w:sz w:val="22"/>
          <w:szCs w:val="22"/>
        </w:rPr>
        <w:t>M.Levent</w:t>
      </w:r>
      <w:r w:rsidR="00853ED4">
        <w:rPr>
          <w:rFonts w:asciiTheme="minorHAnsi" w:hAnsiTheme="minorHAnsi" w:cstheme="minorHAnsi"/>
          <w:sz w:val="22"/>
          <w:szCs w:val="22"/>
        </w:rPr>
        <w:t xml:space="preserve"> YURTSEVER</w:t>
      </w:r>
      <w:r w:rsidR="00C33769" w:rsidRPr="003A6A89">
        <w:rPr>
          <w:rFonts w:asciiTheme="minorHAnsi" w:hAnsiTheme="minorHAnsi" w:cstheme="minorHAnsi"/>
          <w:sz w:val="22"/>
          <w:szCs w:val="22"/>
        </w:rPr>
        <w:t>,</w:t>
      </w:r>
      <w:r w:rsidR="00424528" w:rsidRPr="003A6A89">
        <w:rPr>
          <w:rFonts w:asciiTheme="minorHAnsi" w:hAnsiTheme="minorHAnsi" w:cstheme="minorHAnsi"/>
          <w:sz w:val="22"/>
          <w:szCs w:val="22"/>
        </w:rPr>
        <w:t xml:space="preserve"> </w:t>
      </w:r>
      <w:r w:rsidR="00C33769" w:rsidRPr="003A6A89">
        <w:rPr>
          <w:rFonts w:asciiTheme="minorHAnsi" w:hAnsiTheme="minorHAnsi" w:cstheme="minorHAnsi"/>
          <w:sz w:val="22"/>
          <w:szCs w:val="22"/>
        </w:rPr>
        <w:t>her iki dönem için iki yazılı sınavı ve iki d</w:t>
      </w:r>
      <w:r w:rsidR="00F62CE4">
        <w:rPr>
          <w:rFonts w:asciiTheme="minorHAnsi" w:hAnsiTheme="minorHAnsi" w:cstheme="minorHAnsi"/>
          <w:sz w:val="22"/>
          <w:szCs w:val="22"/>
        </w:rPr>
        <w:t xml:space="preserve">e performans görevi verileceğine 1. Dönem karar verildiğini </w:t>
      </w:r>
      <w:r w:rsidR="00C33769" w:rsidRPr="003A6A89">
        <w:rPr>
          <w:rFonts w:asciiTheme="minorHAnsi" w:hAnsiTheme="minorHAnsi" w:cstheme="minorHAnsi"/>
          <w:sz w:val="22"/>
          <w:szCs w:val="22"/>
        </w:rPr>
        <w:t xml:space="preserve"> belirtti.</w:t>
      </w:r>
    </w:p>
    <w:p w:rsidR="00C33769" w:rsidRPr="003A6A89" w:rsidRDefault="00C33769"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Hem 10.Sınıf hem de 11. Sınıf Felsefe</w:t>
      </w:r>
      <w:r w:rsidR="00F62CE4">
        <w:rPr>
          <w:rFonts w:asciiTheme="minorHAnsi" w:hAnsiTheme="minorHAnsi" w:cstheme="minorHAnsi"/>
          <w:sz w:val="22"/>
          <w:szCs w:val="22"/>
        </w:rPr>
        <w:t xml:space="preserve"> hem de 11. Sınıf sosyoloji </w:t>
      </w:r>
      <w:r w:rsidRPr="003A6A89">
        <w:rPr>
          <w:rFonts w:asciiTheme="minorHAnsi" w:hAnsiTheme="minorHAnsi" w:cstheme="minorHAnsi"/>
          <w:sz w:val="22"/>
          <w:szCs w:val="22"/>
        </w:rPr>
        <w:t xml:space="preserve"> dersleri </w:t>
      </w:r>
      <w:r w:rsidR="00823F3D" w:rsidRPr="003A6A89">
        <w:rPr>
          <w:rFonts w:asciiTheme="minorHAnsi" w:hAnsiTheme="minorHAnsi" w:cstheme="minorHAnsi"/>
          <w:sz w:val="22"/>
          <w:szCs w:val="22"/>
        </w:rPr>
        <w:t>için 1</w:t>
      </w:r>
      <w:r w:rsidRPr="003A6A89">
        <w:rPr>
          <w:rFonts w:asciiTheme="minorHAnsi" w:hAnsiTheme="minorHAnsi" w:cstheme="minorHAnsi"/>
          <w:sz w:val="22"/>
          <w:szCs w:val="22"/>
        </w:rPr>
        <w:t>.Sınav Klasik/Yoruma dayalı</w:t>
      </w:r>
      <w:r w:rsidR="00853ED4">
        <w:rPr>
          <w:rFonts w:asciiTheme="minorHAnsi" w:hAnsiTheme="minorHAnsi" w:cstheme="minorHAnsi"/>
          <w:sz w:val="22"/>
          <w:szCs w:val="22"/>
        </w:rPr>
        <w:t xml:space="preserve"> ve çoktan seçmeli sorularla</w:t>
      </w:r>
      <w:r w:rsidRPr="003A6A89">
        <w:rPr>
          <w:rFonts w:asciiTheme="minorHAnsi" w:hAnsiTheme="minorHAnsi" w:cstheme="minorHAnsi"/>
          <w:sz w:val="22"/>
          <w:szCs w:val="22"/>
        </w:rPr>
        <w:t xml:space="preserve"> 2.Sınav Çoktan seçmeli şeklinde </w:t>
      </w:r>
      <w:r w:rsidR="00F66583" w:rsidRPr="003A6A89">
        <w:rPr>
          <w:rFonts w:asciiTheme="minorHAnsi" w:hAnsiTheme="minorHAnsi" w:cstheme="minorHAnsi"/>
          <w:sz w:val="22"/>
          <w:szCs w:val="22"/>
        </w:rPr>
        <w:t>yapılmasına karar verildi.</w:t>
      </w:r>
    </w:p>
    <w:p w:rsidR="002A5DC6" w:rsidRDefault="00853ED4" w:rsidP="005D660A">
      <w:pPr>
        <w:tabs>
          <w:tab w:val="num" w:pos="0"/>
        </w:tabs>
        <w:ind w:right="202"/>
        <w:rPr>
          <w:rFonts w:asciiTheme="minorHAnsi" w:hAnsiTheme="minorHAnsi" w:cstheme="minorHAnsi"/>
          <w:sz w:val="22"/>
          <w:szCs w:val="22"/>
        </w:rPr>
      </w:pPr>
      <w:r>
        <w:rPr>
          <w:rFonts w:asciiTheme="minorHAnsi" w:hAnsiTheme="minorHAnsi" w:cstheme="minorHAnsi"/>
          <w:sz w:val="22"/>
          <w:szCs w:val="22"/>
        </w:rPr>
        <w:t>M.Levent YURTSEVER</w:t>
      </w:r>
      <w:r w:rsidRPr="003A6A89">
        <w:rPr>
          <w:rFonts w:asciiTheme="minorHAnsi" w:hAnsiTheme="minorHAnsi" w:cstheme="minorHAnsi"/>
          <w:sz w:val="22"/>
          <w:szCs w:val="22"/>
        </w:rPr>
        <w:t xml:space="preserve"> </w:t>
      </w:r>
      <w:r w:rsidR="00C33769" w:rsidRPr="003A6A89">
        <w:rPr>
          <w:rFonts w:asciiTheme="minorHAnsi" w:hAnsiTheme="minorHAnsi" w:cstheme="minorHAnsi"/>
          <w:sz w:val="22"/>
          <w:szCs w:val="22"/>
        </w:rPr>
        <w:t>Felsefe dersi sınavları sonrasında sınıf bazında analizler yapılarak değerlendirileceği ve öğrencilere dönütün 10 gün içerisinde ayrıntılı olarak sağlanacağını ifade etti. Sınavlarda başarılı olamayan öğrencilerin hangi ünite ve konularda başarısız oldukları, gerçekleştirilemeyen kazanımların tespit edilerek bunları telafi etme yoluna gidilecektir.</w:t>
      </w:r>
    </w:p>
    <w:p w:rsidR="002A5DC6" w:rsidRDefault="002A5DC6" w:rsidP="005D660A">
      <w:pPr>
        <w:tabs>
          <w:tab w:val="num" w:pos="0"/>
        </w:tabs>
        <w:ind w:right="202"/>
        <w:rPr>
          <w:rFonts w:asciiTheme="minorHAnsi" w:hAnsiTheme="minorHAnsi" w:cstheme="minorHAnsi"/>
          <w:sz w:val="22"/>
          <w:szCs w:val="22"/>
        </w:rPr>
      </w:pPr>
    </w:p>
    <w:p w:rsidR="002A5DC6" w:rsidRPr="006829AF" w:rsidRDefault="002A5DC6" w:rsidP="005D660A">
      <w:pPr>
        <w:tabs>
          <w:tab w:val="num" w:pos="0"/>
        </w:tabs>
        <w:ind w:right="202"/>
        <w:rPr>
          <w:rFonts w:asciiTheme="minorHAnsi" w:hAnsiTheme="minorHAnsi" w:cstheme="minorHAnsi"/>
          <w:b/>
          <w:sz w:val="22"/>
          <w:szCs w:val="22"/>
        </w:rPr>
      </w:pPr>
      <w:r w:rsidRPr="006829AF">
        <w:rPr>
          <w:rFonts w:asciiTheme="minorHAnsi" w:hAnsiTheme="minorHAnsi" w:cstheme="minorHAnsi"/>
          <w:b/>
          <w:sz w:val="22"/>
          <w:szCs w:val="22"/>
        </w:rPr>
        <w:t>SINAV TARİHLERİ</w:t>
      </w:r>
    </w:p>
    <w:p w:rsidR="002A5DC6" w:rsidRDefault="002A5DC6" w:rsidP="005D660A">
      <w:pPr>
        <w:tabs>
          <w:tab w:val="num" w:pos="0"/>
        </w:tabs>
        <w:ind w:right="202"/>
        <w:rPr>
          <w:rFonts w:asciiTheme="minorHAnsi" w:hAnsiTheme="minorHAnsi" w:cstheme="minorHAnsi"/>
          <w:sz w:val="22"/>
          <w:szCs w:val="22"/>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77"/>
        <w:gridCol w:w="3665"/>
        <w:gridCol w:w="918"/>
        <w:gridCol w:w="1350"/>
        <w:gridCol w:w="1351"/>
        <w:gridCol w:w="1351"/>
        <w:gridCol w:w="1351"/>
      </w:tblGrid>
      <w:tr w:rsidR="002A5DC6" w:rsidRPr="002A5DC6" w:rsidTr="00EC55B8">
        <w:trPr>
          <w:trHeight w:val="139"/>
        </w:trPr>
        <w:tc>
          <w:tcPr>
            <w:tcW w:w="477" w:type="dxa"/>
            <w:vMerge w:val="restart"/>
            <w:tcBorders>
              <w:top w:val="double" w:sz="6" w:space="0" w:color="auto"/>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r w:rsidRPr="002A5DC6">
              <w:rPr>
                <w:rFonts w:ascii="Calibri" w:hAnsi="Calibri" w:cs="Calibri"/>
                <w:b/>
                <w:iCs/>
                <w:sz w:val="20"/>
              </w:rPr>
              <w:t>SN</w:t>
            </w:r>
          </w:p>
        </w:tc>
        <w:tc>
          <w:tcPr>
            <w:tcW w:w="3665" w:type="dxa"/>
            <w:vMerge w:val="restart"/>
            <w:tcBorders>
              <w:top w:val="double" w:sz="6" w:space="0" w:color="auto"/>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r w:rsidRPr="002A5DC6">
              <w:rPr>
                <w:rFonts w:ascii="Calibri" w:hAnsi="Calibri" w:cs="Calibri"/>
                <w:b/>
                <w:iCs/>
                <w:sz w:val="20"/>
              </w:rPr>
              <w:t>DERSİN ADI</w:t>
            </w:r>
          </w:p>
        </w:tc>
        <w:tc>
          <w:tcPr>
            <w:tcW w:w="918" w:type="dxa"/>
            <w:vMerge w:val="restart"/>
            <w:tcBorders>
              <w:top w:val="double" w:sz="6" w:space="0" w:color="auto"/>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r w:rsidRPr="002A5DC6">
              <w:rPr>
                <w:rFonts w:ascii="Calibri" w:hAnsi="Calibri" w:cs="Calibri"/>
                <w:b/>
                <w:iCs/>
                <w:sz w:val="20"/>
              </w:rPr>
              <w:t>Sınıfı</w:t>
            </w:r>
          </w:p>
        </w:tc>
        <w:tc>
          <w:tcPr>
            <w:tcW w:w="2701" w:type="dxa"/>
            <w:gridSpan w:val="2"/>
            <w:tcBorders>
              <w:top w:val="double" w:sz="6" w:space="0" w:color="auto"/>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r w:rsidRPr="002A5DC6">
              <w:rPr>
                <w:rFonts w:ascii="Calibri" w:hAnsi="Calibri" w:cs="Calibri"/>
                <w:b/>
                <w:iCs/>
                <w:sz w:val="20"/>
              </w:rPr>
              <w:t>1.DÖNEM</w:t>
            </w:r>
          </w:p>
        </w:tc>
        <w:tc>
          <w:tcPr>
            <w:tcW w:w="2702" w:type="dxa"/>
            <w:gridSpan w:val="2"/>
            <w:tcBorders>
              <w:top w:val="double" w:sz="6" w:space="0" w:color="auto"/>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r w:rsidRPr="002A5DC6">
              <w:rPr>
                <w:rFonts w:ascii="Calibri" w:hAnsi="Calibri" w:cs="Calibri"/>
                <w:b/>
                <w:iCs/>
                <w:sz w:val="20"/>
              </w:rPr>
              <w:t>2.DÖNEM</w:t>
            </w:r>
          </w:p>
        </w:tc>
      </w:tr>
      <w:tr w:rsidR="002A5DC6" w:rsidRPr="002A5DC6" w:rsidTr="00EC55B8">
        <w:trPr>
          <w:trHeight w:val="82"/>
        </w:trPr>
        <w:tc>
          <w:tcPr>
            <w:tcW w:w="477" w:type="dxa"/>
            <w:vMerge/>
            <w:tcBorders>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p>
        </w:tc>
        <w:tc>
          <w:tcPr>
            <w:tcW w:w="3665" w:type="dxa"/>
            <w:vMerge/>
            <w:tcBorders>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p>
        </w:tc>
        <w:tc>
          <w:tcPr>
            <w:tcW w:w="918" w:type="dxa"/>
            <w:vMerge/>
            <w:tcBorders>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p>
        </w:tc>
        <w:tc>
          <w:tcPr>
            <w:tcW w:w="1350" w:type="dxa"/>
            <w:tcBorders>
              <w:left w:val="double" w:sz="6" w:space="0" w:color="auto"/>
              <w:right w:val="double" w:sz="6" w:space="0" w:color="auto"/>
            </w:tcBorders>
            <w:shd w:val="clear" w:color="auto" w:fill="B6DDE8"/>
            <w:vAlign w:val="center"/>
          </w:tcPr>
          <w:p w:rsidR="002A5DC6" w:rsidRPr="002A5DC6" w:rsidRDefault="002A5DC6" w:rsidP="002A5DC6">
            <w:pPr>
              <w:jc w:val="center"/>
              <w:rPr>
                <w:rFonts w:ascii="Calibri" w:hAnsi="Calibri" w:cs="Calibri"/>
                <w:b/>
                <w:iCs/>
                <w:sz w:val="20"/>
              </w:rPr>
            </w:pPr>
            <w:r w:rsidRPr="002A5DC6">
              <w:rPr>
                <w:rFonts w:ascii="Calibri" w:hAnsi="Calibri" w:cs="Calibri"/>
                <w:b/>
                <w:iCs/>
                <w:sz w:val="20"/>
              </w:rPr>
              <w:t>1 Yazılı tarihi</w:t>
            </w:r>
          </w:p>
        </w:tc>
        <w:tc>
          <w:tcPr>
            <w:tcW w:w="1351" w:type="dxa"/>
            <w:tcBorders>
              <w:left w:val="double" w:sz="6" w:space="0" w:color="auto"/>
              <w:right w:val="double" w:sz="6" w:space="0" w:color="auto"/>
            </w:tcBorders>
            <w:shd w:val="clear" w:color="auto" w:fill="B6DDE8"/>
            <w:vAlign w:val="center"/>
          </w:tcPr>
          <w:p w:rsidR="002A5DC6" w:rsidRPr="002A5DC6" w:rsidRDefault="002A5DC6" w:rsidP="002A5DC6">
            <w:pPr>
              <w:jc w:val="center"/>
              <w:rPr>
                <w:b/>
                <w:sz w:val="14"/>
              </w:rPr>
            </w:pPr>
            <w:r w:rsidRPr="002A5DC6">
              <w:rPr>
                <w:rFonts w:ascii="Calibri" w:hAnsi="Calibri" w:cs="Calibri"/>
                <w:b/>
                <w:iCs/>
                <w:sz w:val="20"/>
              </w:rPr>
              <w:t>2 Yazılı tarihi</w:t>
            </w:r>
          </w:p>
        </w:tc>
        <w:tc>
          <w:tcPr>
            <w:tcW w:w="1351" w:type="dxa"/>
            <w:tcBorders>
              <w:left w:val="double" w:sz="6" w:space="0" w:color="auto"/>
              <w:right w:val="double" w:sz="6" w:space="0" w:color="auto"/>
            </w:tcBorders>
            <w:shd w:val="clear" w:color="auto" w:fill="B6DDE8"/>
            <w:vAlign w:val="center"/>
          </w:tcPr>
          <w:p w:rsidR="002A5DC6" w:rsidRPr="002A5DC6" w:rsidRDefault="002A5DC6" w:rsidP="002A5DC6">
            <w:pPr>
              <w:jc w:val="center"/>
              <w:rPr>
                <w:b/>
                <w:sz w:val="14"/>
              </w:rPr>
            </w:pPr>
            <w:r w:rsidRPr="002A5DC6">
              <w:rPr>
                <w:rFonts w:ascii="Calibri" w:hAnsi="Calibri" w:cs="Calibri"/>
                <w:b/>
                <w:iCs/>
                <w:sz w:val="20"/>
              </w:rPr>
              <w:t>1 Yazılı tarihi</w:t>
            </w:r>
          </w:p>
        </w:tc>
        <w:tc>
          <w:tcPr>
            <w:tcW w:w="1351" w:type="dxa"/>
            <w:tcBorders>
              <w:left w:val="double" w:sz="6" w:space="0" w:color="auto"/>
              <w:right w:val="double" w:sz="6" w:space="0" w:color="auto"/>
            </w:tcBorders>
            <w:shd w:val="clear" w:color="auto" w:fill="B6DDE8"/>
            <w:vAlign w:val="center"/>
          </w:tcPr>
          <w:p w:rsidR="002A5DC6" w:rsidRPr="002A5DC6" w:rsidRDefault="002A5DC6" w:rsidP="002A5DC6">
            <w:pPr>
              <w:jc w:val="center"/>
              <w:rPr>
                <w:b/>
                <w:sz w:val="14"/>
              </w:rPr>
            </w:pPr>
            <w:r w:rsidRPr="002A5DC6">
              <w:rPr>
                <w:rFonts w:ascii="Calibri" w:hAnsi="Calibri" w:cs="Calibri"/>
                <w:b/>
                <w:iCs/>
                <w:sz w:val="20"/>
              </w:rPr>
              <w:t>2 Yazılı tarihi</w:t>
            </w:r>
          </w:p>
        </w:tc>
      </w:tr>
      <w:tr w:rsidR="002A5DC6" w:rsidRPr="002A5DC6" w:rsidTr="00EC55B8">
        <w:trPr>
          <w:trHeight w:val="139"/>
        </w:trPr>
        <w:tc>
          <w:tcPr>
            <w:tcW w:w="477"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1</w:t>
            </w:r>
          </w:p>
        </w:tc>
        <w:tc>
          <w:tcPr>
            <w:tcW w:w="3665"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2A5DC6">
            <w:pPr>
              <w:rPr>
                <w:rFonts w:ascii="Calibri" w:hAnsi="Calibri" w:cs="Calibri"/>
                <w:iCs/>
                <w:sz w:val="20"/>
              </w:rPr>
            </w:pPr>
            <w:r w:rsidRPr="002A5DC6">
              <w:rPr>
                <w:rFonts w:ascii="Calibri" w:hAnsi="Calibri" w:cs="Calibri"/>
                <w:iCs/>
                <w:sz w:val="20"/>
              </w:rPr>
              <w:t>FELSEFE 10</w:t>
            </w:r>
          </w:p>
        </w:tc>
        <w:tc>
          <w:tcPr>
            <w:tcW w:w="918"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10</w:t>
            </w:r>
          </w:p>
        </w:tc>
        <w:tc>
          <w:tcPr>
            <w:tcW w:w="1350"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Kasım Ayı İlk Haftası</w:t>
            </w:r>
          </w:p>
        </w:tc>
        <w:tc>
          <w:tcPr>
            <w:tcW w:w="1351"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Ocak Ayı İlk Haftası</w:t>
            </w:r>
          </w:p>
        </w:tc>
        <w:tc>
          <w:tcPr>
            <w:tcW w:w="1351"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972F67">
            <w:pPr>
              <w:jc w:val="center"/>
              <w:rPr>
                <w:rFonts w:ascii="Calibri" w:hAnsi="Calibri" w:cs="Calibri"/>
                <w:iCs/>
                <w:sz w:val="20"/>
              </w:rPr>
            </w:pPr>
            <w:r w:rsidRPr="002A5DC6">
              <w:rPr>
                <w:rFonts w:ascii="Calibri" w:hAnsi="Calibri" w:cs="Calibri"/>
                <w:iCs/>
                <w:sz w:val="20"/>
              </w:rPr>
              <w:t xml:space="preserve">Mart  Ayı </w:t>
            </w:r>
            <w:r w:rsidR="00972F67">
              <w:rPr>
                <w:rFonts w:ascii="Calibri" w:hAnsi="Calibri" w:cs="Calibri"/>
                <w:iCs/>
                <w:sz w:val="20"/>
              </w:rPr>
              <w:t>Son</w:t>
            </w:r>
            <w:r w:rsidR="004E5ECF">
              <w:rPr>
                <w:rFonts w:ascii="Calibri" w:hAnsi="Calibri" w:cs="Calibri"/>
                <w:iCs/>
                <w:sz w:val="20"/>
              </w:rPr>
              <w:t xml:space="preserve"> </w:t>
            </w:r>
            <w:r w:rsidRPr="002A5DC6">
              <w:rPr>
                <w:rFonts w:ascii="Calibri" w:hAnsi="Calibri" w:cs="Calibri"/>
                <w:iCs/>
                <w:sz w:val="20"/>
              </w:rPr>
              <w:t>Haftası</w:t>
            </w:r>
          </w:p>
        </w:tc>
        <w:tc>
          <w:tcPr>
            <w:tcW w:w="1351" w:type="dxa"/>
            <w:tcBorders>
              <w:top w:val="double" w:sz="6" w:space="0" w:color="auto"/>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Mayıs  Ayı Son Haftası</w:t>
            </w:r>
          </w:p>
        </w:tc>
      </w:tr>
      <w:tr w:rsidR="002A5DC6" w:rsidRPr="002A5DC6" w:rsidTr="00EC55B8">
        <w:trPr>
          <w:trHeight w:val="139"/>
        </w:trPr>
        <w:tc>
          <w:tcPr>
            <w:tcW w:w="477"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2</w:t>
            </w:r>
          </w:p>
        </w:tc>
        <w:tc>
          <w:tcPr>
            <w:tcW w:w="3665" w:type="dxa"/>
            <w:tcBorders>
              <w:left w:val="double" w:sz="6" w:space="0" w:color="auto"/>
              <w:right w:val="double" w:sz="6" w:space="0" w:color="auto"/>
            </w:tcBorders>
            <w:shd w:val="clear" w:color="auto" w:fill="auto"/>
            <w:vAlign w:val="center"/>
          </w:tcPr>
          <w:p w:rsidR="002A5DC6" w:rsidRPr="002A5DC6" w:rsidRDefault="002A5DC6" w:rsidP="002A5DC6">
            <w:pPr>
              <w:rPr>
                <w:rFonts w:ascii="Calibri" w:hAnsi="Calibri" w:cs="Calibri"/>
                <w:iCs/>
                <w:sz w:val="20"/>
              </w:rPr>
            </w:pPr>
            <w:r w:rsidRPr="002A5DC6">
              <w:rPr>
                <w:rFonts w:ascii="Calibri" w:hAnsi="Calibri" w:cs="Calibri"/>
                <w:iCs/>
                <w:sz w:val="20"/>
              </w:rPr>
              <w:t>FELSEFE 11</w:t>
            </w:r>
          </w:p>
        </w:tc>
        <w:tc>
          <w:tcPr>
            <w:tcW w:w="918"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11</w:t>
            </w:r>
          </w:p>
        </w:tc>
        <w:tc>
          <w:tcPr>
            <w:tcW w:w="1350"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Kasım Ayı İlk Haftası</w:t>
            </w: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Ocak Ayı İlk Haftası</w:t>
            </w: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 xml:space="preserve">Mart  Ayı </w:t>
            </w:r>
            <w:r w:rsidR="00972F67" w:rsidRPr="00972F67">
              <w:rPr>
                <w:rFonts w:ascii="Calibri" w:hAnsi="Calibri" w:cs="Calibri"/>
                <w:iCs/>
                <w:sz w:val="20"/>
              </w:rPr>
              <w:t>Son</w:t>
            </w:r>
            <w:r w:rsidRPr="002A5DC6">
              <w:rPr>
                <w:rFonts w:ascii="Calibri" w:hAnsi="Calibri" w:cs="Calibri"/>
                <w:iCs/>
                <w:sz w:val="20"/>
              </w:rPr>
              <w:t xml:space="preserve"> Haftası</w:t>
            </w: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Mayıs  Ayı Son Haftası</w:t>
            </w:r>
          </w:p>
        </w:tc>
      </w:tr>
      <w:tr w:rsidR="002A5DC6" w:rsidRPr="002A5DC6" w:rsidTr="00EC55B8">
        <w:trPr>
          <w:trHeight w:val="139"/>
        </w:trPr>
        <w:tc>
          <w:tcPr>
            <w:tcW w:w="477"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3</w:t>
            </w:r>
          </w:p>
        </w:tc>
        <w:tc>
          <w:tcPr>
            <w:tcW w:w="3665" w:type="dxa"/>
            <w:tcBorders>
              <w:left w:val="double" w:sz="6" w:space="0" w:color="auto"/>
              <w:right w:val="double" w:sz="6" w:space="0" w:color="auto"/>
            </w:tcBorders>
            <w:shd w:val="clear" w:color="auto" w:fill="auto"/>
            <w:vAlign w:val="center"/>
          </w:tcPr>
          <w:p w:rsidR="002A5DC6" w:rsidRPr="002A5DC6" w:rsidRDefault="002A5DC6" w:rsidP="002A5DC6">
            <w:pPr>
              <w:rPr>
                <w:rFonts w:ascii="Calibri" w:hAnsi="Calibri" w:cs="Calibri"/>
                <w:iCs/>
                <w:sz w:val="20"/>
              </w:rPr>
            </w:pPr>
            <w:r w:rsidRPr="002A5DC6">
              <w:rPr>
                <w:rFonts w:ascii="Calibri" w:hAnsi="Calibri" w:cs="Calibri"/>
                <w:iCs/>
                <w:sz w:val="20"/>
              </w:rPr>
              <w:t>SOSYOLOJİ</w:t>
            </w:r>
          </w:p>
        </w:tc>
        <w:tc>
          <w:tcPr>
            <w:tcW w:w="918"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 xml:space="preserve">11 </w:t>
            </w:r>
          </w:p>
        </w:tc>
        <w:tc>
          <w:tcPr>
            <w:tcW w:w="1350"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Kasım Ayı İlk Haftası</w:t>
            </w: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Ocak Ayı İlk Haftası</w:t>
            </w: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 xml:space="preserve">Mart  Ayı </w:t>
            </w:r>
            <w:r w:rsidR="00972F67" w:rsidRPr="00972F67">
              <w:rPr>
                <w:rFonts w:ascii="Calibri" w:hAnsi="Calibri" w:cs="Calibri"/>
                <w:iCs/>
                <w:sz w:val="20"/>
              </w:rPr>
              <w:t>Son</w:t>
            </w:r>
            <w:r w:rsidR="00972F67">
              <w:rPr>
                <w:rFonts w:ascii="Calibri" w:hAnsi="Calibri" w:cs="Calibri"/>
                <w:iCs/>
                <w:sz w:val="20"/>
              </w:rPr>
              <w:t xml:space="preserve"> </w:t>
            </w:r>
            <w:r w:rsidRPr="002A5DC6">
              <w:rPr>
                <w:rFonts w:ascii="Calibri" w:hAnsi="Calibri" w:cs="Calibri"/>
                <w:iCs/>
                <w:sz w:val="20"/>
              </w:rPr>
              <w:t>Haftası</w:t>
            </w: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Mayıs  Ayı Son Haftası</w:t>
            </w:r>
          </w:p>
        </w:tc>
      </w:tr>
      <w:tr w:rsidR="002A5DC6" w:rsidRPr="002A5DC6" w:rsidTr="00EC55B8">
        <w:trPr>
          <w:trHeight w:val="619"/>
        </w:trPr>
        <w:tc>
          <w:tcPr>
            <w:tcW w:w="477"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4</w:t>
            </w:r>
          </w:p>
        </w:tc>
        <w:tc>
          <w:tcPr>
            <w:tcW w:w="3665" w:type="dxa"/>
            <w:tcBorders>
              <w:left w:val="double" w:sz="6" w:space="0" w:color="auto"/>
              <w:right w:val="double" w:sz="6" w:space="0" w:color="auto"/>
            </w:tcBorders>
            <w:shd w:val="clear" w:color="auto" w:fill="auto"/>
            <w:vAlign w:val="center"/>
          </w:tcPr>
          <w:p w:rsidR="002A5DC6" w:rsidRPr="002A5DC6" w:rsidRDefault="002A5DC6" w:rsidP="002A5DC6">
            <w:pPr>
              <w:rPr>
                <w:rFonts w:ascii="Calibri" w:hAnsi="Calibri" w:cs="Calibri"/>
                <w:iCs/>
                <w:sz w:val="20"/>
              </w:rPr>
            </w:pPr>
          </w:p>
        </w:tc>
        <w:tc>
          <w:tcPr>
            <w:tcW w:w="918"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0"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1" w:type="dxa"/>
            <w:tcBorders>
              <w:left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r>
      <w:tr w:rsidR="002A5DC6" w:rsidRPr="002A5DC6" w:rsidTr="00EC55B8">
        <w:trPr>
          <w:trHeight w:val="28"/>
        </w:trPr>
        <w:tc>
          <w:tcPr>
            <w:tcW w:w="477"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r w:rsidRPr="002A5DC6">
              <w:rPr>
                <w:rFonts w:ascii="Calibri" w:hAnsi="Calibri" w:cs="Calibri"/>
                <w:iCs/>
                <w:sz w:val="20"/>
              </w:rPr>
              <w:t>5</w:t>
            </w:r>
          </w:p>
        </w:tc>
        <w:tc>
          <w:tcPr>
            <w:tcW w:w="3665"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rPr>
                <w:rFonts w:ascii="Calibri" w:hAnsi="Calibri" w:cs="Calibri"/>
                <w:iCs/>
                <w:sz w:val="20"/>
              </w:rPr>
            </w:pPr>
          </w:p>
        </w:tc>
        <w:tc>
          <w:tcPr>
            <w:tcW w:w="918"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0"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1"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1"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c>
          <w:tcPr>
            <w:tcW w:w="1351" w:type="dxa"/>
            <w:tcBorders>
              <w:left w:val="double" w:sz="6" w:space="0" w:color="auto"/>
              <w:bottom w:val="double" w:sz="6" w:space="0" w:color="auto"/>
              <w:right w:val="double" w:sz="6" w:space="0" w:color="auto"/>
            </w:tcBorders>
            <w:shd w:val="clear" w:color="auto" w:fill="auto"/>
            <w:vAlign w:val="center"/>
          </w:tcPr>
          <w:p w:rsidR="002A5DC6" w:rsidRPr="002A5DC6" w:rsidRDefault="002A5DC6" w:rsidP="002A5DC6">
            <w:pPr>
              <w:jc w:val="center"/>
              <w:rPr>
                <w:rFonts w:ascii="Calibri" w:hAnsi="Calibri" w:cs="Calibri"/>
                <w:iCs/>
                <w:sz w:val="20"/>
              </w:rPr>
            </w:pPr>
          </w:p>
        </w:tc>
      </w:tr>
    </w:tbl>
    <w:p w:rsidR="0037475A" w:rsidRDefault="0037475A" w:rsidP="005D660A">
      <w:pPr>
        <w:tabs>
          <w:tab w:val="num" w:pos="0"/>
        </w:tabs>
        <w:ind w:right="202"/>
        <w:rPr>
          <w:rFonts w:asciiTheme="minorHAnsi" w:hAnsiTheme="minorHAnsi" w:cstheme="minorHAnsi"/>
          <w:sz w:val="22"/>
          <w:szCs w:val="22"/>
        </w:rPr>
      </w:pPr>
    </w:p>
    <w:p w:rsidR="0037475A" w:rsidRPr="003A6A89" w:rsidRDefault="0037475A" w:rsidP="005D660A">
      <w:pPr>
        <w:tabs>
          <w:tab w:val="num" w:pos="0"/>
        </w:tabs>
        <w:ind w:right="202"/>
        <w:rPr>
          <w:rFonts w:asciiTheme="minorHAnsi" w:hAnsiTheme="minorHAnsi" w:cstheme="minorHAnsi"/>
          <w:sz w:val="22"/>
          <w:szCs w:val="22"/>
        </w:rPr>
      </w:pPr>
    </w:p>
    <w:p w:rsidR="00C33769" w:rsidRDefault="00C33769"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**Yukarıdaki tarihler okul tarafından belirlenen ortak sınav tarihleri ve konuların sınıflarda işleniş durumlarına göre bir hafta ileri veya geri alınabilecektir.</w:t>
      </w:r>
    </w:p>
    <w:p w:rsidR="00972F67" w:rsidRPr="003A6A89" w:rsidRDefault="00972F67" w:rsidP="005D660A">
      <w:pPr>
        <w:tabs>
          <w:tab w:val="num" w:pos="0"/>
        </w:tabs>
        <w:ind w:right="202"/>
        <w:rPr>
          <w:rFonts w:asciiTheme="minorHAnsi" w:hAnsiTheme="minorHAnsi" w:cstheme="minorHAnsi"/>
          <w:sz w:val="22"/>
          <w:szCs w:val="22"/>
        </w:rPr>
      </w:pPr>
    </w:p>
    <w:p w:rsidR="007B775C" w:rsidRPr="003A6A89" w:rsidRDefault="006D5E41" w:rsidP="007B775C">
      <w:pPr>
        <w:numPr>
          <w:ilvl w:val="0"/>
          <w:numId w:val="2"/>
        </w:numPr>
        <w:tabs>
          <w:tab w:val="clear" w:pos="720"/>
          <w:tab w:val="num" w:pos="426"/>
        </w:tabs>
        <w:ind w:left="0" w:firstLine="0"/>
        <w:rPr>
          <w:rFonts w:asciiTheme="minorHAnsi" w:hAnsiTheme="minorHAnsi" w:cstheme="minorHAnsi"/>
          <w:b/>
          <w:sz w:val="22"/>
          <w:szCs w:val="22"/>
        </w:rPr>
      </w:pPr>
      <w:r w:rsidRPr="003A6A89">
        <w:rPr>
          <w:rFonts w:asciiTheme="minorHAnsi" w:hAnsiTheme="minorHAnsi" w:cstheme="minorHAnsi"/>
          <w:b/>
          <w:sz w:val="22"/>
          <w:szCs w:val="22"/>
        </w:rPr>
        <w:t>Proje - Performans konularının belirlenmesi</w:t>
      </w:r>
    </w:p>
    <w:p w:rsidR="00424528" w:rsidRPr="003A6A89" w:rsidRDefault="00302F6D" w:rsidP="007B775C">
      <w:pPr>
        <w:rPr>
          <w:rFonts w:asciiTheme="minorHAnsi" w:hAnsiTheme="minorHAnsi" w:cstheme="minorHAnsi"/>
          <w:b/>
          <w:sz w:val="22"/>
          <w:szCs w:val="22"/>
        </w:rPr>
      </w:pPr>
      <w:r>
        <w:rPr>
          <w:rFonts w:asciiTheme="minorHAnsi" w:hAnsiTheme="minorHAnsi" w:cstheme="minorHAnsi"/>
          <w:sz w:val="22"/>
          <w:szCs w:val="22"/>
        </w:rPr>
        <w:t xml:space="preserve">M.Levent YURTSEVER </w:t>
      </w:r>
      <w:r w:rsidR="00C35ACC" w:rsidRPr="003A6A89">
        <w:rPr>
          <w:rFonts w:asciiTheme="minorHAnsi" w:hAnsiTheme="minorHAnsi" w:cstheme="minorHAnsi"/>
          <w:sz w:val="22"/>
          <w:szCs w:val="22"/>
        </w:rPr>
        <w:t xml:space="preserve"> (</w:t>
      </w:r>
      <w:r w:rsidR="00823F3D" w:rsidRPr="003A6A89">
        <w:rPr>
          <w:rFonts w:asciiTheme="minorHAnsi" w:hAnsiTheme="minorHAnsi" w:cstheme="minorHAnsi"/>
          <w:sz w:val="22"/>
          <w:szCs w:val="22"/>
        </w:rPr>
        <w:t>12.7.2019</w:t>
      </w:r>
      <w:r w:rsidR="00C35ACC" w:rsidRPr="003A6A89">
        <w:rPr>
          <w:rFonts w:asciiTheme="minorHAnsi" w:hAnsiTheme="minorHAnsi" w:cstheme="minorHAnsi"/>
          <w:sz w:val="22"/>
          <w:szCs w:val="22"/>
        </w:rPr>
        <w:t xml:space="preserve"> tarihli ve 30829 sayılı </w:t>
      </w:r>
      <w:r w:rsidR="00632B02" w:rsidRPr="003A6A89">
        <w:rPr>
          <w:rFonts w:asciiTheme="minorHAnsi" w:hAnsiTheme="minorHAnsi" w:cstheme="minorHAnsi"/>
          <w:sz w:val="22"/>
          <w:szCs w:val="22"/>
        </w:rPr>
        <w:t>Resmî</w:t>
      </w:r>
      <w:r w:rsidR="00C35ACC" w:rsidRPr="003A6A89">
        <w:rPr>
          <w:rFonts w:asciiTheme="minorHAnsi" w:hAnsiTheme="minorHAnsi" w:cstheme="minorHAnsi"/>
          <w:sz w:val="22"/>
          <w:szCs w:val="22"/>
        </w:rPr>
        <w:t xml:space="preserve"> gazete) ortaöğretim kurumlar yönetmeliğinde belirtilen ilgili maddeleri okuyarak projelerin hazırlanması gerektiğini belirtti.</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(1) Öğrenciler okulların özelliklerine göre yazılı sınavların dışında proje ve performans çalışması ile topluma hizmet etkinliklerine yönelik seminer, konferans ve benzeri çalışmalar yaparlar. Öğrenciler, her dönemde tüm derslerden en az bir performans çalışması, her ders yılında en az bir dersten proje hazırlama görevini yerine getirirler.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(2) Öğrencilerin ders yılı içinde ulusal ve uluslararası yarışmalarda elde ettikleri başarılar, ilgili dersin proje veya performans çalışması olarak tam puanla değerlendirilir.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(3) Öğrencilerin hangi dersten/derslerden proje hazırlayacakları sınıf rehber öğretmenleri tarafından okul yönetimine bildirilir.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lastRenderedPageBreak/>
        <w:t xml:space="preserve">(4) Proje ve seminer çalışmalarında öğrencilerin </w:t>
      </w:r>
      <w:r w:rsidR="00632B02" w:rsidRPr="003A6A89">
        <w:rPr>
          <w:rFonts w:asciiTheme="minorHAnsi" w:hAnsiTheme="minorHAnsi" w:cstheme="minorHAnsi"/>
          <w:bCs/>
          <w:sz w:val="22"/>
          <w:szCs w:val="22"/>
        </w:rPr>
        <w:t>laboratuvar</w:t>
      </w:r>
      <w:r w:rsidRPr="003A6A89">
        <w:rPr>
          <w:rFonts w:asciiTheme="minorHAnsi" w:hAnsiTheme="minorHAnsi" w:cstheme="minorHAnsi"/>
          <w:bCs/>
          <w:sz w:val="22"/>
          <w:szCs w:val="22"/>
        </w:rPr>
        <w:t>, bilgisayar, internet, kitaplık, spor salonu ve konferans salonu gibi imkânlardan etkili ve verimli şekilde yararlanmaları için okul yönetimi tarafından gerekli tedbirler alınır.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(5) İşbirliği çerçevesinde, ilgili makamlardan izin ve onay alınmak şartıyla okulun amaçlarına uygun konferans ve seminerler düzenlenebilir.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(6) Topluma hizmet etkinliklerine önem verilir. Öğrencilerin bu etkinliklere katılmalarını teşvik etmek amacıyla okul yönetimince gerekli tedbirler alınır.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(7) Proje ve performans çalışması puanla değerlendirilir. Topluma hizmet etkinlikleri ve diğer çalışmalar puanla değerlendirilmez; ancak öğrencilerin mezuniyetlerinde belgelendirilir.</w:t>
      </w:r>
    </w:p>
    <w:p w:rsidR="00424528" w:rsidRPr="003A6A89" w:rsidRDefault="00424528" w:rsidP="005D660A">
      <w:pPr>
        <w:tabs>
          <w:tab w:val="num" w:pos="0"/>
        </w:tabs>
        <w:rPr>
          <w:rFonts w:asciiTheme="minorHAnsi" w:hAnsiTheme="minorHAnsi" w:cstheme="minorHAnsi"/>
          <w:bCs/>
          <w:sz w:val="22"/>
          <w:szCs w:val="22"/>
        </w:rPr>
      </w:pPr>
      <w:r w:rsidRPr="003A6A89">
        <w:rPr>
          <w:rFonts w:asciiTheme="minorHAnsi" w:hAnsiTheme="minorHAnsi" w:cstheme="minorHAnsi"/>
          <w:bCs/>
          <w:sz w:val="22"/>
          <w:szCs w:val="22"/>
        </w:rPr>
        <w:t>(8) Öğrencilerin derse hazırlıkları, derse aktif katılımları ve dersle ilgili araştırma çalışmaları da performans çalışması kapsamında ayrıca notla değerlendirilir.</w:t>
      </w:r>
    </w:p>
    <w:p w:rsidR="00424528" w:rsidRDefault="005D660A" w:rsidP="005D660A">
      <w:pPr>
        <w:tabs>
          <w:tab w:val="num" w:pos="0"/>
        </w:tabs>
        <w:rPr>
          <w:rFonts w:asciiTheme="minorHAnsi" w:hAnsiTheme="minorHAnsi" w:cstheme="minorHAnsi"/>
          <w:sz w:val="22"/>
          <w:szCs w:val="22"/>
        </w:rPr>
      </w:pPr>
      <w:r w:rsidRPr="003A6A89">
        <w:rPr>
          <w:rFonts w:asciiTheme="minorHAnsi" w:hAnsiTheme="minorHAnsi" w:cstheme="minorHAnsi"/>
          <w:bCs/>
          <w:sz w:val="22"/>
          <w:szCs w:val="22"/>
        </w:rPr>
        <w:t xml:space="preserve">Felsefe Öğretmeni </w:t>
      </w:r>
      <w:r w:rsidR="00302F6D">
        <w:rPr>
          <w:rFonts w:asciiTheme="minorHAnsi" w:hAnsiTheme="minorHAnsi" w:cstheme="minorHAnsi"/>
          <w:bCs/>
          <w:sz w:val="22"/>
          <w:szCs w:val="22"/>
        </w:rPr>
        <w:t xml:space="preserve"> </w:t>
      </w:r>
      <w:r w:rsidR="00302F6D">
        <w:rPr>
          <w:rFonts w:asciiTheme="minorHAnsi" w:hAnsiTheme="minorHAnsi" w:cstheme="minorHAnsi"/>
          <w:sz w:val="22"/>
          <w:szCs w:val="22"/>
        </w:rPr>
        <w:t>M.Levent YURTSEVER</w:t>
      </w:r>
      <w:r w:rsidR="00424528" w:rsidRPr="003A6A89">
        <w:rPr>
          <w:rFonts w:asciiTheme="minorHAnsi" w:hAnsiTheme="minorHAnsi" w:cstheme="minorHAnsi"/>
          <w:sz w:val="22"/>
          <w:szCs w:val="22"/>
        </w:rPr>
        <w:t>; Proje ve performans ödevleri verilirken öğrencilerin isteklerine çevre şartlarına, konuların özelliğine uygun olarak ödevlerin verilmesi kararlaştırıldı. Ödev konularının Kasım ayının ikinci haftasında verilmesine ve Nisan ayının ikinci haftasında toplanmasına karar verildi. Öğrencilere ödev konuları dağıtılırken gerekli kaynakların verilmesine ve nasıl temin edileceği hususunda bilgilendirilmesine, ödev alan öğrencilerin ödevlerinin hazırlanmasında hangi aşamada olduğunu takip edilerek gerekli yardımların yapılmasına ve aylık kontroller yapılmasına karar verildi.</w:t>
      </w:r>
    </w:p>
    <w:p w:rsidR="004E5ECF" w:rsidRPr="003A6A89" w:rsidRDefault="004E5ECF" w:rsidP="005D660A">
      <w:pPr>
        <w:tabs>
          <w:tab w:val="num" w:pos="0"/>
        </w:tabs>
        <w:rPr>
          <w:rFonts w:asciiTheme="minorHAnsi" w:hAnsiTheme="minorHAnsi" w:cstheme="minorHAnsi"/>
          <w:sz w:val="22"/>
          <w:szCs w:val="22"/>
        </w:rPr>
      </w:pPr>
    </w:p>
    <w:p w:rsidR="00424528" w:rsidRDefault="00424528" w:rsidP="005D660A">
      <w:pPr>
        <w:tabs>
          <w:tab w:val="num" w:pos="0"/>
        </w:tabs>
        <w:rPr>
          <w:rFonts w:asciiTheme="minorHAnsi" w:hAnsiTheme="minorHAnsi" w:cstheme="minorHAnsi"/>
          <w:sz w:val="22"/>
          <w:szCs w:val="22"/>
        </w:rPr>
      </w:pPr>
      <w:bookmarkStart w:id="0" w:name="OLE_LINK4"/>
      <w:bookmarkStart w:id="1" w:name="OLE_LINK5"/>
      <w:r w:rsidRPr="003A6A89">
        <w:rPr>
          <w:rFonts w:asciiTheme="minorHAnsi" w:hAnsiTheme="minorHAnsi" w:cstheme="minorHAnsi"/>
          <w:sz w:val="22"/>
          <w:szCs w:val="22"/>
        </w:rPr>
        <w:t>Felsefe Grubu Zümresi olarak, Felsefe Grubu derslerinde verilen Proje ve performans ödevlerinin Zümre kararında belirtildiği şekilde aşağıdaki gibi değerlendirilmesi kararlaştırılmıştır.</w:t>
      </w:r>
    </w:p>
    <w:p w:rsidR="00972F67" w:rsidRPr="003A6A89" w:rsidRDefault="00972F67" w:rsidP="005D660A">
      <w:pPr>
        <w:tabs>
          <w:tab w:val="num" w:pos="0"/>
        </w:tabs>
        <w:rPr>
          <w:rFonts w:asciiTheme="minorHAnsi" w:hAnsiTheme="minorHAnsi" w:cstheme="minorHAnsi"/>
          <w:sz w:val="22"/>
          <w:szCs w:val="22"/>
        </w:rPr>
      </w:pPr>
    </w:p>
    <w:p w:rsidR="00424528" w:rsidRPr="003A6A89" w:rsidRDefault="00424528"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 </w:t>
      </w:r>
      <w:bookmarkEnd w:id="0"/>
      <w:bookmarkEnd w:id="1"/>
    </w:p>
    <w:p w:rsidR="00424528" w:rsidRPr="00811B96" w:rsidRDefault="00424528" w:rsidP="007B775C">
      <w:pPr>
        <w:tabs>
          <w:tab w:val="num" w:pos="0"/>
        </w:tabs>
        <w:jc w:val="center"/>
        <w:rPr>
          <w:rFonts w:asciiTheme="minorHAnsi" w:hAnsiTheme="minorHAnsi" w:cstheme="minorHAnsi"/>
          <w:b/>
          <w:sz w:val="22"/>
          <w:szCs w:val="22"/>
        </w:rPr>
      </w:pPr>
      <w:r w:rsidRPr="00811B96">
        <w:rPr>
          <w:rFonts w:asciiTheme="minorHAnsi" w:hAnsiTheme="minorHAnsi" w:cstheme="minorHAnsi"/>
          <w:b/>
          <w:sz w:val="22"/>
          <w:szCs w:val="22"/>
        </w:rPr>
        <w:t>Ödev</w:t>
      </w:r>
      <w:r w:rsidR="006C701C" w:rsidRPr="00811B96">
        <w:rPr>
          <w:rFonts w:asciiTheme="minorHAnsi" w:hAnsiTheme="minorHAnsi" w:cstheme="minorHAnsi"/>
          <w:b/>
          <w:sz w:val="22"/>
          <w:szCs w:val="22"/>
        </w:rPr>
        <w:t xml:space="preserve"> ve Proj</w:t>
      </w:r>
      <w:r w:rsidR="00811B96" w:rsidRPr="00811B96">
        <w:rPr>
          <w:rFonts w:asciiTheme="minorHAnsi" w:hAnsiTheme="minorHAnsi" w:cstheme="minorHAnsi"/>
          <w:b/>
          <w:sz w:val="22"/>
          <w:szCs w:val="22"/>
        </w:rPr>
        <w:t>e</w:t>
      </w:r>
      <w:r w:rsidRPr="00811B96">
        <w:rPr>
          <w:rFonts w:asciiTheme="minorHAnsi" w:hAnsiTheme="minorHAnsi" w:cstheme="minorHAnsi"/>
          <w:b/>
          <w:sz w:val="22"/>
          <w:szCs w:val="22"/>
        </w:rPr>
        <w:t>lerde Ölçme ve Değerlendirme Esasları</w:t>
      </w:r>
    </w:p>
    <w:p w:rsidR="007B775C" w:rsidRPr="003A6A89" w:rsidRDefault="007B775C" w:rsidP="007B775C">
      <w:pPr>
        <w:tabs>
          <w:tab w:val="num" w:pos="0"/>
        </w:tabs>
        <w:jc w:val="center"/>
        <w:rPr>
          <w:rFonts w:asciiTheme="minorHAnsi" w:hAnsiTheme="minorHAnsi" w:cstheme="minorHAnsi"/>
          <w:sz w:val="22"/>
          <w:szCs w:val="22"/>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20"/>
        <w:gridCol w:w="3522"/>
        <w:gridCol w:w="3522"/>
      </w:tblGrid>
      <w:tr w:rsidR="00424528" w:rsidRPr="003A6A89" w:rsidTr="007B775C">
        <w:trPr>
          <w:trHeight w:val="330"/>
        </w:trPr>
        <w:tc>
          <w:tcPr>
            <w:tcW w:w="1666" w:type="pct"/>
            <w:vAlign w:val="center"/>
          </w:tcPr>
          <w:p w:rsidR="00424528" w:rsidRPr="003A6A89" w:rsidRDefault="00424528" w:rsidP="007B775C">
            <w:pPr>
              <w:tabs>
                <w:tab w:val="num" w:pos="0"/>
              </w:tabs>
              <w:jc w:val="center"/>
              <w:rPr>
                <w:rFonts w:asciiTheme="minorHAnsi" w:hAnsiTheme="minorHAnsi" w:cstheme="minorHAnsi"/>
                <w:bCs/>
              </w:rPr>
            </w:pPr>
            <w:r w:rsidRPr="003A6A89">
              <w:rPr>
                <w:rFonts w:asciiTheme="minorHAnsi" w:hAnsiTheme="minorHAnsi" w:cstheme="minorHAnsi"/>
                <w:bCs/>
                <w:sz w:val="22"/>
                <w:szCs w:val="22"/>
              </w:rPr>
              <w:t>İŞLEMLER</w:t>
            </w:r>
          </w:p>
        </w:tc>
        <w:tc>
          <w:tcPr>
            <w:tcW w:w="1667" w:type="pct"/>
            <w:vAlign w:val="center"/>
          </w:tcPr>
          <w:p w:rsidR="00424528" w:rsidRPr="003A6A89" w:rsidRDefault="00424528" w:rsidP="007B775C">
            <w:pPr>
              <w:tabs>
                <w:tab w:val="num" w:pos="0"/>
              </w:tabs>
              <w:jc w:val="center"/>
              <w:rPr>
                <w:rFonts w:asciiTheme="minorHAnsi" w:hAnsiTheme="minorHAnsi" w:cstheme="minorHAnsi"/>
                <w:bCs/>
              </w:rPr>
            </w:pPr>
            <w:r w:rsidRPr="003A6A89">
              <w:rPr>
                <w:rFonts w:asciiTheme="minorHAnsi" w:hAnsiTheme="minorHAnsi" w:cstheme="minorHAnsi"/>
                <w:bCs/>
                <w:sz w:val="22"/>
                <w:szCs w:val="22"/>
              </w:rPr>
              <w:t>PUANLAMA</w:t>
            </w:r>
          </w:p>
        </w:tc>
        <w:tc>
          <w:tcPr>
            <w:tcW w:w="1667" w:type="pct"/>
            <w:vAlign w:val="center"/>
          </w:tcPr>
          <w:p w:rsidR="00424528" w:rsidRPr="003A6A89" w:rsidRDefault="00424528" w:rsidP="007B775C">
            <w:pPr>
              <w:tabs>
                <w:tab w:val="num" w:pos="0"/>
              </w:tabs>
              <w:jc w:val="center"/>
              <w:rPr>
                <w:rFonts w:asciiTheme="minorHAnsi" w:hAnsiTheme="minorHAnsi" w:cstheme="minorHAnsi"/>
                <w:bCs/>
              </w:rPr>
            </w:pPr>
            <w:r w:rsidRPr="003A6A89">
              <w:rPr>
                <w:rFonts w:asciiTheme="minorHAnsi" w:hAnsiTheme="minorHAnsi" w:cstheme="minorHAnsi"/>
                <w:bCs/>
                <w:sz w:val="22"/>
                <w:szCs w:val="22"/>
              </w:rPr>
              <w:t>AŞAMALAR</w:t>
            </w:r>
          </w:p>
        </w:tc>
      </w:tr>
      <w:tr w:rsidR="00424528" w:rsidRPr="003A6A89" w:rsidTr="007B775C">
        <w:trPr>
          <w:trHeight w:val="522"/>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Ödev planını hazırlama ve uygulama</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10 Puan</w:t>
            </w:r>
          </w:p>
        </w:tc>
        <w:tc>
          <w:tcPr>
            <w:tcW w:w="1667" w:type="pct"/>
            <w:vMerge w:val="restar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Hazırlık aşamasının değerlendirilmesi</w:t>
            </w:r>
          </w:p>
        </w:tc>
      </w:tr>
      <w:tr w:rsidR="00424528" w:rsidRPr="003A6A89" w:rsidTr="007B775C">
        <w:trPr>
          <w:trHeight w:val="661"/>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Araştırma ve kaynaklardan faydalanma</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15 Puan</w:t>
            </w:r>
          </w:p>
        </w:tc>
        <w:tc>
          <w:tcPr>
            <w:tcW w:w="1667" w:type="pct"/>
            <w:vMerge/>
            <w:vAlign w:val="center"/>
          </w:tcPr>
          <w:p w:rsidR="00424528" w:rsidRPr="003A6A89" w:rsidRDefault="00424528" w:rsidP="007B775C">
            <w:pPr>
              <w:tabs>
                <w:tab w:val="num" w:pos="0"/>
              </w:tabs>
              <w:jc w:val="center"/>
              <w:rPr>
                <w:rFonts w:asciiTheme="minorHAnsi" w:hAnsiTheme="minorHAnsi" w:cstheme="minorHAnsi"/>
              </w:rPr>
            </w:pPr>
          </w:p>
        </w:tc>
      </w:tr>
      <w:tr w:rsidR="00424528" w:rsidRPr="003A6A89" w:rsidTr="007B775C">
        <w:trPr>
          <w:trHeight w:val="518"/>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Çalışmalar sırasında öğretmenle olan etkileşim</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15 Puan</w:t>
            </w:r>
          </w:p>
        </w:tc>
        <w:tc>
          <w:tcPr>
            <w:tcW w:w="1667" w:type="pct"/>
            <w:vMerge/>
            <w:vAlign w:val="center"/>
          </w:tcPr>
          <w:p w:rsidR="00424528" w:rsidRPr="003A6A89" w:rsidRDefault="00424528" w:rsidP="007B775C">
            <w:pPr>
              <w:tabs>
                <w:tab w:val="num" w:pos="0"/>
              </w:tabs>
              <w:jc w:val="center"/>
              <w:rPr>
                <w:rFonts w:asciiTheme="minorHAnsi" w:hAnsiTheme="minorHAnsi" w:cstheme="minorHAnsi"/>
              </w:rPr>
            </w:pPr>
          </w:p>
        </w:tc>
      </w:tr>
      <w:tr w:rsidR="00424528" w:rsidRPr="003A6A89" w:rsidTr="007B775C">
        <w:trPr>
          <w:trHeight w:val="529"/>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Zamanını verimli kullanabilme eğilimi</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5 Puan</w:t>
            </w:r>
          </w:p>
        </w:tc>
        <w:tc>
          <w:tcPr>
            <w:tcW w:w="1667" w:type="pct"/>
            <w:vMerge w:val="restar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Ödevin tesliminden sonra, tamamının değerlendirilmesi</w:t>
            </w:r>
          </w:p>
        </w:tc>
      </w:tr>
      <w:tr w:rsidR="00424528" w:rsidRPr="003A6A89" w:rsidTr="007B775C">
        <w:trPr>
          <w:trHeight w:val="684"/>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Örneklerden ve güncel olaylardan faydalanabilme</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15 Puan</w:t>
            </w:r>
          </w:p>
        </w:tc>
        <w:tc>
          <w:tcPr>
            <w:tcW w:w="1667" w:type="pct"/>
            <w:vMerge/>
            <w:vAlign w:val="center"/>
          </w:tcPr>
          <w:p w:rsidR="00424528" w:rsidRPr="003A6A89" w:rsidRDefault="00424528" w:rsidP="007B775C">
            <w:pPr>
              <w:tabs>
                <w:tab w:val="num" w:pos="0"/>
              </w:tabs>
              <w:jc w:val="center"/>
              <w:rPr>
                <w:rFonts w:asciiTheme="minorHAnsi" w:hAnsiTheme="minorHAnsi" w:cstheme="minorHAnsi"/>
              </w:rPr>
            </w:pPr>
          </w:p>
        </w:tc>
      </w:tr>
      <w:tr w:rsidR="00424528" w:rsidRPr="003A6A89" w:rsidTr="007B775C">
        <w:trPr>
          <w:trHeight w:val="517"/>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Ödeve titizlik, düzen ve özen gösterme</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15 Puan</w:t>
            </w:r>
          </w:p>
        </w:tc>
        <w:tc>
          <w:tcPr>
            <w:tcW w:w="1667" w:type="pct"/>
            <w:vMerge/>
            <w:vAlign w:val="center"/>
          </w:tcPr>
          <w:p w:rsidR="00424528" w:rsidRPr="003A6A89" w:rsidRDefault="00424528" w:rsidP="007B775C">
            <w:pPr>
              <w:tabs>
                <w:tab w:val="num" w:pos="0"/>
              </w:tabs>
              <w:jc w:val="center"/>
              <w:rPr>
                <w:rFonts w:asciiTheme="minorHAnsi" w:hAnsiTheme="minorHAnsi" w:cstheme="minorHAnsi"/>
              </w:rPr>
            </w:pPr>
          </w:p>
        </w:tc>
      </w:tr>
      <w:tr w:rsidR="00424528" w:rsidRPr="003A6A89" w:rsidTr="007B775C">
        <w:trPr>
          <w:trHeight w:val="410"/>
        </w:trPr>
        <w:tc>
          <w:tcPr>
            <w:tcW w:w="1666"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Konunun anlaşılması ve içeriğin ortaya konulması</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25 Puan</w:t>
            </w:r>
          </w:p>
        </w:tc>
        <w:tc>
          <w:tcPr>
            <w:tcW w:w="1667" w:type="pct"/>
            <w:vMerge/>
            <w:vAlign w:val="center"/>
          </w:tcPr>
          <w:p w:rsidR="00424528" w:rsidRPr="003A6A89" w:rsidRDefault="00424528" w:rsidP="007B775C">
            <w:pPr>
              <w:tabs>
                <w:tab w:val="num" w:pos="0"/>
              </w:tabs>
              <w:jc w:val="center"/>
              <w:rPr>
                <w:rFonts w:asciiTheme="minorHAnsi" w:hAnsiTheme="minorHAnsi" w:cstheme="minorHAnsi"/>
              </w:rPr>
            </w:pPr>
          </w:p>
        </w:tc>
      </w:tr>
      <w:tr w:rsidR="00424528" w:rsidRPr="003A6A89" w:rsidTr="007B775C">
        <w:trPr>
          <w:trHeight w:val="518"/>
        </w:trPr>
        <w:tc>
          <w:tcPr>
            <w:tcW w:w="1666" w:type="pct"/>
            <w:vAlign w:val="center"/>
          </w:tcPr>
          <w:p w:rsidR="00424528" w:rsidRPr="003A6A89" w:rsidRDefault="00424528" w:rsidP="007B775C">
            <w:pPr>
              <w:tabs>
                <w:tab w:val="num" w:pos="0"/>
              </w:tabs>
              <w:jc w:val="center"/>
              <w:rPr>
                <w:rFonts w:asciiTheme="minorHAnsi" w:hAnsiTheme="minorHAnsi" w:cstheme="minorHAnsi"/>
                <w:bCs/>
              </w:rPr>
            </w:pPr>
            <w:r w:rsidRPr="003A6A89">
              <w:rPr>
                <w:rFonts w:asciiTheme="minorHAnsi" w:hAnsiTheme="minorHAnsi" w:cstheme="minorHAnsi"/>
                <w:bCs/>
                <w:sz w:val="22"/>
                <w:szCs w:val="22"/>
              </w:rPr>
              <w:t>TOPLAM</w:t>
            </w:r>
          </w:p>
        </w:tc>
        <w:tc>
          <w:tcPr>
            <w:tcW w:w="1667" w:type="pct"/>
            <w:vAlign w:val="center"/>
          </w:tcPr>
          <w:p w:rsidR="00424528" w:rsidRPr="003A6A89" w:rsidRDefault="00424528" w:rsidP="007B775C">
            <w:pPr>
              <w:tabs>
                <w:tab w:val="num" w:pos="0"/>
              </w:tabs>
              <w:jc w:val="center"/>
              <w:rPr>
                <w:rFonts w:asciiTheme="minorHAnsi" w:hAnsiTheme="minorHAnsi" w:cstheme="minorHAnsi"/>
              </w:rPr>
            </w:pPr>
            <w:r w:rsidRPr="003A6A89">
              <w:rPr>
                <w:rFonts w:asciiTheme="minorHAnsi" w:hAnsiTheme="minorHAnsi" w:cstheme="minorHAnsi"/>
                <w:sz w:val="22"/>
                <w:szCs w:val="22"/>
              </w:rPr>
              <w:t>100 Puan</w:t>
            </w:r>
          </w:p>
        </w:tc>
        <w:tc>
          <w:tcPr>
            <w:tcW w:w="1667" w:type="pct"/>
            <w:vAlign w:val="center"/>
          </w:tcPr>
          <w:p w:rsidR="00424528" w:rsidRPr="003A6A89" w:rsidRDefault="00424528" w:rsidP="007B775C">
            <w:pPr>
              <w:tabs>
                <w:tab w:val="num" w:pos="0"/>
              </w:tabs>
              <w:jc w:val="center"/>
              <w:rPr>
                <w:rFonts w:asciiTheme="minorHAnsi" w:hAnsiTheme="minorHAnsi" w:cstheme="minorHAnsi"/>
              </w:rPr>
            </w:pPr>
          </w:p>
        </w:tc>
      </w:tr>
    </w:tbl>
    <w:p w:rsidR="004E5ECF" w:rsidRDefault="004E5ECF" w:rsidP="005D660A">
      <w:pPr>
        <w:tabs>
          <w:tab w:val="num" w:pos="0"/>
        </w:tabs>
        <w:rPr>
          <w:rFonts w:asciiTheme="minorHAnsi" w:hAnsiTheme="minorHAnsi" w:cstheme="minorHAnsi"/>
          <w:sz w:val="22"/>
          <w:szCs w:val="22"/>
        </w:rPr>
      </w:pPr>
    </w:p>
    <w:p w:rsidR="00424528" w:rsidRPr="003A6A89" w:rsidRDefault="00424528" w:rsidP="005D660A">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Öğrencilere verilecek konuları araştırmaya yönelik olması, kaynaklara kolayca ulaşabilecekleri konuların seçilerek verilmesi kararı alındı. Ödev hazırlığında Okul kütüphanesine yönlendirilmesi, Internet ortamından faydalanmalarına yardımcı olunması kararı alındı. </w:t>
      </w:r>
    </w:p>
    <w:p w:rsidR="00302F6D" w:rsidRPr="00213029" w:rsidRDefault="00302F6D" w:rsidP="00302F6D">
      <w:pPr>
        <w:widowControl w:val="0"/>
        <w:rPr>
          <w:b/>
          <w:bCs/>
          <w:color w:val="000000"/>
          <w:u w:val="single"/>
        </w:rPr>
      </w:pPr>
      <w:r w:rsidRPr="00213029">
        <w:rPr>
          <w:b/>
          <w:bCs/>
          <w:color w:val="000000"/>
          <w:u w:val="single"/>
        </w:rPr>
        <w:t>FELSEFE DERSİNDE VERİLECEK OLAN YILLIK ÖDEV</w:t>
      </w:r>
      <w:r>
        <w:rPr>
          <w:b/>
          <w:bCs/>
          <w:color w:val="000000"/>
          <w:u w:val="single"/>
        </w:rPr>
        <w:t xml:space="preserve"> (Proje)</w:t>
      </w:r>
      <w:r w:rsidRPr="00213029">
        <w:rPr>
          <w:b/>
          <w:bCs/>
          <w:color w:val="000000"/>
          <w:u w:val="single"/>
        </w:rPr>
        <w:t xml:space="preserve"> KONULARI:</w:t>
      </w:r>
    </w:p>
    <w:p w:rsidR="00302F6D" w:rsidRPr="00213029" w:rsidRDefault="00302F6D" w:rsidP="00302F6D">
      <w:pPr>
        <w:widowControl w:val="0"/>
        <w:rPr>
          <w:b/>
          <w:bCs/>
          <w:color w:val="000000"/>
        </w:rPr>
      </w:pPr>
    </w:p>
    <w:p w:rsidR="00302F6D" w:rsidRPr="00213029" w:rsidRDefault="00302F6D" w:rsidP="00302F6D">
      <w:pPr>
        <w:widowControl w:val="0"/>
        <w:numPr>
          <w:ilvl w:val="0"/>
          <w:numId w:val="42"/>
        </w:numPr>
        <w:ind w:left="567" w:firstLine="0"/>
        <w:jc w:val="both"/>
        <w:rPr>
          <w:bCs/>
          <w:color w:val="000000"/>
        </w:rPr>
      </w:pPr>
      <w:r w:rsidRPr="00213029">
        <w:rPr>
          <w:bCs/>
          <w:color w:val="000000"/>
        </w:rPr>
        <w:t>Felsefenin anlamı ve bilgi türleri</w:t>
      </w:r>
    </w:p>
    <w:p w:rsidR="00302F6D" w:rsidRPr="00213029" w:rsidRDefault="00302F6D" w:rsidP="00302F6D">
      <w:pPr>
        <w:widowControl w:val="0"/>
        <w:numPr>
          <w:ilvl w:val="0"/>
          <w:numId w:val="42"/>
        </w:numPr>
        <w:ind w:left="567" w:firstLine="0"/>
        <w:jc w:val="both"/>
        <w:rPr>
          <w:bCs/>
          <w:color w:val="000000"/>
        </w:rPr>
      </w:pPr>
      <w:r w:rsidRPr="00213029">
        <w:rPr>
          <w:bCs/>
          <w:color w:val="000000"/>
        </w:rPr>
        <w:t xml:space="preserve">Doğru bilginin imkânsızlığını savunanlar </w:t>
      </w:r>
    </w:p>
    <w:p w:rsidR="00302F6D" w:rsidRPr="00213029" w:rsidRDefault="00302F6D" w:rsidP="00302F6D">
      <w:pPr>
        <w:widowControl w:val="0"/>
        <w:numPr>
          <w:ilvl w:val="0"/>
          <w:numId w:val="42"/>
        </w:numPr>
        <w:ind w:left="567" w:firstLine="0"/>
        <w:jc w:val="both"/>
        <w:rPr>
          <w:bCs/>
          <w:color w:val="000000"/>
        </w:rPr>
      </w:pPr>
      <w:r w:rsidRPr="00213029">
        <w:rPr>
          <w:bCs/>
          <w:color w:val="000000"/>
        </w:rPr>
        <w:t>Doğru bilginin imkânını savunanlar</w:t>
      </w:r>
    </w:p>
    <w:p w:rsidR="00302F6D" w:rsidRPr="00213029" w:rsidRDefault="00302F6D" w:rsidP="00302F6D">
      <w:pPr>
        <w:widowControl w:val="0"/>
        <w:numPr>
          <w:ilvl w:val="0"/>
          <w:numId w:val="42"/>
        </w:numPr>
        <w:ind w:left="567" w:firstLine="0"/>
        <w:jc w:val="both"/>
        <w:rPr>
          <w:bCs/>
          <w:color w:val="000000"/>
        </w:rPr>
      </w:pPr>
      <w:r w:rsidRPr="00213029">
        <w:rPr>
          <w:bCs/>
          <w:color w:val="000000"/>
        </w:rPr>
        <w:t xml:space="preserve">Ürün olarak bilim </w:t>
      </w:r>
    </w:p>
    <w:p w:rsidR="00302F6D" w:rsidRPr="00213029" w:rsidRDefault="00302F6D" w:rsidP="00302F6D">
      <w:pPr>
        <w:widowControl w:val="0"/>
        <w:numPr>
          <w:ilvl w:val="0"/>
          <w:numId w:val="42"/>
        </w:numPr>
        <w:ind w:left="567" w:firstLine="0"/>
        <w:jc w:val="both"/>
        <w:rPr>
          <w:bCs/>
          <w:color w:val="000000"/>
        </w:rPr>
      </w:pPr>
      <w:r w:rsidRPr="00213029">
        <w:rPr>
          <w:bCs/>
          <w:color w:val="000000"/>
        </w:rPr>
        <w:t>Etkinlik olarak bilim</w:t>
      </w:r>
    </w:p>
    <w:p w:rsidR="00302F6D" w:rsidRPr="00213029" w:rsidRDefault="00302F6D" w:rsidP="00302F6D">
      <w:pPr>
        <w:widowControl w:val="0"/>
        <w:numPr>
          <w:ilvl w:val="0"/>
          <w:numId w:val="42"/>
        </w:numPr>
        <w:ind w:left="567" w:firstLine="0"/>
        <w:jc w:val="both"/>
        <w:rPr>
          <w:bCs/>
          <w:color w:val="000000"/>
        </w:rPr>
      </w:pPr>
      <w:r w:rsidRPr="00213029">
        <w:rPr>
          <w:bCs/>
          <w:color w:val="000000"/>
        </w:rPr>
        <w:t>Bilimin değeri</w:t>
      </w:r>
    </w:p>
    <w:p w:rsidR="00302F6D" w:rsidRPr="00213029" w:rsidRDefault="00302F6D" w:rsidP="00302F6D">
      <w:pPr>
        <w:widowControl w:val="0"/>
        <w:numPr>
          <w:ilvl w:val="0"/>
          <w:numId w:val="42"/>
        </w:numPr>
        <w:ind w:left="567" w:firstLine="0"/>
        <w:jc w:val="both"/>
        <w:rPr>
          <w:bCs/>
          <w:color w:val="000000"/>
        </w:rPr>
      </w:pPr>
      <w:r w:rsidRPr="00213029">
        <w:rPr>
          <w:bCs/>
          <w:color w:val="000000"/>
        </w:rPr>
        <w:t>Varlığın ne olduğu problemi</w:t>
      </w:r>
    </w:p>
    <w:p w:rsidR="00302F6D" w:rsidRPr="00213029" w:rsidRDefault="00302F6D" w:rsidP="00302F6D">
      <w:pPr>
        <w:widowControl w:val="0"/>
        <w:numPr>
          <w:ilvl w:val="0"/>
          <w:numId w:val="42"/>
        </w:numPr>
        <w:ind w:left="567" w:firstLine="0"/>
        <w:jc w:val="both"/>
        <w:rPr>
          <w:bCs/>
          <w:color w:val="000000"/>
        </w:rPr>
      </w:pPr>
      <w:r w:rsidRPr="00213029">
        <w:rPr>
          <w:bCs/>
          <w:color w:val="000000"/>
        </w:rPr>
        <w:t>Evrensel ahlak yasasının varlığını reddedenler</w:t>
      </w:r>
    </w:p>
    <w:p w:rsidR="00302F6D" w:rsidRPr="00213029" w:rsidRDefault="00302F6D" w:rsidP="00302F6D">
      <w:pPr>
        <w:widowControl w:val="0"/>
        <w:numPr>
          <w:ilvl w:val="0"/>
          <w:numId w:val="42"/>
        </w:numPr>
        <w:ind w:left="567" w:firstLine="0"/>
        <w:jc w:val="both"/>
        <w:rPr>
          <w:bCs/>
          <w:color w:val="000000"/>
        </w:rPr>
      </w:pPr>
      <w:r w:rsidRPr="00213029">
        <w:rPr>
          <w:bCs/>
          <w:color w:val="000000"/>
        </w:rPr>
        <w:t>Evrensel ahlak yasasının varlığını kabul edenler</w:t>
      </w:r>
    </w:p>
    <w:p w:rsidR="00302F6D" w:rsidRPr="00213029" w:rsidRDefault="00302F6D" w:rsidP="00302F6D">
      <w:pPr>
        <w:widowControl w:val="0"/>
        <w:numPr>
          <w:ilvl w:val="0"/>
          <w:numId w:val="42"/>
        </w:numPr>
        <w:ind w:left="567" w:firstLine="0"/>
        <w:jc w:val="both"/>
        <w:rPr>
          <w:bCs/>
          <w:color w:val="000000"/>
        </w:rPr>
      </w:pPr>
      <w:r w:rsidRPr="00213029">
        <w:rPr>
          <w:bCs/>
          <w:color w:val="000000"/>
        </w:rPr>
        <w:lastRenderedPageBreak/>
        <w:t>İdeal düzenin olabileceğini reddedenler</w:t>
      </w:r>
    </w:p>
    <w:p w:rsidR="00302F6D" w:rsidRPr="00213029" w:rsidRDefault="00302F6D" w:rsidP="00302F6D">
      <w:pPr>
        <w:widowControl w:val="0"/>
        <w:numPr>
          <w:ilvl w:val="0"/>
          <w:numId w:val="42"/>
        </w:numPr>
        <w:ind w:left="567" w:firstLine="0"/>
        <w:jc w:val="both"/>
        <w:rPr>
          <w:bCs/>
          <w:color w:val="000000"/>
        </w:rPr>
      </w:pPr>
      <w:r w:rsidRPr="00213029">
        <w:rPr>
          <w:bCs/>
          <w:color w:val="000000"/>
        </w:rPr>
        <w:t>Ütopyalar</w:t>
      </w:r>
    </w:p>
    <w:p w:rsidR="00302F6D" w:rsidRPr="00213029" w:rsidRDefault="00302F6D" w:rsidP="00302F6D">
      <w:pPr>
        <w:widowControl w:val="0"/>
        <w:numPr>
          <w:ilvl w:val="0"/>
          <w:numId w:val="42"/>
        </w:numPr>
        <w:ind w:left="567" w:firstLine="0"/>
        <w:jc w:val="both"/>
        <w:rPr>
          <w:bCs/>
          <w:color w:val="000000"/>
        </w:rPr>
      </w:pPr>
      <w:r w:rsidRPr="00213029">
        <w:rPr>
          <w:bCs/>
          <w:color w:val="000000"/>
        </w:rPr>
        <w:t>Sanat kuramları</w:t>
      </w:r>
    </w:p>
    <w:p w:rsidR="00302F6D" w:rsidRPr="00213029" w:rsidRDefault="00302F6D" w:rsidP="00302F6D">
      <w:pPr>
        <w:widowControl w:val="0"/>
        <w:numPr>
          <w:ilvl w:val="0"/>
          <w:numId w:val="42"/>
        </w:numPr>
        <w:ind w:left="567" w:firstLine="0"/>
        <w:jc w:val="both"/>
        <w:rPr>
          <w:bCs/>
          <w:color w:val="000000"/>
        </w:rPr>
      </w:pPr>
      <w:r w:rsidRPr="00213029">
        <w:rPr>
          <w:bCs/>
          <w:color w:val="000000"/>
        </w:rPr>
        <w:t>Tanrı’nın varlığını kabul edenler</w:t>
      </w:r>
    </w:p>
    <w:p w:rsidR="007B775C" w:rsidRPr="00302F6D" w:rsidRDefault="00302F6D" w:rsidP="00302F6D">
      <w:pPr>
        <w:widowControl w:val="0"/>
        <w:numPr>
          <w:ilvl w:val="0"/>
          <w:numId w:val="42"/>
        </w:numPr>
        <w:ind w:left="567" w:firstLine="0"/>
        <w:jc w:val="both"/>
        <w:rPr>
          <w:bCs/>
          <w:color w:val="000000"/>
        </w:rPr>
      </w:pPr>
      <w:r w:rsidRPr="00213029">
        <w:rPr>
          <w:bCs/>
          <w:color w:val="000000"/>
        </w:rPr>
        <w:t>Tanrı’nın varlığını reddedenler</w:t>
      </w:r>
    </w:p>
    <w:p w:rsidR="006D5E41" w:rsidRPr="003A6A89" w:rsidRDefault="006D5E41" w:rsidP="007B775C">
      <w:pPr>
        <w:tabs>
          <w:tab w:val="num" w:pos="0"/>
          <w:tab w:val="left" w:pos="1230"/>
        </w:tabs>
        <w:rPr>
          <w:rFonts w:asciiTheme="minorHAnsi" w:hAnsiTheme="minorHAnsi" w:cstheme="minorHAnsi"/>
          <w:b/>
          <w:sz w:val="22"/>
          <w:szCs w:val="22"/>
        </w:rPr>
      </w:pPr>
    </w:p>
    <w:p w:rsidR="00551136" w:rsidRPr="003A6A89" w:rsidRDefault="006D5E41" w:rsidP="005D660A">
      <w:pPr>
        <w:numPr>
          <w:ilvl w:val="0"/>
          <w:numId w:val="2"/>
        </w:numPr>
        <w:tabs>
          <w:tab w:val="clear" w:pos="720"/>
          <w:tab w:val="num" w:pos="0"/>
          <w:tab w:val="num" w:pos="426"/>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İş sağlığı ve güvenliği tedbirlerinin görüşülmesi</w:t>
      </w:r>
    </w:p>
    <w:p w:rsidR="00551136" w:rsidRPr="003A6A89" w:rsidRDefault="00551136"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Okulda iş sağlığı ve güvenliği tedbirlerinin sorumlu birimlerce alındığı, zümre öğretmenlerinin bu konudaki dikkatli tutumunun öğrencilere örnek olacağı ifade edildi.</w:t>
      </w:r>
    </w:p>
    <w:p w:rsidR="00551136" w:rsidRPr="003A6A89" w:rsidRDefault="00823F3D"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Covid</w:t>
      </w:r>
      <w:r w:rsidR="00551136" w:rsidRPr="003A6A89">
        <w:rPr>
          <w:rFonts w:asciiTheme="minorHAnsi" w:hAnsiTheme="minorHAnsi" w:cstheme="minorHAnsi"/>
          <w:sz w:val="22"/>
          <w:szCs w:val="22"/>
        </w:rPr>
        <w:t xml:space="preserve"> – 19 salgını sürecinde hem zümre öğretmenlerinin hem okulun diğer çalışanları ile öğrencilerin sağlığını korumak maksadıyla maske kullanımı, sosyal mesafenin korunması ve el hijyeni noktasında maksimum duyarlılık ve özen gösterilmesi, öğrenci ve diğer çalışanlara bu konuda rehberlik yapılması iş güvenliği noktasında önemli görülmektedir.</w:t>
      </w:r>
    </w:p>
    <w:p w:rsidR="00551136" w:rsidRPr="003A6A89" w:rsidRDefault="00551136"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Öğrencilerin çözümünü istediği sorular için sosyal mesafe korunarak yardımcı olunması yerinde olacaktır.</w:t>
      </w:r>
    </w:p>
    <w:p w:rsidR="00735EC5" w:rsidRDefault="00551136"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Derslerde bireysel eşyaların ( kalem, silgi vb ) ortak kullanılmasına izin verilmemesi bulaşma riskini azaltacaktır.</w:t>
      </w:r>
    </w:p>
    <w:p w:rsidR="00AF5162" w:rsidRPr="003A6A89" w:rsidRDefault="00AF5162" w:rsidP="005D660A">
      <w:pPr>
        <w:tabs>
          <w:tab w:val="num" w:pos="0"/>
        </w:tabs>
        <w:ind w:right="202"/>
        <w:rPr>
          <w:rFonts w:asciiTheme="minorHAnsi" w:hAnsiTheme="minorHAnsi" w:cstheme="minorHAnsi"/>
          <w:sz w:val="22"/>
          <w:szCs w:val="22"/>
        </w:rPr>
      </w:pPr>
    </w:p>
    <w:p w:rsidR="006D5E41" w:rsidRPr="003A6A89" w:rsidRDefault="006D5E41" w:rsidP="005D660A">
      <w:pPr>
        <w:numPr>
          <w:ilvl w:val="0"/>
          <w:numId w:val="2"/>
        </w:numPr>
        <w:tabs>
          <w:tab w:val="clear" w:pos="720"/>
          <w:tab w:val="num" w:pos="0"/>
          <w:tab w:val="num" w:pos="426"/>
        </w:tabs>
        <w:ind w:left="0" w:right="202" w:firstLine="0"/>
        <w:rPr>
          <w:rFonts w:asciiTheme="minorHAnsi" w:hAnsiTheme="minorHAnsi" w:cstheme="minorHAnsi"/>
          <w:b/>
          <w:sz w:val="22"/>
          <w:szCs w:val="22"/>
        </w:rPr>
      </w:pPr>
      <w:r w:rsidRPr="003A6A89">
        <w:rPr>
          <w:rFonts w:asciiTheme="minorHAnsi" w:hAnsiTheme="minorHAnsi" w:cstheme="minorHAnsi"/>
          <w:b/>
          <w:sz w:val="22"/>
          <w:szCs w:val="22"/>
        </w:rPr>
        <w:t>Millî Eğitim Bakanlığı Örgün ve Yaygın Eğitimi Destekleme ve Yetiştirme Kursları yönergesinin okunması, bu kapsamda okulda açılacak kurslarla ilgili görüşmelerin yapılması</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Okul bünyesinde açılacak kurslarda öğrencilerin önceki senelerdeki öğrenme eksikliklerinin giderilmesi ve konular arası bağlantı kurma yeteneklerinin geliştirilmesinin birinci hedef olması konusunda görüş birliğine varıldı. </w:t>
      </w:r>
    </w:p>
    <w:p w:rsidR="006D5E41" w:rsidRPr="003A6A89" w:rsidRDefault="006D5E41" w:rsidP="005D660A">
      <w:pPr>
        <w:tabs>
          <w:tab w:val="num" w:pos="0"/>
        </w:tabs>
        <w:ind w:right="202"/>
        <w:rPr>
          <w:rFonts w:asciiTheme="minorHAnsi" w:hAnsiTheme="minorHAnsi" w:cstheme="minorHAnsi"/>
          <w:sz w:val="22"/>
          <w:szCs w:val="22"/>
        </w:rPr>
      </w:pP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Planlamanın bu karar doğrultusunda yapılması istendi. </w:t>
      </w:r>
    </w:p>
    <w:p w:rsidR="006D5E41" w:rsidRPr="003A6A89" w:rsidRDefault="006D5E41" w:rsidP="005D660A">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 xml:space="preserve">Kurslarda ödev takibinin titizlikle yapılmasının başarıyı artırmada önemli olduğu vurgulandı. </w:t>
      </w:r>
    </w:p>
    <w:p w:rsidR="006D5E41" w:rsidRDefault="006D5E41" w:rsidP="007B775C">
      <w:pPr>
        <w:tabs>
          <w:tab w:val="num" w:pos="0"/>
        </w:tabs>
        <w:ind w:right="202"/>
        <w:rPr>
          <w:rFonts w:asciiTheme="minorHAnsi" w:hAnsiTheme="minorHAnsi" w:cstheme="minorHAnsi"/>
          <w:sz w:val="22"/>
          <w:szCs w:val="22"/>
        </w:rPr>
      </w:pPr>
      <w:r w:rsidRPr="003A6A89">
        <w:rPr>
          <w:rFonts w:asciiTheme="minorHAnsi" w:hAnsiTheme="minorHAnsi" w:cstheme="minorHAnsi"/>
          <w:sz w:val="22"/>
          <w:szCs w:val="22"/>
        </w:rPr>
        <w:t>Devam devamsızlık durumunun sıkı takip edilmesi ve veli iş birliğinin sağlanması noktasında zümre öğretmenlerince görüş birliğine varıldı.</w:t>
      </w:r>
    </w:p>
    <w:p w:rsidR="00AF5162" w:rsidRPr="003A6A89" w:rsidRDefault="00AF5162" w:rsidP="007B775C">
      <w:pPr>
        <w:tabs>
          <w:tab w:val="num" w:pos="0"/>
        </w:tabs>
        <w:ind w:right="202"/>
        <w:rPr>
          <w:rFonts w:asciiTheme="minorHAnsi" w:hAnsiTheme="minorHAnsi" w:cstheme="minorHAnsi"/>
          <w:sz w:val="22"/>
          <w:szCs w:val="22"/>
        </w:rPr>
      </w:pPr>
    </w:p>
    <w:p w:rsidR="006D5E41" w:rsidRPr="003A6A89" w:rsidRDefault="006D5E41" w:rsidP="005D660A">
      <w:pPr>
        <w:numPr>
          <w:ilvl w:val="0"/>
          <w:numId w:val="2"/>
        </w:numPr>
        <w:tabs>
          <w:tab w:val="clear" w:pos="720"/>
          <w:tab w:val="num" w:pos="0"/>
          <w:tab w:val="num" w:pos="426"/>
        </w:tabs>
        <w:ind w:left="0" w:firstLine="0"/>
        <w:rPr>
          <w:rFonts w:asciiTheme="minorHAnsi" w:hAnsiTheme="minorHAnsi" w:cstheme="minorHAnsi"/>
          <w:b/>
          <w:sz w:val="22"/>
          <w:szCs w:val="22"/>
        </w:rPr>
      </w:pPr>
      <w:r w:rsidRPr="003A6A89">
        <w:rPr>
          <w:rFonts w:asciiTheme="minorHAnsi" w:hAnsiTheme="minorHAnsi" w:cstheme="minorHAnsi"/>
          <w:b/>
          <w:sz w:val="22"/>
          <w:szCs w:val="22"/>
        </w:rPr>
        <w:t>Dilek ve temenniler</w:t>
      </w:r>
    </w:p>
    <w:p w:rsidR="00AF5162" w:rsidRPr="003A6A89" w:rsidRDefault="00632B02" w:rsidP="005D660A">
      <w:pPr>
        <w:tabs>
          <w:tab w:val="num" w:pos="0"/>
        </w:tabs>
        <w:rPr>
          <w:rFonts w:asciiTheme="minorHAnsi" w:hAnsiTheme="minorHAnsi" w:cstheme="minorHAnsi"/>
          <w:sz w:val="22"/>
          <w:szCs w:val="22"/>
        </w:rPr>
      </w:pPr>
      <w:r>
        <w:rPr>
          <w:rFonts w:asciiTheme="minorHAnsi" w:hAnsiTheme="minorHAnsi" w:cstheme="minorHAnsi"/>
          <w:sz w:val="22"/>
          <w:szCs w:val="22"/>
        </w:rPr>
        <w:t>Zümre başkanı</w:t>
      </w:r>
      <w:r w:rsidR="00F62CE4">
        <w:rPr>
          <w:rFonts w:asciiTheme="minorHAnsi" w:hAnsiTheme="minorHAnsi" w:cstheme="minorHAnsi"/>
          <w:sz w:val="22"/>
          <w:szCs w:val="22"/>
        </w:rPr>
        <w:t xml:space="preserve"> </w:t>
      </w:r>
      <w:r>
        <w:rPr>
          <w:rFonts w:asciiTheme="minorHAnsi" w:hAnsiTheme="minorHAnsi" w:cstheme="minorHAnsi"/>
          <w:sz w:val="22"/>
          <w:szCs w:val="22"/>
        </w:rPr>
        <w:t xml:space="preserve"> </w:t>
      </w:r>
      <w:r w:rsidR="00302F6D">
        <w:rPr>
          <w:rFonts w:asciiTheme="minorHAnsi" w:hAnsiTheme="minorHAnsi" w:cstheme="minorHAnsi"/>
          <w:sz w:val="22"/>
          <w:szCs w:val="22"/>
        </w:rPr>
        <w:t xml:space="preserve">M.Levent YURTSEVER </w:t>
      </w:r>
      <w:r w:rsidR="00302F6D" w:rsidRPr="003A6A89">
        <w:rPr>
          <w:rFonts w:asciiTheme="minorHAnsi" w:hAnsiTheme="minorHAnsi" w:cstheme="minorHAnsi"/>
          <w:sz w:val="22"/>
          <w:szCs w:val="22"/>
        </w:rPr>
        <w:t xml:space="preserve"> </w:t>
      </w:r>
      <w:r w:rsidR="00735EC5" w:rsidRPr="003A6A89">
        <w:rPr>
          <w:rFonts w:asciiTheme="minorHAnsi" w:hAnsiTheme="minorHAnsi" w:cstheme="minorHAnsi"/>
          <w:sz w:val="22"/>
          <w:szCs w:val="22"/>
        </w:rPr>
        <w:t>,</w:t>
      </w:r>
      <w:r w:rsidR="006D5E41" w:rsidRPr="003A6A89">
        <w:rPr>
          <w:rFonts w:asciiTheme="minorHAnsi" w:hAnsiTheme="minorHAnsi" w:cstheme="minorHAnsi"/>
          <w:sz w:val="22"/>
          <w:szCs w:val="22"/>
        </w:rPr>
        <w:t xml:space="preserve"> </w:t>
      </w:r>
      <w:r w:rsidR="00735EC5" w:rsidRPr="003A6A89">
        <w:rPr>
          <w:rFonts w:asciiTheme="minorHAnsi" w:hAnsiTheme="minorHAnsi" w:cstheme="minorHAnsi"/>
          <w:sz w:val="22"/>
          <w:szCs w:val="22"/>
        </w:rPr>
        <w:t xml:space="preserve">yeni </w:t>
      </w:r>
      <w:r w:rsidR="00A50BE0">
        <w:rPr>
          <w:rFonts w:asciiTheme="minorHAnsi" w:hAnsiTheme="minorHAnsi" w:cstheme="minorHAnsi"/>
          <w:sz w:val="22"/>
          <w:szCs w:val="22"/>
        </w:rPr>
        <w:t xml:space="preserve"> 2. Dönem </w:t>
      </w:r>
      <w:r w:rsidR="00735EC5" w:rsidRPr="003A6A89">
        <w:rPr>
          <w:rFonts w:asciiTheme="minorHAnsi" w:hAnsiTheme="minorHAnsi" w:cstheme="minorHAnsi"/>
          <w:sz w:val="22"/>
          <w:szCs w:val="22"/>
        </w:rPr>
        <w:t xml:space="preserve">eğitim-öğretim yılının tüm </w:t>
      </w:r>
      <w:r w:rsidR="00A50BE0">
        <w:rPr>
          <w:rFonts w:asciiTheme="minorHAnsi" w:hAnsiTheme="minorHAnsi" w:cstheme="minorHAnsi"/>
          <w:sz w:val="22"/>
          <w:szCs w:val="22"/>
        </w:rPr>
        <w:t xml:space="preserve">eğitim camiasına </w:t>
      </w:r>
      <w:r w:rsidR="00735EC5" w:rsidRPr="003A6A89">
        <w:rPr>
          <w:rFonts w:asciiTheme="minorHAnsi" w:hAnsiTheme="minorHAnsi" w:cstheme="minorHAnsi"/>
          <w:sz w:val="22"/>
          <w:szCs w:val="22"/>
        </w:rPr>
        <w:t xml:space="preserve"> hayırlı olmasını dileyerek toplantıya son verdi.</w:t>
      </w:r>
    </w:p>
    <w:p w:rsidR="006D5E41" w:rsidRPr="003A6A89" w:rsidRDefault="006D5E41" w:rsidP="005D660A">
      <w:pPr>
        <w:numPr>
          <w:ilvl w:val="0"/>
          <w:numId w:val="2"/>
        </w:numPr>
        <w:tabs>
          <w:tab w:val="clear" w:pos="720"/>
          <w:tab w:val="num" w:pos="0"/>
          <w:tab w:val="num" w:pos="426"/>
        </w:tabs>
        <w:ind w:left="0" w:firstLine="0"/>
        <w:rPr>
          <w:rFonts w:asciiTheme="minorHAnsi" w:hAnsiTheme="minorHAnsi" w:cstheme="minorHAnsi"/>
          <w:b/>
          <w:sz w:val="22"/>
          <w:szCs w:val="22"/>
        </w:rPr>
      </w:pPr>
      <w:r w:rsidRPr="003A6A89">
        <w:rPr>
          <w:rFonts w:asciiTheme="minorHAnsi" w:hAnsiTheme="minorHAnsi" w:cstheme="minorHAnsi"/>
          <w:b/>
          <w:sz w:val="22"/>
          <w:szCs w:val="22"/>
        </w:rPr>
        <w:t>Kapanış</w:t>
      </w:r>
    </w:p>
    <w:p w:rsidR="00B779A7" w:rsidRDefault="006D5E41" w:rsidP="00AF5162">
      <w:pPr>
        <w:tabs>
          <w:tab w:val="num" w:pos="0"/>
        </w:tabs>
        <w:rPr>
          <w:rFonts w:asciiTheme="minorHAnsi" w:hAnsiTheme="minorHAnsi" w:cstheme="minorHAnsi"/>
          <w:sz w:val="22"/>
          <w:szCs w:val="22"/>
        </w:rPr>
      </w:pPr>
      <w:r w:rsidRPr="003A6A89">
        <w:rPr>
          <w:rFonts w:asciiTheme="minorHAnsi" w:hAnsiTheme="minorHAnsi" w:cstheme="minorHAnsi"/>
          <w:sz w:val="22"/>
          <w:szCs w:val="22"/>
        </w:rPr>
        <w:t xml:space="preserve">Toplantıya, </w:t>
      </w:r>
      <w:r w:rsidR="00632B02">
        <w:rPr>
          <w:rFonts w:asciiTheme="minorHAnsi" w:hAnsiTheme="minorHAnsi" w:cstheme="minorHAnsi"/>
          <w:sz w:val="22"/>
          <w:szCs w:val="22"/>
        </w:rPr>
        <w:t>2021-2022</w:t>
      </w:r>
      <w:r w:rsidR="00A50BE0">
        <w:rPr>
          <w:rFonts w:asciiTheme="minorHAnsi" w:hAnsiTheme="minorHAnsi" w:cstheme="minorHAnsi"/>
          <w:sz w:val="22"/>
          <w:szCs w:val="22"/>
        </w:rPr>
        <w:t xml:space="preserve"> Eğitim Öğretim yılının 2. </w:t>
      </w:r>
      <w:r w:rsidR="00811B96">
        <w:rPr>
          <w:rFonts w:asciiTheme="minorHAnsi" w:hAnsiTheme="minorHAnsi" w:cstheme="minorHAnsi"/>
          <w:sz w:val="22"/>
          <w:szCs w:val="22"/>
        </w:rPr>
        <w:t>Dönemi, öğrencilerimize</w:t>
      </w:r>
      <w:r w:rsidR="00A50BE0">
        <w:rPr>
          <w:rFonts w:asciiTheme="minorHAnsi" w:hAnsiTheme="minorHAnsi" w:cstheme="minorHAnsi"/>
          <w:sz w:val="22"/>
          <w:szCs w:val="22"/>
        </w:rPr>
        <w:t xml:space="preserve">, okulumuza </w:t>
      </w:r>
      <w:r w:rsidRPr="003A6A89">
        <w:rPr>
          <w:rFonts w:asciiTheme="minorHAnsi" w:hAnsiTheme="minorHAnsi" w:cstheme="minorHAnsi"/>
          <w:sz w:val="22"/>
          <w:szCs w:val="22"/>
        </w:rPr>
        <w:t xml:space="preserve">hayırlı olması temennileriyle </w:t>
      </w:r>
      <w:r w:rsidR="00A50BE0">
        <w:rPr>
          <w:rFonts w:asciiTheme="minorHAnsi" w:hAnsiTheme="minorHAnsi" w:cstheme="minorHAnsi"/>
          <w:sz w:val="22"/>
          <w:szCs w:val="22"/>
        </w:rPr>
        <w:t>toplantı başkanı Okul  Müd.Yrd.  Mahmut TİN</w:t>
      </w:r>
      <w:r w:rsidR="00811B96">
        <w:rPr>
          <w:rFonts w:asciiTheme="minorHAnsi" w:hAnsiTheme="minorHAnsi" w:cstheme="minorHAnsi"/>
          <w:sz w:val="22"/>
          <w:szCs w:val="22"/>
        </w:rPr>
        <w:t xml:space="preserve"> </w:t>
      </w:r>
      <w:r w:rsidR="00A50BE0">
        <w:rPr>
          <w:rFonts w:asciiTheme="minorHAnsi" w:hAnsiTheme="minorHAnsi" w:cstheme="minorHAnsi"/>
          <w:sz w:val="22"/>
          <w:szCs w:val="22"/>
        </w:rPr>
        <w:t xml:space="preserve"> tarafından </w:t>
      </w:r>
      <w:r w:rsidRPr="003A6A89">
        <w:rPr>
          <w:rFonts w:asciiTheme="minorHAnsi" w:hAnsiTheme="minorHAnsi" w:cstheme="minorHAnsi"/>
          <w:sz w:val="22"/>
          <w:szCs w:val="22"/>
        </w:rPr>
        <w:t>son verildi.</w:t>
      </w:r>
    </w:p>
    <w:p w:rsidR="004E5ECF" w:rsidRDefault="004E5ECF" w:rsidP="00AF5162">
      <w:pPr>
        <w:tabs>
          <w:tab w:val="num" w:pos="0"/>
        </w:tabs>
        <w:rPr>
          <w:rFonts w:asciiTheme="minorHAnsi" w:hAnsiTheme="minorHAnsi" w:cstheme="minorHAnsi"/>
          <w:sz w:val="22"/>
          <w:szCs w:val="22"/>
        </w:rPr>
      </w:pPr>
    </w:p>
    <w:p w:rsidR="00A50BE0" w:rsidRDefault="00A50BE0" w:rsidP="00811B96">
      <w:pPr>
        <w:pStyle w:val="GvdeMetniGirintisi"/>
        <w:spacing w:line="276" w:lineRule="auto"/>
        <w:rPr>
          <w:rFonts w:ascii="Calibri" w:hAnsi="Calibri" w:cs="Calibri"/>
          <w:b/>
          <w:sz w:val="22"/>
          <w:szCs w:val="22"/>
        </w:rPr>
      </w:pPr>
    </w:p>
    <w:p w:rsidR="00A50BE0" w:rsidRDefault="00A50BE0" w:rsidP="00632B02">
      <w:pPr>
        <w:pStyle w:val="GvdeMetniGirintisi"/>
        <w:spacing w:line="276" w:lineRule="auto"/>
        <w:jc w:val="center"/>
        <w:rPr>
          <w:rFonts w:ascii="Calibri" w:hAnsi="Calibri" w:cs="Calibri"/>
          <w:b/>
          <w:sz w:val="22"/>
          <w:szCs w:val="22"/>
        </w:rPr>
      </w:pPr>
    </w:p>
    <w:p w:rsidR="007B3BAB" w:rsidRDefault="00982F2B" w:rsidP="00302F6D">
      <w:pPr>
        <w:pStyle w:val="GvdeMetniGirintisi"/>
        <w:spacing w:line="276" w:lineRule="auto"/>
        <w:rPr>
          <w:rFonts w:ascii="Calibri" w:hAnsi="Calibri" w:cs="Calibri"/>
          <w:b/>
          <w:sz w:val="22"/>
          <w:szCs w:val="22"/>
        </w:rPr>
      </w:pPr>
      <w:r>
        <w:rPr>
          <w:rFonts w:asciiTheme="minorHAnsi" w:hAnsiTheme="minorHAnsi" w:cstheme="minorHAnsi"/>
          <w:sz w:val="22"/>
          <w:szCs w:val="22"/>
        </w:rPr>
        <w:t xml:space="preserve">                     </w:t>
      </w:r>
      <w:r w:rsidR="00302F6D">
        <w:rPr>
          <w:rFonts w:asciiTheme="minorHAnsi" w:hAnsiTheme="minorHAnsi" w:cstheme="minorHAnsi"/>
          <w:sz w:val="22"/>
          <w:szCs w:val="22"/>
        </w:rPr>
        <w:t xml:space="preserve"> </w:t>
      </w:r>
      <w:r w:rsidR="00302F6D" w:rsidRPr="00302F6D">
        <w:rPr>
          <w:rFonts w:asciiTheme="minorHAnsi" w:hAnsiTheme="minorHAnsi" w:cstheme="minorHAnsi"/>
          <w:b/>
          <w:sz w:val="22"/>
          <w:szCs w:val="22"/>
        </w:rPr>
        <w:t>M.Levent</w:t>
      </w:r>
      <w:r>
        <w:rPr>
          <w:rFonts w:asciiTheme="minorHAnsi" w:hAnsiTheme="minorHAnsi" w:cstheme="minorHAnsi"/>
          <w:b/>
          <w:sz w:val="22"/>
          <w:szCs w:val="22"/>
        </w:rPr>
        <w:t xml:space="preserve"> </w:t>
      </w:r>
      <w:r w:rsidR="00302F6D" w:rsidRPr="00302F6D">
        <w:rPr>
          <w:rFonts w:asciiTheme="minorHAnsi" w:hAnsiTheme="minorHAnsi" w:cstheme="minorHAnsi"/>
          <w:b/>
          <w:sz w:val="22"/>
          <w:szCs w:val="22"/>
        </w:rPr>
        <w:t xml:space="preserve"> YURTSEVER</w:t>
      </w:r>
      <w:r w:rsidR="00302F6D">
        <w:rPr>
          <w:rFonts w:asciiTheme="minorHAnsi" w:hAnsiTheme="minorHAnsi" w:cstheme="minorHAnsi"/>
          <w:sz w:val="22"/>
          <w:szCs w:val="22"/>
        </w:rPr>
        <w:t xml:space="preserve">                            </w:t>
      </w:r>
      <w:r w:rsidR="00302F6D" w:rsidRPr="003A6A89">
        <w:rPr>
          <w:rFonts w:asciiTheme="minorHAnsi" w:hAnsiTheme="minorHAnsi" w:cstheme="minorHAnsi"/>
          <w:sz w:val="22"/>
          <w:szCs w:val="22"/>
        </w:rPr>
        <w:t xml:space="preserve"> </w:t>
      </w:r>
      <w:r w:rsidR="00302F6D">
        <w:rPr>
          <w:rFonts w:asciiTheme="minorHAnsi" w:hAnsiTheme="minorHAnsi" w:cstheme="minorHAnsi"/>
          <w:sz w:val="22"/>
          <w:szCs w:val="22"/>
        </w:rPr>
        <w:t xml:space="preserve">     </w:t>
      </w:r>
      <w:r>
        <w:rPr>
          <w:rFonts w:asciiTheme="minorHAnsi" w:hAnsiTheme="minorHAnsi" w:cstheme="minorHAnsi"/>
          <w:sz w:val="22"/>
          <w:szCs w:val="22"/>
        </w:rPr>
        <w:t xml:space="preserve">                                 </w:t>
      </w:r>
      <w:r w:rsidR="00302F6D">
        <w:rPr>
          <w:rFonts w:asciiTheme="minorHAnsi" w:hAnsiTheme="minorHAnsi" w:cstheme="minorHAnsi"/>
          <w:sz w:val="22"/>
          <w:szCs w:val="22"/>
        </w:rPr>
        <w:t xml:space="preserve"> </w:t>
      </w:r>
      <w:r w:rsidR="00302F6D">
        <w:rPr>
          <w:rFonts w:ascii="Calibri" w:hAnsi="Calibri" w:cs="Calibri"/>
          <w:b/>
          <w:sz w:val="22"/>
          <w:szCs w:val="22"/>
        </w:rPr>
        <w:t>Mahmut TİN</w:t>
      </w:r>
    </w:p>
    <w:p w:rsidR="00AF5162" w:rsidRDefault="00982F2B" w:rsidP="00AF5162">
      <w:pPr>
        <w:pStyle w:val="GvdeMetniGirintisi"/>
        <w:spacing w:line="276" w:lineRule="auto"/>
        <w:jc w:val="both"/>
        <w:rPr>
          <w:rFonts w:ascii="Calibri" w:hAnsi="Calibri" w:cs="Calibri"/>
          <w:b/>
          <w:sz w:val="22"/>
          <w:szCs w:val="22"/>
        </w:rPr>
      </w:pPr>
      <w:r>
        <w:rPr>
          <w:rFonts w:ascii="Calibri" w:hAnsi="Calibri" w:cs="Calibri"/>
          <w:b/>
          <w:sz w:val="22"/>
          <w:szCs w:val="22"/>
        </w:rPr>
        <w:t xml:space="preserve">              </w:t>
      </w:r>
      <w:r w:rsidR="00AF5162">
        <w:rPr>
          <w:rFonts w:ascii="Calibri" w:hAnsi="Calibri" w:cs="Calibri"/>
          <w:b/>
          <w:sz w:val="22"/>
          <w:szCs w:val="22"/>
        </w:rPr>
        <w:t xml:space="preserve">      Felsefe</w:t>
      </w:r>
      <w:r w:rsidR="00302F6D">
        <w:rPr>
          <w:rFonts w:ascii="Calibri" w:hAnsi="Calibri" w:cs="Calibri"/>
          <w:b/>
          <w:sz w:val="22"/>
          <w:szCs w:val="22"/>
        </w:rPr>
        <w:t xml:space="preserve"> GRUBU</w:t>
      </w:r>
      <w:r w:rsidR="00AF5162">
        <w:rPr>
          <w:rFonts w:ascii="Calibri" w:hAnsi="Calibri" w:cs="Calibri"/>
          <w:b/>
          <w:sz w:val="22"/>
          <w:szCs w:val="22"/>
        </w:rPr>
        <w:t xml:space="preserve"> Öğretmeni                      </w:t>
      </w:r>
      <w:r>
        <w:rPr>
          <w:rFonts w:ascii="Calibri" w:hAnsi="Calibri" w:cs="Calibri"/>
          <w:b/>
          <w:sz w:val="22"/>
          <w:szCs w:val="22"/>
        </w:rPr>
        <w:t xml:space="preserve">                             </w:t>
      </w:r>
      <w:r w:rsidR="00AF5162">
        <w:rPr>
          <w:rFonts w:ascii="Calibri" w:hAnsi="Calibri" w:cs="Calibri"/>
          <w:b/>
          <w:sz w:val="22"/>
          <w:szCs w:val="22"/>
        </w:rPr>
        <w:t xml:space="preserve">      Müdür Yardımcısı</w:t>
      </w:r>
    </w:p>
    <w:p w:rsidR="00632B02" w:rsidRDefault="00632B02" w:rsidP="00632B02">
      <w:pPr>
        <w:pStyle w:val="GvdeMetniGirintisi"/>
        <w:spacing w:line="276" w:lineRule="auto"/>
        <w:rPr>
          <w:rFonts w:ascii="Calibri" w:hAnsi="Calibri" w:cs="Calibri"/>
          <w:b/>
          <w:sz w:val="22"/>
          <w:szCs w:val="22"/>
        </w:rPr>
      </w:pPr>
    </w:p>
    <w:p w:rsidR="00632B02" w:rsidRDefault="00632B02" w:rsidP="00632B02">
      <w:pPr>
        <w:pStyle w:val="GvdeMetniGirintisi"/>
        <w:spacing w:line="276" w:lineRule="auto"/>
        <w:rPr>
          <w:rFonts w:ascii="Calibri" w:hAnsi="Calibri" w:cs="Calibri"/>
          <w:b/>
          <w:sz w:val="22"/>
          <w:szCs w:val="22"/>
        </w:rPr>
      </w:pPr>
    </w:p>
    <w:p w:rsidR="00632B02" w:rsidRDefault="00632B02" w:rsidP="00632B02">
      <w:pPr>
        <w:pStyle w:val="GvdeMetniGirintisi"/>
        <w:spacing w:line="276" w:lineRule="auto"/>
        <w:rPr>
          <w:rFonts w:ascii="Calibri" w:hAnsi="Calibri" w:cs="Calibri"/>
          <w:b/>
          <w:sz w:val="22"/>
          <w:szCs w:val="22"/>
        </w:rPr>
      </w:pPr>
    </w:p>
    <w:p w:rsidR="00302F6D" w:rsidRDefault="00302F6D" w:rsidP="00632B02">
      <w:pPr>
        <w:pStyle w:val="GvdeMetniGirintisi"/>
        <w:spacing w:line="276" w:lineRule="auto"/>
        <w:jc w:val="center"/>
        <w:rPr>
          <w:rFonts w:ascii="Calibri" w:hAnsi="Calibri" w:cs="Calibri"/>
          <w:b/>
          <w:sz w:val="22"/>
          <w:szCs w:val="22"/>
        </w:rPr>
      </w:pPr>
      <w:r>
        <w:rPr>
          <w:rFonts w:ascii="Calibri" w:hAnsi="Calibri" w:cs="Calibri"/>
          <w:b/>
          <w:sz w:val="22"/>
          <w:szCs w:val="22"/>
        </w:rPr>
        <w:t>09.02.2022</w:t>
      </w:r>
      <w:r w:rsidR="00632B02">
        <w:rPr>
          <w:rFonts w:ascii="Calibri" w:hAnsi="Calibri" w:cs="Calibri"/>
          <w:b/>
          <w:sz w:val="22"/>
          <w:szCs w:val="22"/>
        </w:rPr>
        <w:br/>
        <w:t>UYGUNDUR</w:t>
      </w:r>
    </w:p>
    <w:p w:rsidR="00A50BE0" w:rsidRDefault="00A50BE0" w:rsidP="00632B02">
      <w:pPr>
        <w:pStyle w:val="GvdeMetniGirintisi"/>
        <w:spacing w:line="276" w:lineRule="auto"/>
        <w:jc w:val="center"/>
        <w:rPr>
          <w:rFonts w:ascii="Calibri" w:hAnsi="Calibri" w:cs="Calibri"/>
          <w:b/>
          <w:sz w:val="22"/>
          <w:szCs w:val="22"/>
        </w:rPr>
      </w:pPr>
    </w:p>
    <w:p w:rsidR="00632B02" w:rsidRPr="00881639" w:rsidRDefault="00632B02" w:rsidP="00632B02">
      <w:pPr>
        <w:pStyle w:val="GvdeMetniGirintisi"/>
        <w:spacing w:line="276" w:lineRule="auto"/>
        <w:jc w:val="center"/>
        <w:rPr>
          <w:rFonts w:ascii="Calibri" w:hAnsi="Calibri" w:cs="Calibri"/>
          <w:b/>
          <w:sz w:val="22"/>
          <w:szCs w:val="22"/>
        </w:rPr>
      </w:pPr>
      <w:r>
        <w:rPr>
          <w:rFonts w:ascii="Calibri" w:hAnsi="Calibri" w:cs="Calibri"/>
          <w:b/>
          <w:sz w:val="22"/>
          <w:szCs w:val="22"/>
        </w:rPr>
        <w:br/>
      </w:r>
      <w:r w:rsidR="00302F6D">
        <w:rPr>
          <w:rFonts w:ascii="Calibri" w:hAnsi="Calibri" w:cs="Calibri"/>
          <w:b/>
          <w:sz w:val="22"/>
          <w:szCs w:val="22"/>
        </w:rPr>
        <w:t>Reşat BAŞEL</w:t>
      </w:r>
      <w:r>
        <w:rPr>
          <w:rFonts w:ascii="Calibri" w:hAnsi="Calibri" w:cs="Calibri"/>
          <w:b/>
          <w:sz w:val="22"/>
          <w:szCs w:val="22"/>
        </w:rPr>
        <w:br/>
        <w:t>Okul Müdürü</w:t>
      </w:r>
    </w:p>
    <w:p w:rsidR="006D5E41" w:rsidRPr="003A6A89" w:rsidRDefault="006D5E41" w:rsidP="005D660A">
      <w:pPr>
        <w:ind w:left="720"/>
        <w:rPr>
          <w:rFonts w:asciiTheme="minorHAnsi" w:hAnsiTheme="minorHAnsi" w:cstheme="minorHAnsi"/>
          <w:b/>
          <w:sz w:val="22"/>
          <w:szCs w:val="22"/>
        </w:rPr>
      </w:pPr>
    </w:p>
    <w:p w:rsidR="006D5E41" w:rsidRPr="003A6A89" w:rsidRDefault="006D5E41" w:rsidP="005D660A">
      <w:pPr>
        <w:ind w:left="720"/>
        <w:rPr>
          <w:rFonts w:asciiTheme="minorHAnsi" w:hAnsiTheme="minorHAnsi" w:cstheme="minorHAnsi"/>
          <w:b/>
          <w:sz w:val="22"/>
          <w:szCs w:val="22"/>
        </w:rPr>
      </w:pPr>
    </w:p>
    <w:p w:rsidR="006D5E41" w:rsidRPr="003A6A89" w:rsidRDefault="006D5E41" w:rsidP="005D660A">
      <w:pPr>
        <w:ind w:left="720"/>
        <w:rPr>
          <w:rFonts w:asciiTheme="minorHAnsi" w:hAnsiTheme="minorHAnsi" w:cstheme="minorHAnsi"/>
          <w:b/>
          <w:sz w:val="22"/>
          <w:szCs w:val="22"/>
        </w:rPr>
      </w:pPr>
    </w:p>
    <w:p w:rsidR="006D5E41" w:rsidRPr="003A6A89" w:rsidRDefault="006D5E41" w:rsidP="005D660A">
      <w:pPr>
        <w:ind w:left="720"/>
        <w:rPr>
          <w:rFonts w:asciiTheme="minorHAnsi" w:hAnsiTheme="minorHAnsi" w:cstheme="minorHAnsi"/>
          <w:color w:val="0070C0"/>
          <w:sz w:val="22"/>
          <w:szCs w:val="22"/>
          <w:u w:val="single"/>
        </w:rPr>
      </w:pPr>
    </w:p>
    <w:sectPr w:rsidR="006D5E41" w:rsidRPr="003A6A89" w:rsidSect="00627616">
      <w:headerReference w:type="even" r:id="rId9"/>
      <w:headerReference w:type="default" r:id="rId10"/>
      <w:headerReference w:type="first" r:id="rId11"/>
      <w:pgSz w:w="11906" w:h="16838"/>
      <w:pgMar w:top="709" w:right="707" w:bottom="568"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6123" w:rsidRDefault="00086123" w:rsidP="006D5E41">
      <w:r>
        <w:separator/>
      </w:r>
    </w:p>
  </w:endnote>
  <w:endnote w:type="continuationSeparator" w:id="0">
    <w:p w:rsidR="00086123" w:rsidRDefault="00086123" w:rsidP="006D5E4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Trebuchet MS">
    <w:panose1 w:val="020B0603020202020204"/>
    <w:charset w:val="A2"/>
    <w:family w:val="swiss"/>
    <w:pitch w:val="variable"/>
    <w:sig w:usb0="00000287" w:usb1="00000003" w:usb2="00000000" w:usb3="00000000" w:csb0="0000009F" w:csb1="00000000"/>
  </w:font>
  <w:font w:name="Calibri">
    <w:panose1 w:val="020F0502020204030204"/>
    <w:charset w:val="A2"/>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6123" w:rsidRDefault="00086123" w:rsidP="006D5E41">
      <w:r>
        <w:separator/>
      </w:r>
    </w:p>
  </w:footnote>
  <w:footnote w:type="continuationSeparator" w:id="0">
    <w:p w:rsidR="00086123" w:rsidRDefault="00086123" w:rsidP="006D5E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D2" w:rsidRDefault="00403C4A">
    <w:pPr>
      <w:pStyle w:val="stbilgi"/>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1407" o:spid="_x0000_s2050" type="#_x0000_t75" style="position:absolute;margin-left:0;margin-top:0;width:517.35pt;height:668.9pt;z-index:-251657216;mso-position-horizontal:center;mso-position-horizontal-relative:margin;mso-position-vertical:center;mso-position-vertical-relative:margin" o:allowincell="f">
          <v:imagedata r:id="rId1" o:title="unnamed"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D2" w:rsidRDefault="00403C4A">
    <w:pPr>
      <w:pStyle w:val="stbilgi"/>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1408" o:spid="_x0000_s2051" type="#_x0000_t75" style="position:absolute;margin-left:0;margin-top:0;width:517.35pt;height:668.9pt;z-index:-251656192;mso-position-horizontal:center;mso-position-horizontal-relative:margin;mso-position-vertical:center;mso-position-vertical-relative:margin" o:allowincell="f">
          <v:imagedata r:id="rId1" o:title="unnamed"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D2" w:rsidRDefault="00403C4A">
    <w:pPr>
      <w:pStyle w:val="stbilgi"/>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1406" o:spid="_x0000_s2049" type="#_x0000_t75" style="position:absolute;margin-left:0;margin-top:0;width:517.35pt;height:668.9pt;z-index:-251658240;mso-position-horizontal:center;mso-position-horizontal-relative:margin;mso-position-vertical:center;mso-position-vertical-relative:margin" o:allowincell="f">
          <v:imagedata r:id="rId1" o:title="unnamed"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307CE"/>
    <w:multiLevelType w:val="hybridMultilevel"/>
    <w:tmpl w:val="3C5CE5BA"/>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
    <w:nsid w:val="007962A3"/>
    <w:multiLevelType w:val="hybridMultilevel"/>
    <w:tmpl w:val="C5EED65E"/>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6DE157D"/>
    <w:multiLevelType w:val="hybridMultilevel"/>
    <w:tmpl w:val="0B7A8400"/>
    <w:lvl w:ilvl="0" w:tplc="041F000D">
      <w:start w:val="1"/>
      <w:numFmt w:val="bullet"/>
      <w:lvlText w:val=""/>
      <w:lvlJc w:val="left"/>
      <w:pPr>
        <w:ind w:left="1069" w:hanging="360"/>
      </w:pPr>
      <w:rPr>
        <w:rFonts w:ascii="Wingdings" w:hAnsi="Wingdings"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3">
    <w:nsid w:val="0A0B7C40"/>
    <w:multiLevelType w:val="hybridMultilevel"/>
    <w:tmpl w:val="DFE877E4"/>
    <w:lvl w:ilvl="0" w:tplc="55D6736E">
      <w:start w:val="9"/>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0A650247"/>
    <w:multiLevelType w:val="hybridMultilevel"/>
    <w:tmpl w:val="DAAC8EB6"/>
    <w:lvl w:ilvl="0" w:tplc="5626816A">
      <w:start w:val="1"/>
      <w:numFmt w:val="decimal"/>
      <w:lvlText w:val="%1."/>
      <w:lvlJc w:val="left"/>
      <w:pPr>
        <w:ind w:left="720" w:hanging="360"/>
      </w:pPr>
      <w:rPr>
        <w:rFonts w:ascii="Times New Roman" w:hAnsi="Times New Roman" w:cs="Times New Roman" w:hint="default"/>
        <w:b/>
      </w:rPr>
    </w:lvl>
    <w:lvl w:ilvl="1" w:tplc="403A650A">
      <w:start w:val="1"/>
      <w:numFmt w:val="lowerLetter"/>
      <w:lvlText w:val="%2)"/>
      <w:lvlJc w:val="left"/>
      <w:pPr>
        <w:tabs>
          <w:tab w:val="num" w:pos="1440"/>
        </w:tabs>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0C5B3182"/>
    <w:multiLevelType w:val="multilevel"/>
    <w:tmpl w:val="12EA18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960474"/>
    <w:multiLevelType w:val="hybridMultilevel"/>
    <w:tmpl w:val="2166C158"/>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7">
    <w:nsid w:val="18F52870"/>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nsid w:val="1BAA0C0E"/>
    <w:multiLevelType w:val="multilevel"/>
    <w:tmpl w:val="1AEC206A"/>
    <w:lvl w:ilvl="0">
      <w:start w:val="1"/>
      <w:numFmt w:val="decimal"/>
      <w:lvlText w:val="%1."/>
      <w:lvlJc w:val="left"/>
      <w:pPr>
        <w:tabs>
          <w:tab w:val="num" w:pos="360"/>
        </w:tabs>
        <w:ind w:left="360" w:hanging="360"/>
      </w:pPr>
      <w:rPr>
        <w:rFonts w:hint="default"/>
        <w:b/>
        <w:i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nsid w:val="1BAB25E1"/>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nsid w:val="1E986F97"/>
    <w:multiLevelType w:val="multilevel"/>
    <w:tmpl w:val="79DEC9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6C39C9"/>
    <w:multiLevelType w:val="hybridMultilevel"/>
    <w:tmpl w:val="A5E4A500"/>
    <w:lvl w:ilvl="0" w:tplc="83606BBA">
      <w:start w:val="2"/>
      <w:numFmt w:val="decimal"/>
      <w:lvlText w:val="%1"/>
      <w:lvlJc w:val="left"/>
      <w:pPr>
        <w:ind w:left="1913" w:hanging="495"/>
        <w:jc w:val="right"/>
      </w:pPr>
      <w:rPr>
        <w:rFonts w:hint="default"/>
        <w:lang w:val="tr-TR" w:eastAsia="tr-TR" w:bidi="tr-TR"/>
      </w:rPr>
    </w:lvl>
    <w:lvl w:ilvl="1" w:tplc="3AB6E486">
      <w:numFmt w:val="none"/>
      <w:lvlText w:val=""/>
      <w:lvlJc w:val="left"/>
      <w:pPr>
        <w:tabs>
          <w:tab w:val="num" w:pos="360"/>
        </w:tabs>
      </w:pPr>
    </w:lvl>
    <w:lvl w:ilvl="2" w:tplc="7E8C27EC">
      <w:start w:val="1"/>
      <w:numFmt w:val="decimal"/>
      <w:lvlText w:val="%3."/>
      <w:lvlJc w:val="left"/>
      <w:pPr>
        <w:ind w:left="2412" w:hanging="286"/>
      </w:pPr>
      <w:rPr>
        <w:rFonts w:ascii="Arial" w:eastAsia="Arial" w:hAnsi="Arial" w:cs="Arial" w:hint="default"/>
        <w:w w:val="91"/>
        <w:sz w:val="22"/>
        <w:szCs w:val="22"/>
        <w:lang w:val="tr-TR" w:eastAsia="tr-TR" w:bidi="tr-TR"/>
      </w:rPr>
    </w:lvl>
    <w:lvl w:ilvl="3" w:tplc="15F841A4">
      <w:numFmt w:val="bullet"/>
      <w:lvlText w:val="•"/>
      <w:lvlJc w:val="left"/>
      <w:pPr>
        <w:ind w:left="3605" w:hanging="286"/>
      </w:pPr>
      <w:rPr>
        <w:rFonts w:hint="default"/>
        <w:lang w:val="tr-TR" w:eastAsia="tr-TR" w:bidi="tr-TR"/>
      </w:rPr>
    </w:lvl>
    <w:lvl w:ilvl="4" w:tplc="A1281648">
      <w:numFmt w:val="bullet"/>
      <w:lvlText w:val="•"/>
      <w:lvlJc w:val="left"/>
      <w:pPr>
        <w:ind w:left="4791" w:hanging="286"/>
      </w:pPr>
      <w:rPr>
        <w:rFonts w:hint="default"/>
        <w:lang w:val="tr-TR" w:eastAsia="tr-TR" w:bidi="tr-TR"/>
      </w:rPr>
    </w:lvl>
    <w:lvl w:ilvl="5" w:tplc="3006D8A8">
      <w:numFmt w:val="bullet"/>
      <w:lvlText w:val="•"/>
      <w:lvlJc w:val="left"/>
      <w:pPr>
        <w:ind w:left="5977" w:hanging="286"/>
      </w:pPr>
      <w:rPr>
        <w:rFonts w:hint="default"/>
        <w:lang w:val="tr-TR" w:eastAsia="tr-TR" w:bidi="tr-TR"/>
      </w:rPr>
    </w:lvl>
    <w:lvl w:ilvl="6" w:tplc="48CC41F6">
      <w:numFmt w:val="bullet"/>
      <w:lvlText w:val="•"/>
      <w:lvlJc w:val="left"/>
      <w:pPr>
        <w:ind w:left="7163" w:hanging="286"/>
      </w:pPr>
      <w:rPr>
        <w:rFonts w:hint="default"/>
        <w:lang w:val="tr-TR" w:eastAsia="tr-TR" w:bidi="tr-TR"/>
      </w:rPr>
    </w:lvl>
    <w:lvl w:ilvl="7" w:tplc="F1DE6D86">
      <w:numFmt w:val="bullet"/>
      <w:lvlText w:val="•"/>
      <w:lvlJc w:val="left"/>
      <w:pPr>
        <w:ind w:left="8349" w:hanging="286"/>
      </w:pPr>
      <w:rPr>
        <w:rFonts w:hint="default"/>
        <w:lang w:val="tr-TR" w:eastAsia="tr-TR" w:bidi="tr-TR"/>
      </w:rPr>
    </w:lvl>
    <w:lvl w:ilvl="8" w:tplc="15000DF2">
      <w:numFmt w:val="bullet"/>
      <w:lvlText w:val="•"/>
      <w:lvlJc w:val="left"/>
      <w:pPr>
        <w:ind w:left="9534" w:hanging="286"/>
      </w:pPr>
      <w:rPr>
        <w:rFonts w:hint="default"/>
        <w:lang w:val="tr-TR" w:eastAsia="tr-TR" w:bidi="tr-TR"/>
      </w:rPr>
    </w:lvl>
  </w:abstractNum>
  <w:abstractNum w:abstractNumId="12">
    <w:nsid w:val="20917F8B"/>
    <w:multiLevelType w:val="hybridMultilevel"/>
    <w:tmpl w:val="48648A4A"/>
    <w:lvl w:ilvl="0" w:tplc="B0CCFFF0">
      <w:start w:val="1"/>
      <w:numFmt w:val="decimal"/>
      <w:lvlText w:val="%1."/>
      <w:lvlJc w:val="left"/>
      <w:pPr>
        <w:ind w:left="1440" w:hanging="360"/>
      </w:pPr>
      <w:rPr>
        <w:rFonts w:ascii="Times New Roman" w:eastAsia="Times New Roman" w:hAnsi="Times New Roman" w:cs="Times New Roman"/>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3">
    <w:nsid w:val="20CD0E93"/>
    <w:multiLevelType w:val="hybridMultilevel"/>
    <w:tmpl w:val="9D8EBE7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4">
    <w:nsid w:val="231A51B5"/>
    <w:multiLevelType w:val="hybridMultilevel"/>
    <w:tmpl w:val="C748A0F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nsid w:val="25D927C2"/>
    <w:multiLevelType w:val="hybridMultilevel"/>
    <w:tmpl w:val="04188B06"/>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6">
    <w:nsid w:val="26327E40"/>
    <w:multiLevelType w:val="hybridMultilevel"/>
    <w:tmpl w:val="5E10E4E6"/>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7">
    <w:nsid w:val="2A2871B6"/>
    <w:multiLevelType w:val="hybridMultilevel"/>
    <w:tmpl w:val="6172DD48"/>
    <w:lvl w:ilvl="0" w:tplc="041F0011">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nsid w:val="2AF70EF5"/>
    <w:multiLevelType w:val="hybridMultilevel"/>
    <w:tmpl w:val="E99C9F62"/>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9">
    <w:nsid w:val="2E606731"/>
    <w:multiLevelType w:val="hybridMultilevel"/>
    <w:tmpl w:val="26526136"/>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0">
    <w:nsid w:val="3397748A"/>
    <w:multiLevelType w:val="multilevel"/>
    <w:tmpl w:val="4D5631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4C51897"/>
    <w:multiLevelType w:val="hybridMultilevel"/>
    <w:tmpl w:val="1E62DE96"/>
    <w:lvl w:ilvl="0" w:tplc="ABCC6138">
      <w:start w:val="10"/>
      <w:numFmt w:val="decimal"/>
      <w:lvlText w:val="%1."/>
      <w:lvlJc w:val="left"/>
      <w:pPr>
        <w:ind w:left="1697" w:hanging="421"/>
      </w:pPr>
      <w:rPr>
        <w:rFonts w:ascii="Trebuchet MS" w:eastAsia="Trebuchet MS" w:hAnsi="Trebuchet MS" w:cs="Trebuchet MS" w:hint="default"/>
        <w:b/>
        <w:bCs/>
        <w:spacing w:val="-2"/>
        <w:w w:val="72"/>
        <w:sz w:val="28"/>
        <w:szCs w:val="28"/>
        <w:lang w:val="tr-TR" w:eastAsia="tr-TR" w:bidi="tr-TR"/>
      </w:rPr>
    </w:lvl>
    <w:lvl w:ilvl="1" w:tplc="1D884086">
      <w:numFmt w:val="bullet"/>
      <w:lvlText w:val="•"/>
      <w:lvlJc w:val="left"/>
      <w:pPr>
        <w:ind w:left="2319" w:hanging="421"/>
      </w:pPr>
      <w:rPr>
        <w:rFonts w:hint="default"/>
        <w:lang w:val="tr-TR" w:eastAsia="tr-TR" w:bidi="tr-TR"/>
      </w:rPr>
    </w:lvl>
    <w:lvl w:ilvl="2" w:tplc="CD082E3C">
      <w:numFmt w:val="bullet"/>
      <w:lvlText w:val="•"/>
      <w:lvlJc w:val="left"/>
      <w:pPr>
        <w:ind w:left="2439" w:hanging="421"/>
      </w:pPr>
      <w:rPr>
        <w:rFonts w:hint="default"/>
        <w:lang w:val="tr-TR" w:eastAsia="tr-TR" w:bidi="tr-TR"/>
      </w:rPr>
    </w:lvl>
    <w:lvl w:ilvl="3" w:tplc="3CF628F6">
      <w:numFmt w:val="bullet"/>
      <w:lvlText w:val="•"/>
      <w:lvlJc w:val="left"/>
      <w:pPr>
        <w:ind w:left="3604" w:hanging="421"/>
      </w:pPr>
      <w:rPr>
        <w:rFonts w:hint="default"/>
        <w:lang w:val="tr-TR" w:eastAsia="tr-TR" w:bidi="tr-TR"/>
      </w:rPr>
    </w:lvl>
    <w:lvl w:ilvl="4" w:tplc="C5D65CEE">
      <w:numFmt w:val="bullet"/>
      <w:lvlText w:val="•"/>
      <w:lvlJc w:val="left"/>
      <w:pPr>
        <w:ind w:left="4770" w:hanging="421"/>
      </w:pPr>
      <w:rPr>
        <w:rFonts w:hint="default"/>
        <w:lang w:val="tr-TR" w:eastAsia="tr-TR" w:bidi="tr-TR"/>
      </w:rPr>
    </w:lvl>
    <w:lvl w:ilvl="5" w:tplc="81CAB958">
      <w:numFmt w:val="bullet"/>
      <w:lvlText w:val="•"/>
      <w:lvlJc w:val="left"/>
      <w:pPr>
        <w:ind w:left="5936" w:hanging="421"/>
      </w:pPr>
      <w:rPr>
        <w:rFonts w:hint="default"/>
        <w:lang w:val="tr-TR" w:eastAsia="tr-TR" w:bidi="tr-TR"/>
      </w:rPr>
    </w:lvl>
    <w:lvl w:ilvl="6" w:tplc="EFAA0E78">
      <w:numFmt w:val="bullet"/>
      <w:lvlText w:val="•"/>
      <w:lvlJc w:val="left"/>
      <w:pPr>
        <w:ind w:left="7102" w:hanging="421"/>
      </w:pPr>
      <w:rPr>
        <w:rFonts w:hint="default"/>
        <w:lang w:val="tr-TR" w:eastAsia="tr-TR" w:bidi="tr-TR"/>
      </w:rPr>
    </w:lvl>
    <w:lvl w:ilvl="7" w:tplc="95F0A01E">
      <w:numFmt w:val="bullet"/>
      <w:lvlText w:val="•"/>
      <w:lvlJc w:val="left"/>
      <w:pPr>
        <w:ind w:left="8268" w:hanging="421"/>
      </w:pPr>
      <w:rPr>
        <w:rFonts w:hint="default"/>
        <w:lang w:val="tr-TR" w:eastAsia="tr-TR" w:bidi="tr-TR"/>
      </w:rPr>
    </w:lvl>
    <w:lvl w:ilvl="8" w:tplc="2F727B88">
      <w:numFmt w:val="bullet"/>
      <w:lvlText w:val="•"/>
      <w:lvlJc w:val="left"/>
      <w:pPr>
        <w:ind w:left="9433" w:hanging="421"/>
      </w:pPr>
      <w:rPr>
        <w:rFonts w:hint="default"/>
        <w:lang w:val="tr-TR" w:eastAsia="tr-TR" w:bidi="tr-TR"/>
      </w:rPr>
    </w:lvl>
  </w:abstractNum>
  <w:abstractNum w:abstractNumId="22">
    <w:nsid w:val="3C0954DF"/>
    <w:multiLevelType w:val="multilevel"/>
    <w:tmpl w:val="69B82A72"/>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nsid w:val="3C6B2533"/>
    <w:multiLevelType w:val="multilevel"/>
    <w:tmpl w:val="1AEC206A"/>
    <w:lvl w:ilvl="0">
      <w:start w:val="1"/>
      <w:numFmt w:val="decimal"/>
      <w:lvlText w:val="%1."/>
      <w:lvlJc w:val="left"/>
      <w:pPr>
        <w:tabs>
          <w:tab w:val="num" w:pos="360"/>
        </w:tabs>
        <w:ind w:left="360" w:hanging="360"/>
      </w:pPr>
      <w:rPr>
        <w:rFonts w:hint="default"/>
        <w:b/>
        <w:i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nsid w:val="46F328C2"/>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nsid w:val="47583F10"/>
    <w:multiLevelType w:val="hybridMultilevel"/>
    <w:tmpl w:val="01E86C30"/>
    <w:lvl w:ilvl="0" w:tplc="041F000D">
      <w:start w:val="1"/>
      <w:numFmt w:val="bullet"/>
      <w:lvlText w:val=""/>
      <w:lvlJc w:val="left"/>
      <w:pPr>
        <w:tabs>
          <w:tab w:val="num" w:pos="1069"/>
        </w:tabs>
        <w:ind w:left="1069" w:hanging="360"/>
      </w:pPr>
      <w:rPr>
        <w:rFonts w:ascii="Wingdings" w:hAnsi="Wingdings" w:hint="default"/>
      </w:rPr>
    </w:lvl>
    <w:lvl w:ilvl="1" w:tplc="041F0003" w:tentative="1">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26">
    <w:nsid w:val="4CA75A1F"/>
    <w:multiLevelType w:val="hybridMultilevel"/>
    <w:tmpl w:val="31D6648C"/>
    <w:lvl w:ilvl="0" w:tplc="041F000D">
      <w:start w:val="1"/>
      <w:numFmt w:val="bullet"/>
      <w:lvlText w:val=""/>
      <w:lvlJc w:val="left"/>
      <w:pPr>
        <w:tabs>
          <w:tab w:val="num" w:pos="1069"/>
        </w:tabs>
        <w:ind w:left="1069" w:hanging="360"/>
      </w:pPr>
      <w:rPr>
        <w:rFonts w:ascii="Wingdings" w:hAnsi="Wingdings" w:hint="default"/>
      </w:rPr>
    </w:lvl>
    <w:lvl w:ilvl="1" w:tplc="041F0003" w:tentative="1">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27">
    <w:nsid w:val="55573C07"/>
    <w:multiLevelType w:val="multilevel"/>
    <w:tmpl w:val="36A0E6E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nsid w:val="584F12A5"/>
    <w:multiLevelType w:val="hybridMultilevel"/>
    <w:tmpl w:val="149058D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9">
    <w:nsid w:val="5D34624F"/>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nsid w:val="5D69441B"/>
    <w:multiLevelType w:val="hybridMultilevel"/>
    <w:tmpl w:val="A6BA97E8"/>
    <w:lvl w:ilvl="0" w:tplc="2B3E3176">
      <w:start w:val="1"/>
      <w:numFmt w:val="decimal"/>
      <w:lvlText w:val="%1."/>
      <w:lvlJc w:val="left"/>
      <w:pPr>
        <w:tabs>
          <w:tab w:val="num" w:pos="720"/>
        </w:tabs>
        <w:ind w:left="720" w:hanging="360"/>
      </w:pPr>
      <w:rPr>
        <w:b/>
      </w:rPr>
    </w:lvl>
    <w:lvl w:ilvl="1" w:tplc="5626816A">
      <w:start w:val="1"/>
      <w:numFmt w:val="decimal"/>
      <w:lvlText w:val="%2."/>
      <w:lvlJc w:val="left"/>
      <w:pPr>
        <w:ind w:left="1440" w:hanging="360"/>
      </w:pPr>
      <w:rPr>
        <w:rFonts w:ascii="Times New Roman" w:hAnsi="Times New Roman" w:cs="Times New Roman" w:hint="default"/>
        <w:b/>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1">
    <w:nsid w:val="62035645"/>
    <w:multiLevelType w:val="hybridMultilevel"/>
    <w:tmpl w:val="B706014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2">
    <w:nsid w:val="63A20C1C"/>
    <w:multiLevelType w:val="multilevel"/>
    <w:tmpl w:val="7C5C4C86"/>
    <w:lvl w:ilvl="0">
      <w:start w:val="2013"/>
      <w:numFmt w:val="decimal"/>
      <w:lvlText w:val="%1"/>
      <w:lvlJc w:val="left"/>
      <w:pPr>
        <w:tabs>
          <w:tab w:val="num" w:pos="1050"/>
        </w:tabs>
        <w:ind w:left="1050" w:hanging="1050"/>
      </w:pPr>
      <w:rPr>
        <w:rFonts w:hint="default"/>
      </w:rPr>
    </w:lvl>
    <w:lvl w:ilvl="1">
      <w:start w:val="2014"/>
      <w:numFmt w:val="decimal"/>
      <w:lvlText w:val="%1-%2"/>
      <w:lvlJc w:val="left"/>
      <w:pPr>
        <w:tabs>
          <w:tab w:val="num" w:pos="1470"/>
        </w:tabs>
        <w:ind w:left="1470" w:hanging="1050"/>
      </w:pPr>
      <w:rPr>
        <w:rFonts w:hint="default"/>
      </w:rPr>
    </w:lvl>
    <w:lvl w:ilvl="2">
      <w:start w:val="1"/>
      <w:numFmt w:val="decimal"/>
      <w:lvlText w:val="%1-%2.%3"/>
      <w:lvlJc w:val="left"/>
      <w:pPr>
        <w:tabs>
          <w:tab w:val="num" w:pos="1890"/>
        </w:tabs>
        <w:ind w:left="1890" w:hanging="1050"/>
      </w:pPr>
      <w:rPr>
        <w:rFonts w:hint="default"/>
      </w:rPr>
    </w:lvl>
    <w:lvl w:ilvl="3">
      <w:start w:val="1"/>
      <w:numFmt w:val="decimal"/>
      <w:lvlText w:val="%1-%2.%3.%4"/>
      <w:lvlJc w:val="left"/>
      <w:pPr>
        <w:tabs>
          <w:tab w:val="num" w:pos="2310"/>
        </w:tabs>
        <w:ind w:left="2310" w:hanging="105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180"/>
        </w:tabs>
        <w:ind w:left="3180" w:hanging="108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380"/>
        </w:tabs>
        <w:ind w:left="4380" w:hanging="1440"/>
      </w:pPr>
      <w:rPr>
        <w:rFonts w:hint="default"/>
      </w:rPr>
    </w:lvl>
    <w:lvl w:ilvl="8">
      <w:start w:val="1"/>
      <w:numFmt w:val="decimal"/>
      <w:lvlText w:val="%1-%2.%3.%4.%5.%6.%7.%8.%9"/>
      <w:lvlJc w:val="left"/>
      <w:pPr>
        <w:tabs>
          <w:tab w:val="num" w:pos="5160"/>
        </w:tabs>
        <w:ind w:left="5160" w:hanging="1800"/>
      </w:pPr>
      <w:rPr>
        <w:rFonts w:hint="default"/>
      </w:rPr>
    </w:lvl>
  </w:abstractNum>
  <w:abstractNum w:abstractNumId="33">
    <w:nsid w:val="641B2F18"/>
    <w:multiLevelType w:val="hybridMultilevel"/>
    <w:tmpl w:val="C93CBFF4"/>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4">
    <w:nsid w:val="64902B61"/>
    <w:multiLevelType w:val="hybridMultilevel"/>
    <w:tmpl w:val="E766B416"/>
    <w:lvl w:ilvl="0" w:tplc="041F0005">
      <w:start w:val="1"/>
      <w:numFmt w:val="bullet"/>
      <w:lvlText w:val=""/>
      <w:lvlJc w:val="left"/>
      <w:pPr>
        <w:ind w:left="1080" w:hanging="360"/>
      </w:pPr>
      <w:rPr>
        <w:rFonts w:ascii="Wingdings" w:hAnsi="Wingding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5">
    <w:nsid w:val="65A81DE7"/>
    <w:multiLevelType w:val="multilevel"/>
    <w:tmpl w:val="B6E060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A051F82"/>
    <w:multiLevelType w:val="hybridMultilevel"/>
    <w:tmpl w:val="01DCD5B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nsid w:val="6B99103D"/>
    <w:multiLevelType w:val="multilevel"/>
    <w:tmpl w:val="3BA22D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D023DB0"/>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9">
    <w:nsid w:val="6D4B23ED"/>
    <w:multiLevelType w:val="multilevel"/>
    <w:tmpl w:val="E84E8F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E4F27E7"/>
    <w:multiLevelType w:val="hybridMultilevel"/>
    <w:tmpl w:val="1F7AD7DC"/>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1">
    <w:nsid w:val="732638AA"/>
    <w:multiLevelType w:val="hybridMultilevel"/>
    <w:tmpl w:val="0096DD1E"/>
    <w:lvl w:ilvl="0" w:tplc="041F000F">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nsid w:val="73391CB4"/>
    <w:multiLevelType w:val="hybridMultilevel"/>
    <w:tmpl w:val="9D8EBE7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43">
    <w:nsid w:val="739B5D83"/>
    <w:multiLevelType w:val="hybridMultilevel"/>
    <w:tmpl w:val="80C2095E"/>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4">
    <w:nsid w:val="7D3D539F"/>
    <w:multiLevelType w:val="hybridMultilevel"/>
    <w:tmpl w:val="6B04E45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4"/>
  </w:num>
  <w:num w:numId="2">
    <w:abstractNumId w:val="30"/>
  </w:num>
  <w:num w:numId="3">
    <w:abstractNumId w:val="3"/>
  </w:num>
  <w:num w:numId="4">
    <w:abstractNumId w:val="32"/>
  </w:num>
  <w:num w:numId="5">
    <w:abstractNumId w:val="16"/>
  </w:num>
  <w:num w:numId="6">
    <w:abstractNumId w:val="6"/>
  </w:num>
  <w:num w:numId="7">
    <w:abstractNumId w:val="0"/>
  </w:num>
  <w:num w:numId="8">
    <w:abstractNumId w:val="29"/>
  </w:num>
  <w:num w:numId="9">
    <w:abstractNumId w:val="38"/>
  </w:num>
  <w:num w:numId="10">
    <w:abstractNumId w:val="39"/>
  </w:num>
  <w:num w:numId="11">
    <w:abstractNumId w:val="35"/>
  </w:num>
  <w:num w:numId="12">
    <w:abstractNumId w:val="20"/>
  </w:num>
  <w:num w:numId="13">
    <w:abstractNumId w:val="37"/>
  </w:num>
  <w:num w:numId="14">
    <w:abstractNumId w:val="10"/>
  </w:num>
  <w:num w:numId="15">
    <w:abstractNumId w:val="5"/>
  </w:num>
  <w:num w:numId="16">
    <w:abstractNumId w:val="23"/>
  </w:num>
  <w:num w:numId="17">
    <w:abstractNumId w:val="8"/>
  </w:num>
  <w:num w:numId="18">
    <w:abstractNumId w:val="9"/>
  </w:num>
  <w:num w:numId="19">
    <w:abstractNumId w:val="7"/>
  </w:num>
  <w:num w:numId="20">
    <w:abstractNumId w:val="18"/>
  </w:num>
  <w:num w:numId="21">
    <w:abstractNumId w:val="1"/>
  </w:num>
  <w:num w:numId="22">
    <w:abstractNumId w:val="2"/>
  </w:num>
  <w:num w:numId="23">
    <w:abstractNumId w:val="19"/>
  </w:num>
  <w:num w:numId="24">
    <w:abstractNumId w:val="40"/>
  </w:num>
  <w:num w:numId="25">
    <w:abstractNumId w:val="26"/>
  </w:num>
  <w:num w:numId="26">
    <w:abstractNumId w:val="25"/>
  </w:num>
  <w:num w:numId="27">
    <w:abstractNumId w:val="41"/>
  </w:num>
  <w:num w:numId="28">
    <w:abstractNumId w:val="15"/>
  </w:num>
  <w:num w:numId="29">
    <w:abstractNumId w:val="22"/>
  </w:num>
  <w:num w:numId="30">
    <w:abstractNumId w:val="43"/>
  </w:num>
  <w:num w:numId="31">
    <w:abstractNumId w:val="27"/>
  </w:num>
  <w:num w:numId="32">
    <w:abstractNumId w:val="14"/>
  </w:num>
  <w:num w:numId="33">
    <w:abstractNumId w:val="44"/>
  </w:num>
  <w:num w:numId="34">
    <w:abstractNumId w:val="24"/>
  </w:num>
  <w:num w:numId="35">
    <w:abstractNumId w:val="28"/>
  </w:num>
  <w:num w:numId="36">
    <w:abstractNumId w:val="17"/>
  </w:num>
  <w:num w:numId="37">
    <w:abstractNumId w:val="36"/>
  </w:num>
  <w:num w:numId="38">
    <w:abstractNumId w:val="33"/>
  </w:num>
  <w:num w:numId="39">
    <w:abstractNumId w:val="31"/>
  </w:num>
  <w:num w:numId="40">
    <w:abstractNumId w:val="21"/>
  </w:num>
  <w:num w:numId="41">
    <w:abstractNumId w:val="11"/>
  </w:num>
  <w:num w:numId="42">
    <w:abstractNumId w:val="42"/>
  </w:num>
  <w:num w:numId="43">
    <w:abstractNumId w:val="34"/>
  </w:num>
  <w:num w:numId="44">
    <w:abstractNumId w:val="13"/>
  </w:num>
  <w:num w:numId="4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8194"/>
    <o:shapelayout v:ext="edit">
      <o:idmap v:ext="edit" data="2"/>
    </o:shapelayout>
  </w:hdrShapeDefaults>
  <w:footnotePr>
    <w:footnote w:id="-1"/>
    <w:footnote w:id="0"/>
  </w:footnotePr>
  <w:endnotePr>
    <w:endnote w:id="-1"/>
    <w:endnote w:id="0"/>
  </w:endnotePr>
  <w:compat/>
  <w:rsids>
    <w:rsidRoot w:val="009E4020"/>
    <w:rsid w:val="0003663A"/>
    <w:rsid w:val="00086123"/>
    <w:rsid w:val="000B0239"/>
    <w:rsid w:val="000F599D"/>
    <w:rsid w:val="00111C5A"/>
    <w:rsid w:val="00116013"/>
    <w:rsid w:val="001A0571"/>
    <w:rsid w:val="001A153C"/>
    <w:rsid w:val="001B7AB6"/>
    <w:rsid w:val="001F3D91"/>
    <w:rsid w:val="00221D4D"/>
    <w:rsid w:val="00226F6E"/>
    <w:rsid w:val="00287FE1"/>
    <w:rsid w:val="002A5DC6"/>
    <w:rsid w:val="00302F6D"/>
    <w:rsid w:val="0032179A"/>
    <w:rsid w:val="0037475A"/>
    <w:rsid w:val="003A6A89"/>
    <w:rsid w:val="003F6AB3"/>
    <w:rsid w:val="00403C4A"/>
    <w:rsid w:val="004223E2"/>
    <w:rsid w:val="00424528"/>
    <w:rsid w:val="00456AE2"/>
    <w:rsid w:val="0047062E"/>
    <w:rsid w:val="004A00C5"/>
    <w:rsid w:val="004C35AF"/>
    <w:rsid w:val="004E5ECF"/>
    <w:rsid w:val="00540892"/>
    <w:rsid w:val="00551136"/>
    <w:rsid w:val="005D660A"/>
    <w:rsid w:val="00612175"/>
    <w:rsid w:val="00627616"/>
    <w:rsid w:val="00632B02"/>
    <w:rsid w:val="00637E8B"/>
    <w:rsid w:val="006829AF"/>
    <w:rsid w:val="006C701C"/>
    <w:rsid w:val="006D5E41"/>
    <w:rsid w:val="006D72FA"/>
    <w:rsid w:val="00703057"/>
    <w:rsid w:val="00735EC5"/>
    <w:rsid w:val="007B3BAB"/>
    <w:rsid w:val="007B775C"/>
    <w:rsid w:val="007D4C35"/>
    <w:rsid w:val="00811B96"/>
    <w:rsid w:val="00823F3D"/>
    <w:rsid w:val="00853ED4"/>
    <w:rsid w:val="008760F3"/>
    <w:rsid w:val="00903B4C"/>
    <w:rsid w:val="009237AB"/>
    <w:rsid w:val="00972F67"/>
    <w:rsid w:val="00982F2B"/>
    <w:rsid w:val="00985FC1"/>
    <w:rsid w:val="009E4020"/>
    <w:rsid w:val="00A15C10"/>
    <w:rsid w:val="00A50BE0"/>
    <w:rsid w:val="00A97825"/>
    <w:rsid w:val="00AE31F2"/>
    <w:rsid w:val="00AE5F13"/>
    <w:rsid w:val="00AF5162"/>
    <w:rsid w:val="00B02ED2"/>
    <w:rsid w:val="00B779A7"/>
    <w:rsid w:val="00B8647B"/>
    <w:rsid w:val="00BF4E33"/>
    <w:rsid w:val="00C33769"/>
    <w:rsid w:val="00C35ACC"/>
    <w:rsid w:val="00CC36DD"/>
    <w:rsid w:val="00D62603"/>
    <w:rsid w:val="00D65D31"/>
    <w:rsid w:val="00DB66AF"/>
    <w:rsid w:val="00DE459C"/>
    <w:rsid w:val="00E14BD2"/>
    <w:rsid w:val="00E35986"/>
    <w:rsid w:val="00EB6891"/>
    <w:rsid w:val="00ED1934"/>
    <w:rsid w:val="00ED1F6D"/>
    <w:rsid w:val="00F41361"/>
    <w:rsid w:val="00F62CE4"/>
    <w:rsid w:val="00F66583"/>
    <w:rsid w:val="00F95743"/>
    <w:rsid w:val="00FB083F"/>
    <w:rsid w:val="00FB74B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583"/>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6D5E41"/>
    <w:pPr>
      <w:keepNext/>
      <w:tabs>
        <w:tab w:val="left" w:pos="567"/>
        <w:tab w:val="left" w:pos="1276"/>
      </w:tabs>
      <w:jc w:val="center"/>
      <w:outlineLvl w:val="0"/>
    </w:pPr>
    <w:rPr>
      <w:rFonts w:eastAsia="Arial Unicode MS"/>
      <w:b/>
      <w:color w:val="0000FF"/>
      <w:szCs w:val="20"/>
    </w:rPr>
  </w:style>
  <w:style w:type="paragraph" w:styleId="Balk2">
    <w:name w:val="heading 2"/>
    <w:basedOn w:val="Normal"/>
    <w:next w:val="Normal"/>
    <w:link w:val="Balk2Char"/>
    <w:qFormat/>
    <w:rsid w:val="006D5E41"/>
    <w:pPr>
      <w:keepNext/>
      <w:tabs>
        <w:tab w:val="left" w:pos="567"/>
        <w:tab w:val="left" w:pos="1276"/>
      </w:tabs>
      <w:jc w:val="both"/>
      <w:outlineLvl w:val="1"/>
    </w:pPr>
    <w:rPr>
      <w:rFonts w:ascii="Arial" w:eastAsia="Arial Unicode MS" w:hAnsi="Arial"/>
      <w:color w:val="0000FF"/>
      <w:szCs w:val="20"/>
    </w:rPr>
  </w:style>
  <w:style w:type="paragraph" w:styleId="Balk3">
    <w:name w:val="heading 3"/>
    <w:basedOn w:val="Normal"/>
    <w:next w:val="Normal"/>
    <w:link w:val="Balk3Char"/>
    <w:qFormat/>
    <w:rsid w:val="006D5E41"/>
    <w:pPr>
      <w:keepNext/>
      <w:tabs>
        <w:tab w:val="left" w:pos="567"/>
        <w:tab w:val="left" w:pos="1276"/>
      </w:tabs>
      <w:outlineLvl w:val="2"/>
    </w:pPr>
    <w:rPr>
      <w:rFonts w:ascii="Arial" w:eastAsia="Arial Unicode MS" w:hAnsi="Arial"/>
      <w:color w:val="0000FF"/>
      <w:szCs w:val="20"/>
    </w:rPr>
  </w:style>
  <w:style w:type="paragraph" w:styleId="Balk4">
    <w:name w:val="heading 4"/>
    <w:basedOn w:val="Normal"/>
    <w:next w:val="Normal"/>
    <w:link w:val="Balk4Char"/>
    <w:qFormat/>
    <w:rsid w:val="006D5E41"/>
    <w:pPr>
      <w:keepNext/>
      <w:jc w:val="both"/>
      <w:outlineLvl w:val="3"/>
    </w:pPr>
    <w:rPr>
      <w:b/>
      <w:bCs/>
      <w:u w:val="single"/>
    </w:rPr>
  </w:style>
  <w:style w:type="paragraph" w:styleId="Balk5">
    <w:name w:val="heading 5"/>
    <w:basedOn w:val="Normal"/>
    <w:next w:val="Normal"/>
    <w:link w:val="Balk5Char"/>
    <w:qFormat/>
    <w:rsid w:val="006D5E41"/>
    <w:pPr>
      <w:keepNext/>
      <w:ind w:firstLine="708"/>
      <w:jc w:val="both"/>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6D5E41"/>
    <w:rPr>
      <w:rFonts w:ascii="Times New Roman" w:eastAsia="Arial Unicode MS" w:hAnsi="Times New Roman" w:cs="Times New Roman"/>
      <w:b/>
      <w:color w:val="0000FF"/>
      <w:sz w:val="24"/>
      <w:szCs w:val="20"/>
      <w:lang w:eastAsia="tr-TR"/>
    </w:rPr>
  </w:style>
  <w:style w:type="character" w:customStyle="1" w:styleId="Balk2Char">
    <w:name w:val="Başlık 2 Char"/>
    <w:basedOn w:val="VarsaylanParagrafYazTipi"/>
    <w:link w:val="Balk2"/>
    <w:rsid w:val="006D5E41"/>
    <w:rPr>
      <w:rFonts w:ascii="Arial" w:eastAsia="Arial Unicode MS" w:hAnsi="Arial" w:cs="Times New Roman"/>
      <w:color w:val="0000FF"/>
      <w:sz w:val="24"/>
      <w:szCs w:val="20"/>
      <w:lang w:eastAsia="tr-TR"/>
    </w:rPr>
  </w:style>
  <w:style w:type="character" w:customStyle="1" w:styleId="Balk3Char">
    <w:name w:val="Başlık 3 Char"/>
    <w:basedOn w:val="VarsaylanParagrafYazTipi"/>
    <w:link w:val="Balk3"/>
    <w:rsid w:val="006D5E41"/>
    <w:rPr>
      <w:rFonts w:ascii="Arial" w:eastAsia="Arial Unicode MS" w:hAnsi="Arial" w:cs="Times New Roman"/>
      <w:color w:val="0000FF"/>
      <w:sz w:val="24"/>
      <w:szCs w:val="20"/>
      <w:lang w:eastAsia="tr-TR"/>
    </w:rPr>
  </w:style>
  <w:style w:type="character" w:customStyle="1" w:styleId="Balk4Char">
    <w:name w:val="Başlık 4 Char"/>
    <w:basedOn w:val="VarsaylanParagrafYazTipi"/>
    <w:link w:val="Balk4"/>
    <w:rsid w:val="006D5E41"/>
    <w:rPr>
      <w:rFonts w:ascii="Times New Roman" w:eastAsia="Times New Roman" w:hAnsi="Times New Roman" w:cs="Times New Roman"/>
      <w:b/>
      <w:bCs/>
      <w:sz w:val="24"/>
      <w:szCs w:val="24"/>
      <w:u w:val="single"/>
      <w:lang w:eastAsia="tr-TR"/>
    </w:rPr>
  </w:style>
  <w:style w:type="character" w:customStyle="1" w:styleId="Balk5Char">
    <w:name w:val="Başlık 5 Char"/>
    <w:basedOn w:val="VarsaylanParagrafYazTipi"/>
    <w:link w:val="Balk5"/>
    <w:rsid w:val="006D5E41"/>
    <w:rPr>
      <w:rFonts w:ascii="Times New Roman" w:eastAsia="Times New Roman" w:hAnsi="Times New Roman" w:cs="Times New Roman"/>
      <w:b/>
      <w:bCs/>
      <w:sz w:val="24"/>
      <w:szCs w:val="24"/>
      <w:lang w:eastAsia="tr-TR"/>
    </w:rPr>
  </w:style>
  <w:style w:type="numbering" w:customStyle="1" w:styleId="ListeYok1">
    <w:name w:val="Liste Yok1"/>
    <w:next w:val="ListeYok"/>
    <w:uiPriority w:val="99"/>
    <w:semiHidden/>
    <w:unhideWhenUsed/>
    <w:rsid w:val="006D5E41"/>
  </w:style>
  <w:style w:type="paragraph" w:styleId="stbilgi">
    <w:name w:val="header"/>
    <w:basedOn w:val="Normal"/>
    <w:link w:val="stbilgiChar"/>
    <w:uiPriority w:val="99"/>
    <w:rsid w:val="006D5E41"/>
    <w:pPr>
      <w:tabs>
        <w:tab w:val="center" w:pos="4536"/>
        <w:tab w:val="right" w:pos="9072"/>
      </w:tabs>
    </w:pPr>
  </w:style>
  <w:style w:type="character" w:customStyle="1" w:styleId="stbilgiChar">
    <w:name w:val="Üstbilgi Char"/>
    <w:basedOn w:val="VarsaylanParagrafYazTipi"/>
    <w:link w:val="stbilgi"/>
    <w:uiPriority w:val="99"/>
    <w:rsid w:val="006D5E41"/>
    <w:rPr>
      <w:rFonts w:ascii="Times New Roman" w:eastAsia="Times New Roman" w:hAnsi="Times New Roman" w:cs="Times New Roman"/>
      <w:sz w:val="24"/>
      <w:szCs w:val="24"/>
    </w:rPr>
  </w:style>
  <w:style w:type="paragraph" w:styleId="Altbilgi">
    <w:name w:val="footer"/>
    <w:aliases w:val=" Char Char Char"/>
    <w:basedOn w:val="Normal"/>
    <w:link w:val="AltbilgiChar"/>
    <w:uiPriority w:val="99"/>
    <w:rsid w:val="006D5E41"/>
    <w:pPr>
      <w:tabs>
        <w:tab w:val="center" w:pos="4536"/>
        <w:tab w:val="right" w:pos="9072"/>
      </w:tabs>
    </w:pPr>
  </w:style>
  <w:style w:type="character" w:customStyle="1" w:styleId="AltbilgiChar">
    <w:name w:val="Altbilgi Char"/>
    <w:aliases w:val=" Char Char Char Char"/>
    <w:basedOn w:val="VarsaylanParagrafYazTipi"/>
    <w:link w:val="Altbilgi"/>
    <w:uiPriority w:val="99"/>
    <w:rsid w:val="006D5E41"/>
    <w:rPr>
      <w:rFonts w:ascii="Times New Roman" w:eastAsia="Times New Roman" w:hAnsi="Times New Roman" w:cs="Times New Roman"/>
      <w:sz w:val="24"/>
      <w:szCs w:val="24"/>
    </w:rPr>
  </w:style>
  <w:style w:type="table" w:styleId="TabloKlavuzu">
    <w:name w:val="Table Grid"/>
    <w:basedOn w:val="NormalTablo"/>
    <w:rsid w:val="006D5E41"/>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rsid w:val="006D5E41"/>
    <w:rPr>
      <w:color w:val="0000FF"/>
      <w:u w:val="single"/>
    </w:rPr>
  </w:style>
  <w:style w:type="character" w:styleId="zlenenKpr">
    <w:name w:val="FollowedHyperlink"/>
    <w:rsid w:val="006D5E41"/>
    <w:rPr>
      <w:color w:val="800080"/>
      <w:u w:val="single"/>
    </w:rPr>
  </w:style>
  <w:style w:type="paragraph" w:customStyle="1" w:styleId="xl22">
    <w:name w:val="xl22"/>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6D5E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24">
    <w:name w:val="xl24"/>
    <w:basedOn w:val="Normal"/>
    <w:rsid w:val="006D5E4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25">
    <w:name w:val="xl25"/>
    <w:basedOn w:val="Normal"/>
    <w:rsid w:val="006D5E41"/>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26">
    <w:name w:val="xl26"/>
    <w:basedOn w:val="Normal"/>
    <w:rsid w:val="006D5E41"/>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27">
    <w:name w:val="xl27"/>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style>
  <w:style w:type="paragraph" w:customStyle="1" w:styleId="xl28">
    <w:name w:val="xl28"/>
    <w:basedOn w:val="Normal"/>
    <w:rsid w:val="006D5E41"/>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
    <w:name w:val="xl29"/>
    <w:basedOn w:val="Normal"/>
    <w:rsid w:val="006D5E41"/>
    <w:pPr>
      <w:pBdr>
        <w:top w:val="single" w:sz="8"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30">
    <w:name w:val="xl30"/>
    <w:basedOn w:val="Normal"/>
    <w:rsid w:val="006D5E41"/>
    <w:pPr>
      <w:pBdr>
        <w:top w:val="single" w:sz="8"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1">
    <w:name w:val="xl31"/>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32">
    <w:name w:val="xl32"/>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3">
    <w:name w:val="xl33"/>
    <w:basedOn w:val="Normal"/>
    <w:rsid w:val="006D5E41"/>
    <w:pPr>
      <w:pBdr>
        <w:top w:val="single" w:sz="4" w:space="0" w:color="auto"/>
        <w:left w:val="single" w:sz="4" w:space="0" w:color="auto"/>
        <w:bottom w:val="single" w:sz="4" w:space="0" w:color="auto"/>
        <w:right w:val="single" w:sz="8" w:space="0" w:color="auto"/>
      </w:pBdr>
      <w:shd w:val="clear" w:color="auto" w:fill="FF9900"/>
      <w:spacing w:before="100" w:beforeAutospacing="1" w:after="100" w:afterAutospacing="1"/>
    </w:pPr>
  </w:style>
  <w:style w:type="paragraph" w:customStyle="1" w:styleId="xl34">
    <w:name w:val="xl34"/>
    <w:basedOn w:val="Normal"/>
    <w:rsid w:val="006D5E41"/>
    <w:pPr>
      <w:pBdr>
        <w:top w:val="single" w:sz="4" w:space="0" w:color="auto"/>
        <w:left w:val="single" w:sz="8" w:space="0" w:color="auto"/>
        <w:bottom w:val="single" w:sz="8" w:space="0" w:color="auto"/>
        <w:right w:val="single" w:sz="4" w:space="0" w:color="auto"/>
      </w:pBdr>
      <w:spacing w:before="100" w:beforeAutospacing="1" w:after="100" w:afterAutospacing="1"/>
    </w:pPr>
  </w:style>
  <w:style w:type="paragraph" w:customStyle="1" w:styleId="xl35">
    <w:name w:val="xl35"/>
    <w:basedOn w:val="Normal"/>
    <w:rsid w:val="006D5E41"/>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36">
    <w:name w:val="xl36"/>
    <w:basedOn w:val="Normal"/>
    <w:rsid w:val="006D5E41"/>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37">
    <w:name w:val="xl37"/>
    <w:basedOn w:val="Normal"/>
    <w:rsid w:val="006D5E41"/>
    <w:pPr>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38">
    <w:name w:val="xl38"/>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style>
  <w:style w:type="paragraph" w:customStyle="1" w:styleId="xl39">
    <w:name w:val="xl39"/>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0">
    <w:name w:val="xl40"/>
    <w:basedOn w:val="Normal"/>
    <w:rsid w:val="006D5E41"/>
    <w:pPr>
      <w:pBdr>
        <w:top w:val="single" w:sz="8"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1">
    <w:name w:val="xl41"/>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rPr>
      <w:color w:val="FFFFFF"/>
    </w:rPr>
  </w:style>
  <w:style w:type="paragraph" w:customStyle="1" w:styleId="xl42">
    <w:name w:val="xl42"/>
    <w:basedOn w:val="Normal"/>
    <w:rsid w:val="006D5E41"/>
    <w:pPr>
      <w:pBdr>
        <w:top w:val="single" w:sz="8" w:space="0" w:color="auto"/>
        <w:left w:val="single" w:sz="8" w:space="0" w:color="auto"/>
        <w:bottom w:val="single" w:sz="4" w:space="0" w:color="auto"/>
      </w:pBdr>
      <w:spacing w:before="100" w:beforeAutospacing="1" w:after="100" w:afterAutospacing="1"/>
    </w:pPr>
  </w:style>
  <w:style w:type="paragraph" w:customStyle="1" w:styleId="xl43">
    <w:name w:val="xl43"/>
    <w:basedOn w:val="Normal"/>
    <w:rsid w:val="006D5E41"/>
    <w:pPr>
      <w:pBdr>
        <w:top w:val="single" w:sz="4" w:space="0" w:color="auto"/>
        <w:left w:val="single" w:sz="8" w:space="0" w:color="auto"/>
        <w:bottom w:val="single" w:sz="4" w:space="0" w:color="auto"/>
      </w:pBdr>
      <w:spacing w:before="100" w:beforeAutospacing="1" w:after="100" w:afterAutospacing="1"/>
    </w:pPr>
  </w:style>
  <w:style w:type="paragraph" w:customStyle="1" w:styleId="xl44">
    <w:name w:val="xl44"/>
    <w:basedOn w:val="Normal"/>
    <w:rsid w:val="006D5E41"/>
    <w:pPr>
      <w:pBdr>
        <w:top w:val="single" w:sz="4" w:space="0" w:color="auto"/>
        <w:left w:val="single" w:sz="8" w:space="0" w:color="auto"/>
        <w:bottom w:val="single" w:sz="8" w:space="0" w:color="auto"/>
      </w:pBdr>
      <w:spacing w:before="100" w:beforeAutospacing="1" w:after="100" w:afterAutospacing="1"/>
    </w:pPr>
  </w:style>
  <w:style w:type="paragraph" w:customStyle="1" w:styleId="xl45">
    <w:name w:val="xl45"/>
    <w:basedOn w:val="Normal"/>
    <w:rsid w:val="006D5E41"/>
    <w:pPr>
      <w:pBdr>
        <w:top w:val="single" w:sz="8"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6">
    <w:name w:val="xl46"/>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7">
    <w:name w:val="xl47"/>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8">
    <w:name w:val="xl48"/>
    <w:basedOn w:val="Normal"/>
    <w:rsid w:val="006D5E41"/>
    <w:pPr>
      <w:pBdr>
        <w:top w:val="single" w:sz="4"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49">
    <w:name w:val="xl49"/>
    <w:basedOn w:val="Normal"/>
    <w:rsid w:val="006D5E41"/>
    <w:pPr>
      <w:pBdr>
        <w:top w:val="single" w:sz="4" w:space="0" w:color="auto"/>
        <w:left w:val="single" w:sz="8" w:space="0" w:color="auto"/>
        <w:bottom w:val="single" w:sz="4" w:space="0" w:color="auto"/>
      </w:pBdr>
      <w:shd w:val="clear" w:color="auto" w:fill="CCFFFF"/>
      <w:spacing w:before="100" w:beforeAutospacing="1" w:after="100" w:afterAutospacing="1"/>
    </w:pPr>
  </w:style>
  <w:style w:type="paragraph" w:customStyle="1" w:styleId="xl50">
    <w:name w:val="xl50"/>
    <w:basedOn w:val="Normal"/>
    <w:rsid w:val="006D5E41"/>
    <w:pPr>
      <w:pBdr>
        <w:top w:val="single" w:sz="8"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1">
    <w:name w:val="xl51"/>
    <w:basedOn w:val="Normal"/>
    <w:rsid w:val="006D5E41"/>
    <w:pPr>
      <w:pBdr>
        <w:top w:val="single" w:sz="4"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2">
    <w:name w:val="xl52"/>
    <w:basedOn w:val="Normal"/>
    <w:rsid w:val="006D5E41"/>
    <w:pPr>
      <w:pBdr>
        <w:top w:val="single" w:sz="4"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53">
    <w:name w:val="xl53"/>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4">
    <w:name w:val="xl54"/>
    <w:basedOn w:val="Normal"/>
    <w:rsid w:val="006D5E41"/>
    <w:pPr>
      <w:pBdr>
        <w:top w:val="single" w:sz="8"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5">
    <w:name w:val="xl55"/>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6">
    <w:name w:val="xl56"/>
    <w:basedOn w:val="Normal"/>
    <w:rsid w:val="006D5E41"/>
    <w:pPr>
      <w:pBdr>
        <w:top w:val="single" w:sz="4"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7">
    <w:name w:val="xl57"/>
    <w:basedOn w:val="Normal"/>
    <w:rsid w:val="006D5E41"/>
    <w:pPr>
      <w:pBdr>
        <w:top w:val="single" w:sz="8"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8">
    <w:name w:val="xl58"/>
    <w:basedOn w:val="Normal"/>
    <w:rsid w:val="006D5E41"/>
    <w:pPr>
      <w:pBdr>
        <w:top w:val="single" w:sz="4"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9">
    <w:name w:val="xl59"/>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style>
  <w:style w:type="paragraph" w:customStyle="1" w:styleId="xl60">
    <w:name w:val="xl60"/>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61">
    <w:name w:val="xl61"/>
    <w:basedOn w:val="Normal"/>
    <w:rsid w:val="006D5E41"/>
    <w:pPr>
      <w:pBdr>
        <w:top w:val="single" w:sz="4" w:space="0" w:color="auto"/>
        <w:bottom w:val="single" w:sz="4" w:space="0" w:color="auto"/>
        <w:right w:val="single" w:sz="4" w:space="0" w:color="auto"/>
      </w:pBdr>
      <w:spacing w:before="100" w:beforeAutospacing="1" w:after="100" w:afterAutospacing="1"/>
    </w:pPr>
  </w:style>
  <w:style w:type="paragraph" w:customStyle="1" w:styleId="xl62">
    <w:name w:val="xl62"/>
    <w:basedOn w:val="Normal"/>
    <w:rsid w:val="006D5E41"/>
    <w:pPr>
      <w:pBdr>
        <w:top w:val="single" w:sz="4" w:space="0" w:color="auto"/>
        <w:bottom w:val="single" w:sz="8" w:space="0" w:color="auto"/>
        <w:right w:val="single" w:sz="4" w:space="0" w:color="auto"/>
      </w:pBdr>
      <w:spacing w:before="100" w:beforeAutospacing="1" w:after="100" w:afterAutospacing="1"/>
    </w:pPr>
  </w:style>
  <w:style w:type="paragraph" w:customStyle="1" w:styleId="xl63">
    <w:name w:val="xl63"/>
    <w:basedOn w:val="Normal"/>
    <w:rsid w:val="006D5E41"/>
    <w:pPr>
      <w:pBdr>
        <w:top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64">
    <w:name w:val="xl64"/>
    <w:basedOn w:val="Normal"/>
    <w:rsid w:val="006D5E41"/>
    <w:pPr>
      <w:pBdr>
        <w:top w:val="single" w:sz="4" w:space="0" w:color="auto"/>
        <w:bottom w:val="single" w:sz="4" w:space="0" w:color="auto"/>
        <w:right w:val="single" w:sz="4" w:space="0" w:color="auto"/>
      </w:pBdr>
      <w:shd w:val="clear" w:color="auto" w:fill="99CCFF"/>
      <w:spacing w:before="100" w:beforeAutospacing="1" w:after="100" w:afterAutospacing="1"/>
    </w:pPr>
  </w:style>
  <w:style w:type="paragraph" w:customStyle="1" w:styleId="xl65">
    <w:name w:val="xl65"/>
    <w:basedOn w:val="Normal"/>
    <w:rsid w:val="006D5E41"/>
    <w:pPr>
      <w:pBdr>
        <w:top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66">
    <w:name w:val="xl66"/>
    <w:basedOn w:val="Normal"/>
    <w:rsid w:val="006D5E41"/>
    <w:pPr>
      <w:pBdr>
        <w:top w:val="single" w:sz="4"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67">
    <w:name w:val="xl67"/>
    <w:basedOn w:val="Normal"/>
    <w:rsid w:val="006D5E41"/>
    <w:pPr>
      <w:pBdr>
        <w:top w:val="single" w:sz="8"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6D5E41"/>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69">
    <w:name w:val="xl69"/>
    <w:basedOn w:val="Normal"/>
    <w:rsid w:val="006D5E41"/>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70">
    <w:name w:val="xl70"/>
    <w:basedOn w:val="Normal"/>
    <w:rsid w:val="006D5E41"/>
    <w:pPr>
      <w:pBdr>
        <w:top w:val="single" w:sz="4" w:space="0" w:color="auto"/>
        <w:left w:val="single" w:sz="8" w:space="0" w:color="auto"/>
        <w:bottom w:val="single" w:sz="4" w:space="0" w:color="auto"/>
        <w:right w:val="single" w:sz="8" w:space="0" w:color="auto"/>
      </w:pBdr>
      <w:shd w:val="clear" w:color="auto" w:fill="CCFFFF"/>
      <w:spacing w:before="100" w:beforeAutospacing="1" w:after="100" w:afterAutospacing="1"/>
    </w:pPr>
  </w:style>
  <w:style w:type="paragraph" w:customStyle="1" w:styleId="xl71">
    <w:name w:val="xl71"/>
    <w:basedOn w:val="Normal"/>
    <w:rsid w:val="006D5E41"/>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2">
    <w:name w:val="xl72"/>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rPr>
      <w:color w:val="FFFFFF"/>
    </w:rPr>
  </w:style>
  <w:style w:type="paragraph" w:customStyle="1" w:styleId="xl73">
    <w:name w:val="xl73"/>
    <w:basedOn w:val="Normal"/>
    <w:rsid w:val="006D5E41"/>
    <w:pPr>
      <w:pBdr>
        <w:bottom w:val="single" w:sz="4" w:space="0" w:color="auto"/>
        <w:right w:val="single" w:sz="4" w:space="0" w:color="auto"/>
      </w:pBdr>
      <w:shd w:val="clear" w:color="auto" w:fill="99CCFF"/>
      <w:spacing w:before="100" w:beforeAutospacing="1" w:after="100" w:afterAutospacing="1"/>
    </w:pPr>
  </w:style>
  <w:style w:type="paragraph" w:customStyle="1" w:styleId="xl74">
    <w:name w:val="xl74"/>
    <w:basedOn w:val="Normal"/>
    <w:rsid w:val="006D5E41"/>
    <w:pPr>
      <w:pBdr>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75">
    <w:name w:val="xl75"/>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6">
    <w:name w:val="xl76"/>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7">
    <w:name w:val="xl77"/>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rPr>
      <w:color w:val="FFFFFF"/>
    </w:rPr>
  </w:style>
  <w:style w:type="paragraph" w:customStyle="1" w:styleId="xl78">
    <w:name w:val="xl78"/>
    <w:basedOn w:val="Normal"/>
    <w:rsid w:val="006D5E41"/>
    <w:pPr>
      <w:pBdr>
        <w:top w:val="single" w:sz="4" w:space="0" w:color="auto"/>
        <w:left w:val="single" w:sz="8" w:space="0" w:color="auto"/>
      </w:pBdr>
      <w:spacing w:before="100" w:beforeAutospacing="1" w:after="100" w:afterAutospacing="1"/>
    </w:pPr>
  </w:style>
  <w:style w:type="paragraph" w:customStyle="1" w:styleId="xl79">
    <w:name w:val="xl79"/>
    <w:basedOn w:val="Normal"/>
    <w:rsid w:val="006D5E41"/>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Normal"/>
    <w:rsid w:val="006D5E41"/>
    <w:pPr>
      <w:pBdr>
        <w:top w:val="single" w:sz="4" w:space="0" w:color="auto"/>
        <w:left w:val="single" w:sz="4" w:space="0" w:color="auto"/>
        <w:right w:val="single" w:sz="8" w:space="0" w:color="auto"/>
      </w:pBdr>
      <w:spacing w:before="100" w:beforeAutospacing="1" w:after="100" w:afterAutospacing="1"/>
    </w:pPr>
  </w:style>
  <w:style w:type="paragraph" w:customStyle="1" w:styleId="xl81">
    <w:name w:val="xl81"/>
    <w:basedOn w:val="Normal"/>
    <w:rsid w:val="006D5E41"/>
    <w:pPr>
      <w:pBdr>
        <w:top w:val="single" w:sz="4" w:space="0" w:color="auto"/>
        <w:left w:val="single" w:sz="8" w:space="0" w:color="auto"/>
        <w:right w:val="single" w:sz="8" w:space="0" w:color="auto"/>
      </w:pBdr>
      <w:spacing w:before="100" w:beforeAutospacing="1" w:after="100" w:afterAutospacing="1"/>
    </w:pPr>
  </w:style>
  <w:style w:type="paragraph" w:customStyle="1" w:styleId="xl82">
    <w:name w:val="xl82"/>
    <w:basedOn w:val="Normal"/>
    <w:rsid w:val="006D5E41"/>
    <w:pPr>
      <w:pBdr>
        <w:top w:val="single" w:sz="4" w:space="0" w:color="auto"/>
        <w:right w:val="single" w:sz="4" w:space="0" w:color="auto"/>
      </w:pBdr>
      <w:spacing w:before="100" w:beforeAutospacing="1" w:after="100" w:afterAutospacing="1"/>
    </w:pPr>
  </w:style>
  <w:style w:type="paragraph" w:customStyle="1" w:styleId="xl83">
    <w:name w:val="xl83"/>
    <w:basedOn w:val="Normal"/>
    <w:rsid w:val="006D5E41"/>
    <w:pPr>
      <w:pBdr>
        <w:top w:val="single" w:sz="4" w:space="0" w:color="auto"/>
        <w:left w:val="single" w:sz="4" w:space="0" w:color="auto"/>
        <w:right w:val="single" w:sz="4" w:space="0" w:color="auto"/>
      </w:pBdr>
      <w:spacing w:before="100" w:beforeAutospacing="1" w:after="100" w:afterAutospacing="1"/>
    </w:pPr>
    <w:rPr>
      <w:color w:val="FFFFFF"/>
    </w:rPr>
  </w:style>
  <w:style w:type="paragraph" w:customStyle="1" w:styleId="xl84">
    <w:name w:val="xl84"/>
    <w:basedOn w:val="Normal"/>
    <w:rsid w:val="006D5E41"/>
    <w:pPr>
      <w:pBdr>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85">
    <w:name w:val="xl85"/>
    <w:basedOn w:val="Normal"/>
    <w:rsid w:val="006D5E4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Normal"/>
    <w:rsid w:val="006D5E41"/>
    <w:pPr>
      <w:pBdr>
        <w:left w:val="single" w:sz="4" w:space="0" w:color="auto"/>
        <w:bottom w:val="single" w:sz="4" w:space="0" w:color="auto"/>
        <w:right w:val="single" w:sz="8" w:space="0" w:color="auto"/>
      </w:pBdr>
      <w:spacing w:before="100" w:beforeAutospacing="1" w:after="100" w:afterAutospacing="1"/>
    </w:pPr>
  </w:style>
  <w:style w:type="paragraph" w:customStyle="1" w:styleId="xl87">
    <w:name w:val="xl87"/>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88">
    <w:name w:val="xl88"/>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89">
    <w:name w:val="xl89"/>
    <w:basedOn w:val="Normal"/>
    <w:rsid w:val="006D5E41"/>
    <w:pPr>
      <w:pBdr>
        <w:left w:val="single" w:sz="8" w:space="0" w:color="auto"/>
        <w:bottom w:val="single" w:sz="4" w:space="0" w:color="auto"/>
      </w:pBdr>
      <w:spacing w:before="100" w:beforeAutospacing="1" w:after="100" w:afterAutospacing="1"/>
    </w:pPr>
  </w:style>
  <w:style w:type="paragraph" w:customStyle="1" w:styleId="xl90">
    <w:name w:val="xl90"/>
    <w:basedOn w:val="Normal"/>
    <w:rsid w:val="006D5E41"/>
    <w:pPr>
      <w:pBdr>
        <w:top w:val="single" w:sz="8" w:space="0" w:color="auto"/>
        <w:bottom w:val="single" w:sz="4" w:space="0" w:color="auto"/>
        <w:right w:val="single" w:sz="4" w:space="0" w:color="auto"/>
      </w:pBdr>
      <w:shd w:val="clear" w:color="auto" w:fill="FFFF99"/>
      <w:spacing w:before="100" w:beforeAutospacing="1" w:after="100" w:afterAutospacing="1"/>
    </w:pPr>
  </w:style>
  <w:style w:type="paragraph" w:customStyle="1" w:styleId="xl91">
    <w:name w:val="xl91"/>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2">
    <w:name w:val="xl92"/>
    <w:basedOn w:val="Normal"/>
    <w:rsid w:val="006D5E41"/>
    <w:pPr>
      <w:pBdr>
        <w:bottom w:val="single" w:sz="4" w:space="0" w:color="auto"/>
        <w:right w:val="single" w:sz="4" w:space="0" w:color="auto"/>
      </w:pBdr>
      <w:shd w:val="clear" w:color="auto" w:fill="FFFF99"/>
      <w:spacing w:before="100" w:beforeAutospacing="1" w:after="100" w:afterAutospacing="1"/>
    </w:pPr>
  </w:style>
  <w:style w:type="paragraph" w:customStyle="1" w:styleId="xl93">
    <w:name w:val="xl93"/>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4">
    <w:name w:val="xl94"/>
    <w:basedOn w:val="Normal"/>
    <w:rsid w:val="006D5E41"/>
    <w:pPr>
      <w:pBdr>
        <w:top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95">
    <w:name w:val="xl95"/>
    <w:basedOn w:val="Normal"/>
    <w:rsid w:val="006D5E41"/>
    <w:pPr>
      <w:pBdr>
        <w:top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96">
    <w:name w:val="xl96"/>
    <w:basedOn w:val="Normal"/>
    <w:rsid w:val="006D5E41"/>
    <w:pPr>
      <w:pBdr>
        <w:top w:val="single" w:sz="4" w:space="0" w:color="auto"/>
        <w:bottom w:val="single" w:sz="4" w:space="0" w:color="auto"/>
        <w:right w:val="single" w:sz="4" w:space="0" w:color="auto"/>
      </w:pBdr>
      <w:shd w:val="clear" w:color="auto" w:fill="FF00FF"/>
      <w:spacing w:before="100" w:beforeAutospacing="1" w:after="100" w:afterAutospacing="1"/>
    </w:pPr>
  </w:style>
  <w:style w:type="paragraph" w:customStyle="1" w:styleId="xl97">
    <w:name w:val="xl97"/>
    <w:basedOn w:val="Normal"/>
    <w:rsid w:val="006D5E41"/>
    <w:pPr>
      <w:pBdr>
        <w:top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98">
    <w:name w:val="xl98"/>
    <w:basedOn w:val="Normal"/>
    <w:rsid w:val="006D5E41"/>
    <w:pPr>
      <w:pBdr>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99">
    <w:name w:val="xl99"/>
    <w:basedOn w:val="Normal"/>
    <w:rsid w:val="006D5E41"/>
    <w:pPr>
      <w:pBdr>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0">
    <w:name w:val="xl100"/>
    <w:basedOn w:val="Normal"/>
    <w:rsid w:val="006D5E41"/>
    <w:pPr>
      <w:pBdr>
        <w:top w:val="single" w:sz="4"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1">
    <w:name w:val="xl101"/>
    <w:basedOn w:val="Normal"/>
    <w:rsid w:val="006D5E41"/>
    <w:pPr>
      <w:pBdr>
        <w:top w:val="single" w:sz="4" w:space="0" w:color="auto"/>
        <w:left w:val="single" w:sz="8" w:space="0" w:color="auto"/>
        <w:right w:val="single" w:sz="4" w:space="0" w:color="auto"/>
      </w:pBdr>
      <w:spacing w:before="100" w:beforeAutospacing="1" w:after="100" w:afterAutospacing="1"/>
    </w:pPr>
  </w:style>
  <w:style w:type="paragraph" w:customStyle="1" w:styleId="xl102">
    <w:name w:val="xl102"/>
    <w:basedOn w:val="Normal"/>
    <w:rsid w:val="006D5E41"/>
    <w:pPr>
      <w:pBdr>
        <w:top w:val="single" w:sz="8"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3">
    <w:name w:val="xl103"/>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104">
    <w:name w:val="xl104"/>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105">
    <w:name w:val="xl105"/>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textAlignment w:val="center"/>
    </w:pPr>
  </w:style>
  <w:style w:type="paragraph" w:customStyle="1" w:styleId="xl106">
    <w:name w:val="xl106"/>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07">
    <w:name w:val="xl107"/>
    <w:basedOn w:val="Normal"/>
    <w:rsid w:val="006D5E41"/>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108">
    <w:name w:val="xl108"/>
    <w:basedOn w:val="Normal"/>
    <w:rsid w:val="006D5E41"/>
    <w:pPr>
      <w:pBdr>
        <w:top w:val="single" w:sz="8"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09">
    <w:name w:val="xl109"/>
    <w:basedOn w:val="Normal"/>
    <w:rsid w:val="006D5E41"/>
    <w:pPr>
      <w:pBdr>
        <w:top w:val="single" w:sz="4"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10">
    <w:name w:val="xl110"/>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1">
    <w:name w:val="xl111"/>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2">
    <w:name w:val="xl112"/>
    <w:basedOn w:val="Normal"/>
    <w:rsid w:val="006D5E41"/>
    <w:pPr>
      <w:pBdr>
        <w:top w:val="single" w:sz="4" w:space="0" w:color="auto"/>
        <w:left w:val="single" w:sz="4" w:space="0" w:color="auto"/>
        <w:bottom w:val="single" w:sz="4" w:space="0" w:color="auto"/>
      </w:pBdr>
      <w:shd w:val="clear" w:color="auto" w:fill="CCFFFF"/>
      <w:spacing w:before="100" w:beforeAutospacing="1" w:after="100" w:afterAutospacing="1"/>
    </w:pPr>
  </w:style>
  <w:style w:type="paragraph" w:customStyle="1" w:styleId="xl113">
    <w:name w:val="xl113"/>
    <w:basedOn w:val="Normal"/>
    <w:rsid w:val="006D5E41"/>
    <w:pPr>
      <w:pBdr>
        <w:top w:val="single" w:sz="4" w:space="0" w:color="auto"/>
        <w:left w:val="single" w:sz="4" w:space="0" w:color="auto"/>
        <w:bottom w:val="single" w:sz="4" w:space="0" w:color="auto"/>
      </w:pBdr>
      <w:spacing w:before="100" w:beforeAutospacing="1" w:after="100" w:afterAutospacing="1"/>
    </w:pPr>
  </w:style>
  <w:style w:type="paragraph" w:customStyle="1" w:styleId="xl114">
    <w:name w:val="xl114"/>
    <w:basedOn w:val="Normal"/>
    <w:rsid w:val="006D5E41"/>
    <w:pPr>
      <w:pBdr>
        <w:top w:val="single" w:sz="4" w:space="0" w:color="auto"/>
        <w:left w:val="single" w:sz="4" w:space="0" w:color="auto"/>
        <w:bottom w:val="single" w:sz="8" w:space="0" w:color="auto"/>
      </w:pBdr>
      <w:spacing w:before="100" w:beforeAutospacing="1" w:after="100" w:afterAutospacing="1"/>
    </w:pPr>
  </w:style>
  <w:style w:type="paragraph" w:customStyle="1" w:styleId="xl115">
    <w:name w:val="xl115"/>
    <w:basedOn w:val="Normal"/>
    <w:rsid w:val="006D5E41"/>
    <w:pPr>
      <w:pBdr>
        <w:left w:val="single" w:sz="4" w:space="0" w:color="auto"/>
        <w:bottom w:val="single" w:sz="4" w:space="0" w:color="auto"/>
      </w:pBdr>
      <w:shd w:val="clear" w:color="auto" w:fill="FFFF99"/>
      <w:spacing w:before="100" w:beforeAutospacing="1" w:after="100" w:afterAutospacing="1"/>
    </w:pPr>
  </w:style>
  <w:style w:type="paragraph" w:customStyle="1" w:styleId="xl116">
    <w:name w:val="xl116"/>
    <w:basedOn w:val="Normal"/>
    <w:rsid w:val="006D5E41"/>
    <w:pPr>
      <w:pBdr>
        <w:top w:val="single" w:sz="4" w:space="0" w:color="auto"/>
        <w:left w:val="single" w:sz="4" w:space="0" w:color="auto"/>
      </w:pBdr>
      <w:spacing w:before="100" w:beforeAutospacing="1" w:after="100" w:afterAutospacing="1"/>
    </w:pPr>
  </w:style>
  <w:style w:type="paragraph" w:customStyle="1" w:styleId="xl117">
    <w:name w:val="xl117"/>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8">
    <w:name w:val="xl118"/>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9">
    <w:name w:val="xl119"/>
    <w:basedOn w:val="Normal"/>
    <w:rsid w:val="006D5E41"/>
    <w:pPr>
      <w:pBdr>
        <w:top w:val="single" w:sz="4" w:space="0" w:color="auto"/>
        <w:left w:val="single" w:sz="4" w:space="0" w:color="auto"/>
        <w:bottom w:val="single" w:sz="4" w:space="0" w:color="auto"/>
      </w:pBdr>
      <w:shd w:val="clear" w:color="auto" w:fill="FF0000"/>
      <w:spacing w:before="100" w:beforeAutospacing="1" w:after="100" w:afterAutospacing="1"/>
    </w:pPr>
  </w:style>
  <w:style w:type="paragraph" w:customStyle="1" w:styleId="xl120">
    <w:name w:val="xl120"/>
    <w:basedOn w:val="Normal"/>
    <w:rsid w:val="006D5E41"/>
    <w:pPr>
      <w:pBdr>
        <w:top w:val="single" w:sz="8" w:space="0" w:color="auto"/>
        <w:left w:val="single" w:sz="4" w:space="0" w:color="auto"/>
        <w:bottom w:val="single" w:sz="4" w:space="0" w:color="auto"/>
      </w:pBdr>
      <w:shd w:val="clear" w:color="auto" w:fill="FF00FF"/>
      <w:spacing w:before="100" w:beforeAutospacing="1" w:after="100" w:afterAutospacing="1"/>
    </w:pPr>
  </w:style>
  <w:style w:type="paragraph" w:customStyle="1" w:styleId="xl121">
    <w:name w:val="xl121"/>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22">
    <w:name w:val="xl122"/>
    <w:basedOn w:val="Normal"/>
    <w:rsid w:val="006D5E41"/>
    <w:pPr>
      <w:pBdr>
        <w:top w:val="single" w:sz="4" w:space="0" w:color="auto"/>
        <w:left w:val="single" w:sz="4" w:space="0" w:color="auto"/>
        <w:bottom w:val="single" w:sz="4" w:space="0" w:color="auto"/>
      </w:pBdr>
      <w:shd w:val="clear" w:color="auto" w:fill="FFCC99"/>
      <w:spacing w:before="100" w:beforeAutospacing="1" w:after="100" w:afterAutospacing="1"/>
    </w:pPr>
  </w:style>
  <w:style w:type="paragraph" w:customStyle="1" w:styleId="xl123">
    <w:name w:val="xl123"/>
    <w:basedOn w:val="Normal"/>
    <w:rsid w:val="006D5E41"/>
    <w:pPr>
      <w:pBdr>
        <w:top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24">
    <w:name w:val="xl124"/>
    <w:basedOn w:val="Normal"/>
    <w:rsid w:val="006D5E41"/>
    <w:pPr>
      <w:pBdr>
        <w:top w:val="single" w:sz="4" w:space="0" w:color="auto"/>
        <w:bottom w:val="single" w:sz="4" w:space="0" w:color="auto"/>
        <w:right w:val="single" w:sz="4" w:space="0" w:color="auto"/>
      </w:pBdr>
      <w:shd w:val="clear" w:color="auto" w:fill="CC99FF"/>
      <w:spacing w:before="100" w:beforeAutospacing="1" w:after="100" w:afterAutospacing="1"/>
    </w:pPr>
  </w:style>
  <w:style w:type="paragraph" w:customStyle="1" w:styleId="xl125">
    <w:name w:val="xl125"/>
    <w:basedOn w:val="Normal"/>
    <w:rsid w:val="006D5E41"/>
    <w:pPr>
      <w:pBdr>
        <w:top w:val="single" w:sz="4" w:space="0" w:color="auto"/>
        <w:bottom w:val="single" w:sz="4" w:space="0" w:color="auto"/>
        <w:right w:val="single" w:sz="4" w:space="0" w:color="auto"/>
      </w:pBdr>
      <w:shd w:val="clear" w:color="auto" w:fill="3366FF"/>
      <w:spacing w:before="100" w:beforeAutospacing="1" w:after="100" w:afterAutospacing="1"/>
    </w:pPr>
  </w:style>
  <w:style w:type="paragraph" w:customStyle="1" w:styleId="xl126">
    <w:name w:val="xl126"/>
    <w:basedOn w:val="Normal"/>
    <w:rsid w:val="006D5E41"/>
    <w:pPr>
      <w:pBdr>
        <w:top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27">
    <w:name w:val="xl127"/>
    <w:basedOn w:val="Normal"/>
    <w:rsid w:val="006D5E41"/>
    <w:pPr>
      <w:pBdr>
        <w:top w:val="single" w:sz="8"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8">
    <w:name w:val="xl128"/>
    <w:basedOn w:val="Normal"/>
    <w:rsid w:val="006D5E41"/>
    <w:pPr>
      <w:pBdr>
        <w:top w:val="single" w:sz="4"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9">
    <w:name w:val="xl129"/>
    <w:basedOn w:val="Normal"/>
    <w:rsid w:val="006D5E41"/>
    <w:pPr>
      <w:pBdr>
        <w:top w:val="single" w:sz="4"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0">
    <w:name w:val="xl130"/>
    <w:basedOn w:val="Normal"/>
    <w:rsid w:val="006D5E41"/>
    <w:pPr>
      <w:pBdr>
        <w:left w:val="single" w:sz="8" w:space="0" w:color="auto"/>
        <w:bottom w:val="single" w:sz="4" w:space="0" w:color="auto"/>
        <w:right w:val="single" w:sz="4" w:space="0" w:color="auto"/>
      </w:pBdr>
      <w:spacing w:before="100" w:beforeAutospacing="1" w:after="100" w:afterAutospacing="1"/>
    </w:pPr>
  </w:style>
  <w:style w:type="paragraph" w:customStyle="1" w:styleId="xl131">
    <w:name w:val="xl131"/>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132">
    <w:name w:val="xl132"/>
    <w:basedOn w:val="Normal"/>
    <w:rsid w:val="006D5E41"/>
    <w:pPr>
      <w:pBdr>
        <w:top w:val="single" w:sz="4" w:space="0" w:color="auto"/>
        <w:left w:val="single" w:sz="8" w:space="0" w:color="auto"/>
        <w:bottom w:val="single" w:sz="4" w:space="0" w:color="auto"/>
        <w:right w:val="single" w:sz="4" w:space="0" w:color="auto"/>
      </w:pBdr>
      <w:shd w:val="clear" w:color="auto" w:fill="FF9900"/>
      <w:spacing w:before="100" w:beforeAutospacing="1" w:after="100" w:afterAutospacing="1"/>
    </w:pPr>
  </w:style>
  <w:style w:type="paragraph" w:customStyle="1" w:styleId="xl133">
    <w:name w:val="xl133"/>
    <w:basedOn w:val="Normal"/>
    <w:rsid w:val="006D5E41"/>
    <w:pPr>
      <w:pBdr>
        <w:top w:val="single" w:sz="8"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134">
    <w:name w:val="xl134"/>
    <w:basedOn w:val="Normal"/>
    <w:rsid w:val="006D5E41"/>
    <w:pPr>
      <w:pBdr>
        <w:top w:val="single" w:sz="8"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5">
    <w:name w:val="xl135"/>
    <w:basedOn w:val="Normal"/>
    <w:rsid w:val="006D5E41"/>
    <w:pPr>
      <w:pBdr>
        <w:top w:val="single" w:sz="8" w:space="0" w:color="auto"/>
        <w:left w:val="single" w:sz="4" w:space="0" w:color="auto"/>
        <w:bottom w:val="single" w:sz="4" w:space="0" w:color="auto"/>
      </w:pBdr>
      <w:shd w:val="clear" w:color="auto" w:fill="CC99FF"/>
      <w:spacing w:before="100" w:beforeAutospacing="1" w:after="100" w:afterAutospacing="1"/>
    </w:pPr>
  </w:style>
  <w:style w:type="paragraph" w:customStyle="1" w:styleId="xl136">
    <w:name w:val="xl136"/>
    <w:basedOn w:val="Normal"/>
    <w:rsid w:val="006D5E41"/>
    <w:pPr>
      <w:pBdr>
        <w:top w:val="single" w:sz="4" w:space="0" w:color="auto"/>
        <w:left w:val="single" w:sz="4" w:space="0" w:color="auto"/>
        <w:bottom w:val="single" w:sz="4" w:space="0" w:color="auto"/>
      </w:pBdr>
      <w:shd w:val="clear" w:color="auto" w:fill="CC99FF"/>
      <w:spacing w:before="100" w:beforeAutospacing="1" w:after="100" w:afterAutospacing="1"/>
    </w:pPr>
  </w:style>
  <w:style w:type="paragraph" w:customStyle="1" w:styleId="xl137">
    <w:name w:val="xl137"/>
    <w:basedOn w:val="Normal"/>
    <w:rsid w:val="006D5E41"/>
    <w:pPr>
      <w:pBdr>
        <w:top w:val="single" w:sz="4" w:space="0" w:color="auto"/>
        <w:left w:val="single" w:sz="4" w:space="0" w:color="auto"/>
        <w:bottom w:val="single" w:sz="4" w:space="0" w:color="auto"/>
      </w:pBdr>
      <w:shd w:val="clear" w:color="auto" w:fill="3366FF"/>
      <w:spacing w:before="100" w:beforeAutospacing="1" w:after="100" w:afterAutospacing="1"/>
    </w:pPr>
  </w:style>
  <w:style w:type="paragraph" w:customStyle="1" w:styleId="xl138">
    <w:name w:val="xl138"/>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39">
    <w:name w:val="xl139"/>
    <w:basedOn w:val="Normal"/>
    <w:rsid w:val="006D5E41"/>
    <w:pPr>
      <w:pBdr>
        <w:left w:val="single" w:sz="4" w:space="0" w:color="auto"/>
        <w:bottom w:val="single" w:sz="4" w:space="0" w:color="auto"/>
      </w:pBdr>
      <w:shd w:val="clear" w:color="auto" w:fill="99CCFF"/>
      <w:spacing w:before="100" w:beforeAutospacing="1" w:after="100" w:afterAutospacing="1"/>
    </w:pPr>
  </w:style>
  <w:style w:type="paragraph" w:customStyle="1" w:styleId="xl140">
    <w:name w:val="xl140"/>
    <w:basedOn w:val="Normal"/>
    <w:rsid w:val="006D5E41"/>
    <w:pPr>
      <w:pBdr>
        <w:top w:val="single" w:sz="4" w:space="0" w:color="auto"/>
        <w:left w:val="single" w:sz="4" w:space="0" w:color="auto"/>
        <w:bottom w:val="single" w:sz="4" w:space="0" w:color="auto"/>
      </w:pBdr>
      <w:shd w:val="clear" w:color="auto" w:fill="99CCFF"/>
      <w:spacing w:before="100" w:beforeAutospacing="1" w:after="100" w:afterAutospacing="1"/>
    </w:pPr>
  </w:style>
  <w:style w:type="paragraph" w:customStyle="1" w:styleId="xl141">
    <w:name w:val="xl141"/>
    <w:basedOn w:val="Normal"/>
    <w:rsid w:val="006D5E41"/>
    <w:pPr>
      <w:pBdr>
        <w:top w:val="single" w:sz="8" w:space="0" w:color="auto"/>
        <w:left w:val="single" w:sz="4" w:space="0" w:color="auto"/>
        <w:bottom w:val="single" w:sz="4" w:space="0" w:color="auto"/>
      </w:pBdr>
      <w:shd w:val="clear" w:color="auto" w:fill="3366FF"/>
      <w:spacing w:before="100" w:beforeAutospacing="1" w:after="100" w:afterAutospacing="1"/>
    </w:pPr>
  </w:style>
  <w:style w:type="paragraph" w:customStyle="1" w:styleId="xl142">
    <w:name w:val="xl142"/>
    <w:basedOn w:val="Normal"/>
    <w:rsid w:val="006D5E41"/>
    <w:pPr>
      <w:pBdr>
        <w:top w:val="single" w:sz="8" w:space="0" w:color="auto"/>
        <w:left w:val="single" w:sz="4" w:space="0" w:color="auto"/>
        <w:bottom w:val="single" w:sz="4" w:space="0" w:color="auto"/>
      </w:pBdr>
      <w:shd w:val="clear" w:color="auto" w:fill="99CCFF"/>
      <w:spacing w:before="100" w:beforeAutospacing="1" w:after="100" w:afterAutospacing="1"/>
    </w:pPr>
  </w:style>
  <w:style w:type="paragraph" w:customStyle="1" w:styleId="xl143">
    <w:name w:val="xl143"/>
    <w:basedOn w:val="Normal"/>
    <w:rsid w:val="006D5E41"/>
    <w:pPr>
      <w:pBdr>
        <w:top w:val="single" w:sz="4" w:space="0" w:color="auto"/>
        <w:left w:val="single" w:sz="4" w:space="0" w:color="auto"/>
        <w:bottom w:val="single" w:sz="4" w:space="0" w:color="auto"/>
      </w:pBdr>
      <w:shd w:val="clear" w:color="auto" w:fill="FF9900"/>
      <w:spacing w:before="100" w:beforeAutospacing="1" w:after="100" w:afterAutospacing="1"/>
    </w:pPr>
  </w:style>
  <w:style w:type="paragraph" w:customStyle="1" w:styleId="xl144">
    <w:name w:val="xl144"/>
    <w:basedOn w:val="Normal"/>
    <w:rsid w:val="006D5E41"/>
    <w:pPr>
      <w:pBdr>
        <w:top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45">
    <w:name w:val="xl145"/>
    <w:basedOn w:val="Normal"/>
    <w:rsid w:val="006D5E41"/>
    <w:pPr>
      <w:pBdr>
        <w:top w:val="single" w:sz="4" w:space="0" w:color="auto"/>
        <w:bottom w:val="single" w:sz="4" w:space="0" w:color="auto"/>
        <w:right w:val="single" w:sz="4" w:space="0" w:color="auto"/>
      </w:pBdr>
      <w:shd w:val="clear" w:color="auto" w:fill="00FF00"/>
      <w:spacing w:before="100" w:beforeAutospacing="1" w:after="100" w:afterAutospacing="1"/>
    </w:pPr>
  </w:style>
  <w:style w:type="paragraph" w:customStyle="1" w:styleId="xl146">
    <w:name w:val="xl146"/>
    <w:basedOn w:val="Normal"/>
    <w:rsid w:val="006D5E41"/>
    <w:pPr>
      <w:pBdr>
        <w:top w:val="single" w:sz="4" w:space="0" w:color="auto"/>
        <w:bottom w:val="single" w:sz="4" w:space="0" w:color="auto"/>
        <w:right w:val="single" w:sz="4" w:space="0" w:color="auto"/>
      </w:pBdr>
      <w:shd w:val="clear" w:color="auto" w:fill="FF9900"/>
      <w:spacing w:before="100" w:beforeAutospacing="1" w:after="100" w:afterAutospacing="1"/>
    </w:pPr>
  </w:style>
  <w:style w:type="paragraph" w:customStyle="1" w:styleId="xl147">
    <w:name w:val="xl147"/>
    <w:basedOn w:val="Normal"/>
    <w:rsid w:val="006D5E41"/>
    <w:pPr>
      <w:pBdr>
        <w:bottom w:val="single" w:sz="4" w:space="0" w:color="auto"/>
        <w:right w:val="single" w:sz="4" w:space="0" w:color="auto"/>
      </w:pBdr>
      <w:shd w:val="clear" w:color="auto" w:fill="FF00FF"/>
      <w:spacing w:before="100" w:beforeAutospacing="1" w:after="100" w:afterAutospacing="1"/>
    </w:pPr>
  </w:style>
  <w:style w:type="paragraph" w:customStyle="1" w:styleId="xl148">
    <w:name w:val="xl148"/>
    <w:basedOn w:val="Normal"/>
    <w:rsid w:val="006D5E41"/>
    <w:pPr>
      <w:pBdr>
        <w:top w:val="single" w:sz="4" w:space="0" w:color="auto"/>
        <w:left w:val="single" w:sz="8" w:space="0" w:color="auto"/>
        <w:bottom w:val="single" w:sz="4" w:space="0" w:color="auto"/>
        <w:right w:val="single" w:sz="8" w:space="0" w:color="auto"/>
      </w:pBdr>
      <w:shd w:val="clear" w:color="auto" w:fill="99CC00"/>
      <w:spacing w:before="100" w:beforeAutospacing="1" w:after="100" w:afterAutospacing="1"/>
    </w:pPr>
  </w:style>
  <w:style w:type="paragraph" w:customStyle="1" w:styleId="xl149">
    <w:name w:val="xl149"/>
    <w:basedOn w:val="Normal"/>
    <w:rsid w:val="006D5E41"/>
    <w:pPr>
      <w:pBdr>
        <w:top w:val="single" w:sz="4" w:space="0" w:color="auto"/>
        <w:left w:val="single" w:sz="8" w:space="0" w:color="auto"/>
        <w:bottom w:val="single" w:sz="4" w:space="0" w:color="auto"/>
        <w:right w:val="single" w:sz="8" w:space="0" w:color="auto"/>
      </w:pBdr>
      <w:shd w:val="clear" w:color="auto" w:fill="FF0000"/>
      <w:spacing w:before="100" w:beforeAutospacing="1" w:after="100" w:afterAutospacing="1"/>
    </w:pPr>
  </w:style>
  <w:style w:type="paragraph" w:customStyle="1" w:styleId="xl150">
    <w:name w:val="xl150"/>
    <w:basedOn w:val="Normal"/>
    <w:rsid w:val="006D5E41"/>
    <w:pPr>
      <w:pBdr>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1">
    <w:name w:val="xl151"/>
    <w:basedOn w:val="Normal"/>
    <w:rsid w:val="006D5E41"/>
    <w:pPr>
      <w:pBdr>
        <w:top w:val="single" w:sz="4" w:space="0" w:color="auto"/>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2">
    <w:name w:val="xl152"/>
    <w:basedOn w:val="Normal"/>
    <w:rsid w:val="006D5E41"/>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3">
    <w:name w:val="xl153"/>
    <w:basedOn w:val="Normal"/>
    <w:rsid w:val="006D5E41"/>
    <w:pPr>
      <w:pBdr>
        <w:top w:val="single" w:sz="8"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4">
    <w:name w:val="xl154"/>
    <w:basedOn w:val="Normal"/>
    <w:rsid w:val="006D5E41"/>
    <w:pPr>
      <w:pBdr>
        <w:top w:val="single" w:sz="4" w:space="0" w:color="auto"/>
        <w:left w:val="single" w:sz="8" w:space="0" w:color="auto"/>
        <w:bottom w:val="single" w:sz="4" w:space="0" w:color="auto"/>
        <w:right w:val="single" w:sz="8" w:space="0" w:color="auto"/>
      </w:pBdr>
      <w:shd w:val="clear" w:color="auto" w:fill="FFCC99"/>
      <w:spacing w:before="100" w:beforeAutospacing="1" w:after="100" w:afterAutospacing="1"/>
    </w:pPr>
  </w:style>
  <w:style w:type="paragraph" w:customStyle="1" w:styleId="xl155">
    <w:name w:val="xl155"/>
    <w:basedOn w:val="Normal"/>
    <w:rsid w:val="006D5E41"/>
    <w:pPr>
      <w:pBdr>
        <w:top w:val="single" w:sz="8" w:space="0" w:color="auto"/>
        <w:left w:val="single" w:sz="4" w:space="0" w:color="auto"/>
        <w:bottom w:val="single" w:sz="4" w:space="0" w:color="auto"/>
      </w:pBdr>
      <w:shd w:val="clear" w:color="auto" w:fill="00FF00"/>
      <w:spacing w:before="100" w:beforeAutospacing="1" w:after="100" w:afterAutospacing="1"/>
    </w:pPr>
  </w:style>
  <w:style w:type="paragraph" w:customStyle="1" w:styleId="xl156">
    <w:name w:val="xl156"/>
    <w:basedOn w:val="Normal"/>
    <w:rsid w:val="006D5E41"/>
    <w:pPr>
      <w:pBdr>
        <w:top w:val="single" w:sz="4" w:space="0" w:color="auto"/>
        <w:left w:val="single" w:sz="4" w:space="0" w:color="auto"/>
        <w:bottom w:val="single" w:sz="4" w:space="0" w:color="auto"/>
      </w:pBdr>
      <w:shd w:val="clear" w:color="auto" w:fill="00FF00"/>
      <w:spacing w:before="100" w:beforeAutospacing="1" w:after="100" w:afterAutospacing="1"/>
    </w:pPr>
  </w:style>
  <w:style w:type="paragraph" w:customStyle="1" w:styleId="xl157">
    <w:name w:val="xl157"/>
    <w:basedOn w:val="Normal"/>
    <w:rsid w:val="006D5E41"/>
    <w:pPr>
      <w:pBdr>
        <w:left w:val="single" w:sz="4" w:space="0" w:color="auto"/>
        <w:bottom w:val="single" w:sz="4" w:space="0" w:color="auto"/>
      </w:pBdr>
      <w:shd w:val="clear" w:color="auto" w:fill="FF00FF"/>
      <w:spacing w:before="100" w:beforeAutospacing="1" w:after="100" w:afterAutospacing="1"/>
    </w:pPr>
  </w:style>
  <w:style w:type="paragraph" w:customStyle="1" w:styleId="xl158">
    <w:name w:val="xl158"/>
    <w:basedOn w:val="Normal"/>
    <w:rsid w:val="006D5E41"/>
    <w:pPr>
      <w:pBdr>
        <w:top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159">
    <w:name w:val="xl159"/>
    <w:basedOn w:val="Normal"/>
    <w:rsid w:val="006D5E41"/>
    <w:pPr>
      <w:pBdr>
        <w:top w:val="single" w:sz="8"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0">
    <w:name w:val="xl160"/>
    <w:basedOn w:val="Normal"/>
    <w:rsid w:val="006D5E41"/>
    <w:pPr>
      <w:pBdr>
        <w:top w:val="single" w:sz="4"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1">
    <w:name w:val="xl161"/>
    <w:basedOn w:val="Normal"/>
    <w:rsid w:val="006D5E41"/>
    <w:pPr>
      <w:pBdr>
        <w:top w:val="single" w:sz="8"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62">
    <w:name w:val="xl162"/>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163">
    <w:name w:val="xl163"/>
    <w:basedOn w:val="Normal"/>
    <w:rsid w:val="006D5E41"/>
    <w:pPr>
      <w:pBdr>
        <w:top w:val="single" w:sz="8" w:space="0" w:color="auto"/>
        <w:left w:val="single" w:sz="8" w:space="0" w:color="auto"/>
        <w:bottom w:val="single" w:sz="8" w:space="0" w:color="auto"/>
      </w:pBdr>
      <w:spacing w:before="100" w:beforeAutospacing="1" w:after="100" w:afterAutospacing="1"/>
    </w:pPr>
  </w:style>
  <w:style w:type="paragraph" w:customStyle="1" w:styleId="xl164">
    <w:name w:val="xl164"/>
    <w:basedOn w:val="Normal"/>
    <w:rsid w:val="006D5E41"/>
    <w:pPr>
      <w:pBdr>
        <w:top w:val="single" w:sz="8" w:space="0" w:color="auto"/>
        <w:bottom w:val="single" w:sz="8" w:space="0" w:color="auto"/>
      </w:pBdr>
      <w:spacing w:before="100" w:beforeAutospacing="1" w:after="100" w:afterAutospacing="1"/>
    </w:pPr>
  </w:style>
  <w:style w:type="paragraph" w:customStyle="1" w:styleId="xl165">
    <w:name w:val="xl165"/>
    <w:basedOn w:val="Normal"/>
    <w:rsid w:val="006D5E41"/>
    <w:pPr>
      <w:pBdr>
        <w:top w:val="single" w:sz="8" w:space="0" w:color="auto"/>
        <w:left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6">
    <w:name w:val="xl166"/>
    <w:basedOn w:val="Normal"/>
    <w:rsid w:val="006D5E41"/>
    <w:pPr>
      <w:pBdr>
        <w:top w:val="single" w:sz="8" w:space="0" w:color="auto"/>
        <w:left w:val="single" w:sz="8" w:space="0" w:color="auto"/>
        <w:bottom w:val="single" w:sz="8" w:space="0" w:color="auto"/>
      </w:pBdr>
      <w:spacing w:before="100" w:beforeAutospacing="1" w:after="100" w:afterAutospacing="1"/>
      <w:jc w:val="center"/>
    </w:pPr>
    <w:rPr>
      <w:b/>
      <w:bCs/>
    </w:rPr>
  </w:style>
  <w:style w:type="paragraph" w:customStyle="1" w:styleId="xl167">
    <w:name w:val="xl167"/>
    <w:basedOn w:val="Normal"/>
    <w:rsid w:val="006D5E41"/>
    <w:pPr>
      <w:pBdr>
        <w:top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8">
    <w:name w:val="xl168"/>
    <w:basedOn w:val="Normal"/>
    <w:rsid w:val="006D5E41"/>
    <w:pPr>
      <w:pBdr>
        <w:top w:val="single" w:sz="8" w:space="0" w:color="auto"/>
        <w:bottom w:val="single" w:sz="8" w:space="0" w:color="auto"/>
      </w:pBdr>
      <w:spacing w:before="100" w:beforeAutospacing="1" w:after="100" w:afterAutospacing="1"/>
      <w:jc w:val="center"/>
    </w:pPr>
    <w:rPr>
      <w:b/>
      <w:bCs/>
    </w:rPr>
  </w:style>
  <w:style w:type="paragraph" w:customStyle="1" w:styleId="xl169">
    <w:name w:val="xl169"/>
    <w:basedOn w:val="Normal"/>
    <w:rsid w:val="006D5E41"/>
    <w:pPr>
      <w:pBdr>
        <w:bottom w:val="single" w:sz="8" w:space="0" w:color="auto"/>
      </w:pBdr>
      <w:spacing w:before="100" w:beforeAutospacing="1" w:after="100" w:afterAutospacing="1"/>
      <w:jc w:val="center"/>
      <w:textAlignment w:val="center"/>
    </w:pPr>
    <w:rPr>
      <w:sz w:val="40"/>
      <w:szCs w:val="40"/>
    </w:rPr>
  </w:style>
  <w:style w:type="paragraph" w:customStyle="1" w:styleId="xl170">
    <w:name w:val="xl170"/>
    <w:basedOn w:val="Normal"/>
    <w:rsid w:val="006D5E41"/>
    <w:pPr>
      <w:pBdr>
        <w:top w:val="single" w:sz="8" w:space="0" w:color="auto"/>
        <w:left w:val="single" w:sz="8" w:space="0" w:color="auto"/>
        <w:bottom w:val="single" w:sz="8" w:space="0" w:color="auto"/>
      </w:pBdr>
      <w:spacing w:before="100" w:beforeAutospacing="1" w:after="100" w:afterAutospacing="1"/>
      <w:jc w:val="center"/>
    </w:pPr>
  </w:style>
  <w:style w:type="paragraph" w:customStyle="1" w:styleId="xl171">
    <w:name w:val="xl171"/>
    <w:basedOn w:val="Normal"/>
    <w:rsid w:val="006D5E41"/>
    <w:pPr>
      <w:pBdr>
        <w:top w:val="single" w:sz="8" w:space="0" w:color="auto"/>
        <w:bottom w:val="single" w:sz="8" w:space="0" w:color="auto"/>
      </w:pBdr>
      <w:spacing w:before="100" w:beforeAutospacing="1" w:after="100" w:afterAutospacing="1"/>
      <w:jc w:val="center"/>
    </w:pPr>
  </w:style>
  <w:style w:type="paragraph" w:customStyle="1" w:styleId="xl172">
    <w:name w:val="xl172"/>
    <w:basedOn w:val="Normal"/>
    <w:rsid w:val="006D5E41"/>
    <w:pPr>
      <w:pBdr>
        <w:top w:val="single" w:sz="8" w:space="0" w:color="auto"/>
        <w:bottom w:val="single" w:sz="8" w:space="0" w:color="auto"/>
        <w:right w:val="single" w:sz="8" w:space="0" w:color="auto"/>
      </w:pBdr>
      <w:spacing w:before="100" w:beforeAutospacing="1" w:after="100" w:afterAutospacing="1"/>
      <w:jc w:val="center"/>
    </w:pPr>
  </w:style>
  <w:style w:type="paragraph" w:customStyle="1" w:styleId="xl173">
    <w:name w:val="xl173"/>
    <w:basedOn w:val="Normal"/>
    <w:rsid w:val="006D5E41"/>
    <w:pPr>
      <w:spacing w:before="100" w:beforeAutospacing="1" w:after="100" w:afterAutospacing="1"/>
      <w:jc w:val="center"/>
      <w:textAlignment w:val="center"/>
    </w:pPr>
  </w:style>
  <w:style w:type="paragraph" w:customStyle="1" w:styleId="xl174">
    <w:name w:val="xl174"/>
    <w:basedOn w:val="Normal"/>
    <w:rsid w:val="006D5E41"/>
    <w:pPr>
      <w:pBdr>
        <w:top w:val="single" w:sz="8" w:space="0" w:color="auto"/>
        <w:left w:val="single" w:sz="8" w:space="0" w:color="auto"/>
      </w:pBdr>
      <w:spacing w:before="100" w:beforeAutospacing="1" w:after="100" w:afterAutospacing="1"/>
      <w:jc w:val="center"/>
      <w:textAlignment w:val="center"/>
    </w:pPr>
  </w:style>
  <w:style w:type="paragraph" w:customStyle="1" w:styleId="xl175">
    <w:name w:val="xl175"/>
    <w:basedOn w:val="Normal"/>
    <w:rsid w:val="006D5E41"/>
    <w:pPr>
      <w:pBdr>
        <w:left w:val="single" w:sz="8" w:space="0" w:color="auto"/>
      </w:pBdr>
      <w:spacing w:before="100" w:beforeAutospacing="1" w:after="100" w:afterAutospacing="1"/>
      <w:jc w:val="center"/>
      <w:textAlignment w:val="center"/>
    </w:pPr>
  </w:style>
  <w:style w:type="paragraph" w:customStyle="1" w:styleId="xl176">
    <w:name w:val="xl176"/>
    <w:basedOn w:val="Normal"/>
    <w:rsid w:val="006D5E41"/>
    <w:pPr>
      <w:pBdr>
        <w:left w:val="single" w:sz="8" w:space="0" w:color="auto"/>
        <w:bottom w:val="single" w:sz="8" w:space="0" w:color="auto"/>
      </w:pBdr>
      <w:spacing w:before="100" w:beforeAutospacing="1" w:after="100" w:afterAutospacing="1"/>
      <w:jc w:val="center"/>
      <w:textAlignment w:val="center"/>
    </w:pPr>
  </w:style>
  <w:style w:type="character" w:styleId="SayfaNumaras">
    <w:name w:val="page number"/>
    <w:basedOn w:val="VarsaylanParagrafYazTipi"/>
    <w:rsid w:val="006D5E41"/>
  </w:style>
  <w:style w:type="paragraph" w:styleId="BalonMetni">
    <w:name w:val="Balloon Text"/>
    <w:basedOn w:val="Normal"/>
    <w:link w:val="BalonMetniChar"/>
    <w:semiHidden/>
    <w:rsid w:val="006D5E41"/>
    <w:rPr>
      <w:rFonts w:ascii="Tahoma" w:hAnsi="Tahoma"/>
      <w:sz w:val="16"/>
      <w:szCs w:val="16"/>
    </w:rPr>
  </w:style>
  <w:style w:type="character" w:customStyle="1" w:styleId="BalonMetniChar">
    <w:name w:val="Balon Metni Char"/>
    <w:basedOn w:val="VarsaylanParagrafYazTipi"/>
    <w:link w:val="BalonMetni"/>
    <w:semiHidden/>
    <w:rsid w:val="006D5E41"/>
    <w:rPr>
      <w:rFonts w:ascii="Tahoma" w:eastAsia="Times New Roman" w:hAnsi="Tahoma" w:cs="Times New Roman"/>
      <w:sz w:val="16"/>
      <w:szCs w:val="16"/>
      <w:lang w:eastAsia="tr-TR"/>
    </w:rPr>
  </w:style>
  <w:style w:type="paragraph" w:styleId="GvdeMetniGirintisi">
    <w:name w:val="Body Text Indent"/>
    <w:basedOn w:val="Normal"/>
    <w:link w:val="GvdeMetniGirintisiChar"/>
    <w:rsid w:val="006D5E41"/>
    <w:pPr>
      <w:ind w:right="1"/>
    </w:pPr>
    <w:rPr>
      <w:szCs w:val="20"/>
    </w:rPr>
  </w:style>
  <w:style w:type="character" w:customStyle="1" w:styleId="GvdeMetniGirintisiChar">
    <w:name w:val="Gövde Metni Girintisi Char"/>
    <w:basedOn w:val="VarsaylanParagrafYazTipi"/>
    <w:link w:val="GvdeMetniGirintisi"/>
    <w:rsid w:val="006D5E41"/>
    <w:rPr>
      <w:rFonts w:ascii="Times New Roman" w:eastAsia="Times New Roman" w:hAnsi="Times New Roman" w:cs="Times New Roman"/>
      <w:sz w:val="24"/>
      <w:szCs w:val="20"/>
    </w:rPr>
  </w:style>
  <w:style w:type="paragraph" w:customStyle="1" w:styleId="GvdeMetniGirintisi31">
    <w:name w:val="Gövde Metni Girintisi 31"/>
    <w:basedOn w:val="Normal"/>
    <w:rsid w:val="006D5E41"/>
    <w:pPr>
      <w:suppressAutoHyphens/>
      <w:ind w:firstLine="708"/>
      <w:jc w:val="both"/>
    </w:pPr>
    <w:rPr>
      <w:lang w:eastAsia="ar-SA"/>
    </w:rPr>
  </w:style>
  <w:style w:type="paragraph" w:styleId="GvdeMetni">
    <w:name w:val="Body Text"/>
    <w:basedOn w:val="Normal"/>
    <w:link w:val="GvdeMetniChar"/>
    <w:rsid w:val="006D5E41"/>
    <w:pPr>
      <w:spacing w:after="120"/>
    </w:pPr>
  </w:style>
  <w:style w:type="character" w:customStyle="1" w:styleId="GvdeMetniChar">
    <w:name w:val="Gövde Metni Char"/>
    <w:basedOn w:val="VarsaylanParagrafYazTipi"/>
    <w:link w:val="GvdeMetni"/>
    <w:rsid w:val="006D5E41"/>
    <w:rPr>
      <w:rFonts w:ascii="Times New Roman" w:eastAsia="Times New Roman" w:hAnsi="Times New Roman" w:cs="Times New Roman"/>
      <w:sz w:val="24"/>
      <w:szCs w:val="24"/>
    </w:rPr>
  </w:style>
  <w:style w:type="paragraph" w:styleId="NormalWeb">
    <w:name w:val="Normal (Web)"/>
    <w:basedOn w:val="Normal"/>
    <w:rsid w:val="006D5E41"/>
    <w:pPr>
      <w:spacing w:before="100" w:beforeAutospacing="1" w:after="75"/>
    </w:pPr>
  </w:style>
  <w:style w:type="paragraph" w:styleId="ListeParagraf">
    <w:name w:val="List Paragraph"/>
    <w:basedOn w:val="Normal"/>
    <w:uiPriority w:val="1"/>
    <w:qFormat/>
    <w:rsid w:val="006D5E41"/>
    <w:pPr>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583"/>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6D5E41"/>
    <w:pPr>
      <w:keepNext/>
      <w:tabs>
        <w:tab w:val="left" w:pos="567"/>
        <w:tab w:val="left" w:pos="1276"/>
      </w:tabs>
      <w:jc w:val="center"/>
      <w:outlineLvl w:val="0"/>
    </w:pPr>
    <w:rPr>
      <w:rFonts w:eastAsia="Arial Unicode MS"/>
      <w:b/>
      <w:color w:val="0000FF"/>
      <w:szCs w:val="20"/>
    </w:rPr>
  </w:style>
  <w:style w:type="paragraph" w:styleId="Balk2">
    <w:name w:val="heading 2"/>
    <w:basedOn w:val="Normal"/>
    <w:next w:val="Normal"/>
    <w:link w:val="Balk2Char"/>
    <w:qFormat/>
    <w:rsid w:val="006D5E41"/>
    <w:pPr>
      <w:keepNext/>
      <w:tabs>
        <w:tab w:val="left" w:pos="567"/>
        <w:tab w:val="left" w:pos="1276"/>
      </w:tabs>
      <w:jc w:val="both"/>
      <w:outlineLvl w:val="1"/>
    </w:pPr>
    <w:rPr>
      <w:rFonts w:ascii="Arial" w:eastAsia="Arial Unicode MS" w:hAnsi="Arial"/>
      <w:color w:val="0000FF"/>
      <w:szCs w:val="20"/>
    </w:rPr>
  </w:style>
  <w:style w:type="paragraph" w:styleId="Balk3">
    <w:name w:val="heading 3"/>
    <w:basedOn w:val="Normal"/>
    <w:next w:val="Normal"/>
    <w:link w:val="Balk3Char"/>
    <w:qFormat/>
    <w:rsid w:val="006D5E41"/>
    <w:pPr>
      <w:keepNext/>
      <w:tabs>
        <w:tab w:val="left" w:pos="567"/>
        <w:tab w:val="left" w:pos="1276"/>
      </w:tabs>
      <w:outlineLvl w:val="2"/>
    </w:pPr>
    <w:rPr>
      <w:rFonts w:ascii="Arial" w:eastAsia="Arial Unicode MS" w:hAnsi="Arial"/>
      <w:color w:val="0000FF"/>
      <w:szCs w:val="20"/>
    </w:rPr>
  </w:style>
  <w:style w:type="paragraph" w:styleId="Balk4">
    <w:name w:val="heading 4"/>
    <w:basedOn w:val="Normal"/>
    <w:next w:val="Normal"/>
    <w:link w:val="Balk4Char"/>
    <w:qFormat/>
    <w:rsid w:val="006D5E41"/>
    <w:pPr>
      <w:keepNext/>
      <w:jc w:val="both"/>
      <w:outlineLvl w:val="3"/>
    </w:pPr>
    <w:rPr>
      <w:b/>
      <w:bCs/>
      <w:u w:val="single"/>
    </w:rPr>
  </w:style>
  <w:style w:type="paragraph" w:styleId="Balk5">
    <w:name w:val="heading 5"/>
    <w:basedOn w:val="Normal"/>
    <w:next w:val="Normal"/>
    <w:link w:val="Balk5Char"/>
    <w:qFormat/>
    <w:rsid w:val="006D5E41"/>
    <w:pPr>
      <w:keepNext/>
      <w:ind w:firstLine="708"/>
      <w:jc w:val="both"/>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6D5E41"/>
    <w:rPr>
      <w:rFonts w:ascii="Times New Roman" w:eastAsia="Arial Unicode MS" w:hAnsi="Times New Roman" w:cs="Times New Roman"/>
      <w:b/>
      <w:color w:val="0000FF"/>
      <w:sz w:val="24"/>
      <w:szCs w:val="20"/>
      <w:lang w:eastAsia="tr-TR"/>
    </w:rPr>
  </w:style>
  <w:style w:type="character" w:customStyle="1" w:styleId="Balk2Char">
    <w:name w:val="Başlık 2 Char"/>
    <w:basedOn w:val="VarsaylanParagrafYazTipi"/>
    <w:link w:val="Balk2"/>
    <w:rsid w:val="006D5E41"/>
    <w:rPr>
      <w:rFonts w:ascii="Arial" w:eastAsia="Arial Unicode MS" w:hAnsi="Arial" w:cs="Times New Roman"/>
      <w:color w:val="0000FF"/>
      <w:sz w:val="24"/>
      <w:szCs w:val="20"/>
      <w:lang w:eastAsia="tr-TR"/>
    </w:rPr>
  </w:style>
  <w:style w:type="character" w:customStyle="1" w:styleId="Balk3Char">
    <w:name w:val="Başlık 3 Char"/>
    <w:basedOn w:val="VarsaylanParagrafYazTipi"/>
    <w:link w:val="Balk3"/>
    <w:rsid w:val="006D5E41"/>
    <w:rPr>
      <w:rFonts w:ascii="Arial" w:eastAsia="Arial Unicode MS" w:hAnsi="Arial" w:cs="Times New Roman"/>
      <w:color w:val="0000FF"/>
      <w:sz w:val="24"/>
      <w:szCs w:val="20"/>
      <w:lang w:eastAsia="tr-TR"/>
    </w:rPr>
  </w:style>
  <w:style w:type="character" w:customStyle="1" w:styleId="Balk4Char">
    <w:name w:val="Başlık 4 Char"/>
    <w:basedOn w:val="VarsaylanParagrafYazTipi"/>
    <w:link w:val="Balk4"/>
    <w:rsid w:val="006D5E41"/>
    <w:rPr>
      <w:rFonts w:ascii="Times New Roman" w:eastAsia="Times New Roman" w:hAnsi="Times New Roman" w:cs="Times New Roman"/>
      <w:b/>
      <w:bCs/>
      <w:sz w:val="24"/>
      <w:szCs w:val="24"/>
      <w:u w:val="single"/>
      <w:lang w:eastAsia="tr-TR"/>
    </w:rPr>
  </w:style>
  <w:style w:type="character" w:customStyle="1" w:styleId="Balk5Char">
    <w:name w:val="Başlık 5 Char"/>
    <w:basedOn w:val="VarsaylanParagrafYazTipi"/>
    <w:link w:val="Balk5"/>
    <w:rsid w:val="006D5E41"/>
    <w:rPr>
      <w:rFonts w:ascii="Times New Roman" w:eastAsia="Times New Roman" w:hAnsi="Times New Roman" w:cs="Times New Roman"/>
      <w:b/>
      <w:bCs/>
      <w:sz w:val="24"/>
      <w:szCs w:val="24"/>
      <w:lang w:eastAsia="tr-TR"/>
    </w:rPr>
  </w:style>
  <w:style w:type="numbering" w:customStyle="1" w:styleId="ListeYok1">
    <w:name w:val="Liste Yok1"/>
    <w:next w:val="ListeYok"/>
    <w:uiPriority w:val="99"/>
    <w:semiHidden/>
    <w:unhideWhenUsed/>
    <w:rsid w:val="006D5E41"/>
  </w:style>
  <w:style w:type="paragraph" w:styleId="stbilgi">
    <w:name w:val="header"/>
    <w:basedOn w:val="Normal"/>
    <w:link w:val="stbilgiChar"/>
    <w:uiPriority w:val="99"/>
    <w:rsid w:val="006D5E41"/>
    <w:pPr>
      <w:tabs>
        <w:tab w:val="center" w:pos="4536"/>
        <w:tab w:val="right" w:pos="9072"/>
      </w:tabs>
    </w:pPr>
  </w:style>
  <w:style w:type="character" w:customStyle="1" w:styleId="stbilgiChar">
    <w:name w:val="Üstbilgi Char"/>
    <w:basedOn w:val="VarsaylanParagrafYazTipi"/>
    <w:link w:val="stbilgi"/>
    <w:uiPriority w:val="99"/>
    <w:rsid w:val="006D5E41"/>
    <w:rPr>
      <w:rFonts w:ascii="Times New Roman" w:eastAsia="Times New Roman" w:hAnsi="Times New Roman" w:cs="Times New Roman"/>
      <w:sz w:val="24"/>
      <w:szCs w:val="24"/>
    </w:rPr>
  </w:style>
  <w:style w:type="paragraph" w:styleId="Altbilgi">
    <w:name w:val="footer"/>
    <w:aliases w:val=" Char Char Char"/>
    <w:basedOn w:val="Normal"/>
    <w:link w:val="AltbilgiChar"/>
    <w:uiPriority w:val="99"/>
    <w:rsid w:val="006D5E41"/>
    <w:pPr>
      <w:tabs>
        <w:tab w:val="center" w:pos="4536"/>
        <w:tab w:val="right" w:pos="9072"/>
      </w:tabs>
    </w:pPr>
  </w:style>
  <w:style w:type="character" w:customStyle="1" w:styleId="AltbilgiChar">
    <w:name w:val="Altbilgi Char"/>
    <w:aliases w:val=" Char Char Char Char"/>
    <w:basedOn w:val="VarsaylanParagrafYazTipi"/>
    <w:link w:val="Altbilgi"/>
    <w:uiPriority w:val="99"/>
    <w:rsid w:val="006D5E41"/>
    <w:rPr>
      <w:rFonts w:ascii="Times New Roman" w:eastAsia="Times New Roman" w:hAnsi="Times New Roman" w:cs="Times New Roman"/>
      <w:sz w:val="24"/>
      <w:szCs w:val="24"/>
    </w:rPr>
  </w:style>
  <w:style w:type="table" w:styleId="TabloKlavuzu">
    <w:name w:val="Table Grid"/>
    <w:basedOn w:val="NormalTablo"/>
    <w:rsid w:val="006D5E41"/>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rsid w:val="006D5E41"/>
    <w:rPr>
      <w:color w:val="0000FF"/>
      <w:u w:val="single"/>
    </w:rPr>
  </w:style>
  <w:style w:type="character" w:styleId="zlenenKpr">
    <w:name w:val="FollowedHyperlink"/>
    <w:rsid w:val="006D5E41"/>
    <w:rPr>
      <w:color w:val="800080"/>
      <w:u w:val="single"/>
    </w:rPr>
  </w:style>
  <w:style w:type="paragraph" w:customStyle="1" w:styleId="xl22">
    <w:name w:val="xl22"/>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6D5E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24">
    <w:name w:val="xl24"/>
    <w:basedOn w:val="Normal"/>
    <w:rsid w:val="006D5E4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25">
    <w:name w:val="xl25"/>
    <w:basedOn w:val="Normal"/>
    <w:rsid w:val="006D5E41"/>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26">
    <w:name w:val="xl26"/>
    <w:basedOn w:val="Normal"/>
    <w:rsid w:val="006D5E41"/>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27">
    <w:name w:val="xl27"/>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style>
  <w:style w:type="paragraph" w:customStyle="1" w:styleId="xl28">
    <w:name w:val="xl28"/>
    <w:basedOn w:val="Normal"/>
    <w:rsid w:val="006D5E41"/>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
    <w:name w:val="xl29"/>
    <w:basedOn w:val="Normal"/>
    <w:rsid w:val="006D5E41"/>
    <w:pPr>
      <w:pBdr>
        <w:top w:val="single" w:sz="8"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30">
    <w:name w:val="xl30"/>
    <w:basedOn w:val="Normal"/>
    <w:rsid w:val="006D5E41"/>
    <w:pPr>
      <w:pBdr>
        <w:top w:val="single" w:sz="8"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1">
    <w:name w:val="xl31"/>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32">
    <w:name w:val="xl32"/>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3">
    <w:name w:val="xl33"/>
    <w:basedOn w:val="Normal"/>
    <w:rsid w:val="006D5E41"/>
    <w:pPr>
      <w:pBdr>
        <w:top w:val="single" w:sz="4" w:space="0" w:color="auto"/>
        <w:left w:val="single" w:sz="4" w:space="0" w:color="auto"/>
        <w:bottom w:val="single" w:sz="4" w:space="0" w:color="auto"/>
        <w:right w:val="single" w:sz="8" w:space="0" w:color="auto"/>
      </w:pBdr>
      <w:shd w:val="clear" w:color="auto" w:fill="FF9900"/>
      <w:spacing w:before="100" w:beforeAutospacing="1" w:after="100" w:afterAutospacing="1"/>
    </w:pPr>
  </w:style>
  <w:style w:type="paragraph" w:customStyle="1" w:styleId="xl34">
    <w:name w:val="xl34"/>
    <w:basedOn w:val="Normal"/>
    <w:rsid w:val="006D5E41"/>
    <w:pPr>
      <w:pBdr>
        <w:top w:val="single" w:sz="4" w:space="0" w:color="auto"/>
        <w:left w:val="single" w:sz="8" w:space="0" w:color="auto"/>
        <w:bottom w:val="single" w:sz="8" w:space="0" w:color="auto"/>
        <w:right w:val="single" w:sz="4" w:space="0" w:color="auto"/>
      </w:pBdr>
      <w:spacing w:before="100" w:beforeAutospacing="1" w:after="100" w:afterAutospacing="1"/>
    </w:pPr>
  </w:style>
  <w:style w:type="paragraph" w:customStyle="1" w:styleId="xl35">
    <w:name w:val="xl35"/>
    <w:basedOn w:val="Normal"/>
    <w:rsid w:val="006D5E41"/>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36">
    <w:name w:val="xl36"/>
    <w:basedOn w:val="Normal"/>
    <w:rsid w:val="006D5E41"/>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37">
    <w:name w:val="xl37"/>
    <w:basedOn w:val="Normal"/>
    <w:rsid w:val="006D5E41"/>
    <w:pPr>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38">
    <w:name w:val="xl38"/>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style>
  <w:style w:type="paragraph" w:customStyle="1" w:styleId="xl39">
    <w:name w:val="xl39"/>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0">
    <w:name w:val="xl40"/>
    <w:basedOn w:val="Normal"/>
    <w:rsid w:val="006D5E41"/>
    <w:pPr>
      <w:pBdr>
        <w:top w:val="single" w:sz="8"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1">
    <w:name w:val="xl41"/>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rPr>
      <w:color w:val="FFFFFF"/>
    </w:rPr>
  </w:style>
  <w:style w:type="paragraph" w:customStyle="1" w:styleId="xl42">
    <w:name w:val="xl42"/>
    <w:basedOn w:val="Normal"/>
    <w:rsid w:val="006D5E41"/>
    <w:pPr>
      <w:pBdr>
        <w:top w:val="single" w:sz="8" w:space="0" w:color="auto"/>
        <w:left w:val="single" w:sz="8" w:space="0" w:color="auto"/>
        <w:bottom w:val="single" w:sz="4" w:space="0" w:color="auto"/>
      </w:pBdr>
      <w:spacing w:before="100" w:beforeAutospacing="1" w:after="100" w:afterAutospacing="1"/>
    </w:pPr>
  </w:style>
  <w:style w:type="paragraph" w:customStyle="1" w:styleId="xl43">
    <w:name w:val="xl43"/>
    <w:basedOn w:val="Normal"/>
    <w:rsid w:val="006D5E41"/>
    <w:pPr>
      <w:pBdr>
        <w:top w:val="single" w:sz="4" w:space="0" w:color="auto"/>
        <w:left w:val="single" w:sz="8" w:space="0" w:color="auto"/>
        <w:bottom w:val="single" w:sz="4" w:space="0" w:color="auto"/>
      </w:pBdr>
      <w:spacing w:before="100" w:beforeAutospacing="1" w:after="100" w:afterAutospacing="1"/>
    </w:pPr>
  </w:style>
  <w:style w:type="paragraph" w:customStyle="1" w:styleId="xl44">
    <w:name w:val="xl44"/>
    <w:basedOn w:val="Normal"/>
    <w:rsid w:val="006D5E41"/>
    <w:pPr>
      <w:pBdr>
        <w:top w:val="single" w:sz="4" w:space="0" w:color="auto"/>
        <w:left w:val="single" w:sz="8" w:space="0" w:color="auto"/>
        <w:bottom w:val="single" w:sz="8" w:space="0" w:color="auto"/>
      </w:pBdr>
      <w:spacing w:before="100" w:beforeAutospacing="1" w:after="100" w:afterAutospacing="1"/>
    </w:pPr>
  </w:style>
  <w:style w:type="paragraph" w:customStyle="1" w:styleId="xl45">
    <w:name w:val="xl45"/>
    <w:basedOn w:val="Normal"/>
    <w:rsid w:val="006D5E41"/>
    <w:pPr>
      <w:pBdr>
        <w:top w:val="single" w:sz="8"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6">
    <w:name w:val="xl46"/>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7">
    <w:name w:val="xl47"/>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8">
    <w:name w:val="xl48"/>
    <w:basedOn w:val="Normal"/>
    <w:rsid w:val="006D5E41"/>
    <w:pPr>
      <w:pBdr>
        <w:top w:val="single" w:sz="4"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49">
    <w:name w:val="xl49"/>
    <w:basedOn w:val="Normal"/>
    <w:rsid w:val="006D5E41"/>
    <w:pPr>
      <w:pBdr>
        <w:top w:val="single" w:sz="4" w:space="0" w:color="auto"/>
        <w:left w:val="single" w:sz="8" w:space="0" w:color="auto"/>
        <w:bottom w:val="single" w:sz="4" w:space="0" w:color="auto"/>
      </w:pBdr>
      <w:shd w:val="clear" w:color="auto" w:fill="CCFFFF"/>
      <w:spacing w:before="100" w:beforeAutospacing="1" w:after="100" w:afterAutospacing="1"/>
    </w:pPr>
  </w:style>
  <w:style w:type="paragraph" w:customStyle="1" w:styleId="xl50">
    <w:name w:val="xl50"/>
    <w:basedOn w:val="Normal"/>
    <w:rsid w:val="006D5E41"/>
    <w:pPr>
      <w:pBdr>
        <w:top w:val="single" w:sz="8"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1">
    <w:name w:val="xl51"/>
    <w:basedOn w:val="Normal"/>
    <w:rsid w:val="006D5E41"/>
    <w:pPr>
      <w:pBdr>
        <w:top w:val="single" w:sz="4"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2">
    <w:name w:val="xl52"/>
    <w:basedOn w:val="Normal"/>
    <w:rsid w:val="006D5E41"/>
    <w:pPr>
      <w:pBdr>
        <w:top w:val="single" w:sz="4"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53">
    <w:name w:val="xl53"/>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4">
    <w:name w:val="xl54"/>
    <w:basedOn w:val="Normal"/>
    <w:rsid w:val="006D5E41"/>
    <w:pPr>
      <w:pBdr>
        <w:top w:val="single" w:sz="8"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5">
    <w:name w:val="xl55"/>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6">
    <w:name w:val="xl56"/>
    <w:basedOn w:val="Normal"/>
    <w:rsid w:val="006D5E41"/>
    <w:pPr>
      <w:pBdr>
        <w:top w:val="single" w:sz="4"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7">
    <w:name w:val="xl57"/>
    <w:basedOn w:val="Normal"/>
    <w:rsid w:val="006D5E41"/>
    <w:pPr>
      <w:pBdr>
        <w:top w:val="single" w:sz="8"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8">
    <w:name w:val="xl58"/>
    <w:basedOn w:val="Normal"/>
    <w:rsid w:val="006D5E41"/>
    <w:pPr>
      <w:pBdr>
        <w:top w:val="single" w:sz="4"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9">
    <w:name w:val="xl59"/>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style>
  <w:style w:type="paragraph" w:customStyle="1" w:styleId="xl60">
    <w:name w:val="xl60"/>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61">
    <w:name w:val="xl61"/>
    <w:basedOn w:val="Normal"/>
    <w:rsid w:val="006D5E41"/>
    <w:pPr>
      <w:pBdr>
        <w:top w:val="single" w:sz="4" w:space="0" w:color="auto"/>
        <w:bottom w:val="single" w:sz="4" w:space="0" w:color="auto"/>
        <w:right w:val="single" w:sz="4" w:space="0" w:color="auto"/>
      </w:pBdr>
      <w:spacing w:before="100" w:beforeAutospacing="1" w:after="100" w:afterAutospacing="1"/>
    </w:pPr>
  </w:style>
  <w:style w:type="paragraph" w:customStyle="1" w:styleId="xl62">
    <w:name w:val="xl62"/>
    <w:basedOn w:val="Normal"/>
    <w:rsid w:val="006D5E41"/>
    <w:pPr>
      <w:pBdr>
        <w:top w:val="single" w:sz="4" w:space="0" w:color="auto"/>
        <w:bottom w:val="single" w:sz="8" w:space="0" w:color="auto"/>
        <w:right w:val="single" w:sz="4" w:space="0" w:color="auto"/>
      </w:pBdr>
      <w:spacing w:before="100" w:beforeAutospacing="1" w:after="100" w:afterAutospacing="1"/>
    </w:pPr>
  </w:style>
  <w:style w:type="paragraph" w:customStyle="1" w:styleId="xl63">
    <w:name w:val="xl63"/>
    <w:basedOn w:val="Normal"/>
    <w:rsid w:val="006D5E41"/>
    <w:pPr>
      <w:pBdr>
        <w:top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64">
    <w:name w:val="xl64"/>
    <w:basedOn w:val="Normal"/>
    <w:rsid w:val="006D5E41"/>
    <w:pPr>
      <w:pBdr>
        <w:top w:val="single" w:sz="4" w:space="0" w:color="auto"/>
        <w:bottom w:val="single" w:sz="4" w:space="0" w:color="auto"/>
        <w:right w:val="single" w:sz="4" w:space="0" w:color="auto"/>
      </w:pBdr>
      <w:shd w:val="clear" w:color="auto" w:fill="99CCFF"/>
      <w:spacing w:before="100" w:beforeAutospacing="1" w:after="100" w:afterAutospacing="1"/>
    </w:pPr>
  </w:style>
  <w:style w:type="paragraph" w:customStyle="1" w:styleId="xl65">
    <w:name w:val="xl65"/>
    <w:basedOn w:val="Normal"/>
    <w:rsid w:val="006D5E41"/>
    <w:pPr>
      <w:pBdr>
        <w:top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66">
    <w:name w:val="xl66"/>
    <w:basedOn w:val="Normal"/>
    <w:rsid w:val="006D5E41"/>
    <w:pPr>
      <w:pBdr>
        <w:top w:val="single" w:sz="4"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67">
    <w:name w:val="xl67"/>
    <w:basedOn w:val="Normal"/>
    <w:rsid w:val="006D5E41"/>
    <w:pPr>
      <w:pBdr>
        <w:top w:val="single" w:sz="8"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6D5E41"/>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69">
    <w:name w:val="xl69"/>
    <w:basedOn w:val="Normal"/>
    <w:rsid w:val="006D5E41"/>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70">
    <w:name w:val="xl70"/>
    <w:basedOn w:val="Normal"/>
    <w:rsid w:val="006D5E41"/>
    <w:pPr>
      <w:pBdr>
        <w:top w:val="single" w:sz="4" w:space="0" w:color="auto"/>
        <w:left w:val="single" w:sz="8" w:space="0" w:color="auto"/>
        <w:bottom w:val="single" w:sz="4" w:space="0" w:color="auto"/>
        <w:right w:val="single" w:sz="8" w:space="0" w:color="auto"/>
      </w:pBdr>
      <w:shd w:val="clear" w:color="auto" w:fill="CCFFFF"/>
      <w:spacing w:before="100" w:beforeAutospacing="1" w:after="100" w:afterAutospacing="1"/>
    </w:pPr>
  </w:style>
  <w:style w:type="paragraph" w:customStyle="1" w:styleId="xl71">
    <w:name w:val="xl71"/>
    <w:basedOn w:val="Normal"/>
    <w:rsid w:val="006D5E41"/>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2">
    <w:name w:val="xl72"/>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rPr>
      <w:color w:val="FFFFFF"/>
    </w:rPr>
  </w:style>
  <w:style w:type="paragraph" w:customStyle="1" w:styleId="xl73">
    <w:name w:val="xl73"/>
    <w:basedOn w:val="Normal"/>
    <w:rsid w:val="006D5E41"/>
    <w:pPr>
      <w:pBdr>
        <w:bottom w:val="single" w:sz="4" w:space="0" w:color="auto"/>
        <w:right w:val="single" w:sz="4" w:space="0" w:color="auto"/>
      </w:pBdr>
      <w:shd w:val="clear" w:color="auto" w:fill="99CCFF"/>
      <w:spacing w:before="100" w:beforeAutospacing="1" w:after="100" w:afterAutospacing="1"/>
    </w:pPr>
  </w:style>
  <w:style w:type="paragraph" w:customStyle="1" w:styleId="xl74">
    <w:name w:val="xl74"/>
    <w:basedOn w:val="Normal"/>
    <w:rsid w:val="006D5E41"/>
    <w:pPr>
      <w:pBdr>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75">
    <w:name w:val="xl75"/>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6">
    <w:name w:val="xl76"/>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7">
    <w:name w:val="xl77"/>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rPr>
      <w:color w:val="FFFFFF"/>
    </w:rPr>
  </w:style>
  <w:style w:type="paragraph" w:customStyle="1" w:styleId="xl78">
    <w:name w:val="xl78"/>
    <w:basedOn w:val="Normal"/>
    <w:rsid w:val="006D5E41"/>
    <w:pPr>
      <w:pBdr>
        <w:top w:val="single" w:sz="4" w:space="0" w:color="auto"/>
        <w:left w:val="single" w:sz="8" w:space="0" w:color="auto"/>
      </w:pBdr>
      <w:spacing w:before="100" w:beforeAutospacing="1" w:after="100" w:afterAutospacing="1"/>
    </w:pPr>
  </w:style>
  <w:style w:type="paragraph" w:customStyle="1" w:styleId="xl79">
    <w:name w:val="xl79"/>
    <w:basedOn w:val="Normal"/>
    <w:rsid w:val="006D5E41"/>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Normal"/>
    <w:rsid w:val="006D5E41"/>
    <w:pPr>
      <w:pBdr>
        <w:top w:val="single" w:sz="4" w:space="0" w:color="auto"/>
        <w:left w:val="single" w:sz="4" w:space="0" w:color="auto"/>
        <w:right w:val="single" w:sz="8" w:space="0" w:color="auto"/>
      </w:pBdr>
      <w:spacing w:before="100" w:beforeAutospacing="1" w:after="100" w:afterAutospacing="1"/>
    </w:pPr>
  </w:style>
  <w:style w:type="paragraph" w:customStyle="1" w:styleId="xl81">
    <w:name w:val="xl81"/>
    <w:basedOn w:val="Normal"/>
    <w:rsid w:val="006D5E41"/>
    <w:pPr>
      <w:pBdr>
        <w:top w:val="single" w:sz="4" w:space="0" w:color="auto"/>
        <w:left w:val="single" w:sz="8" w:space="0" w:color="auto"/>
        <w:right w:val="single" w:sz="8" w:space="0" w:color="auto"/>
      </w:pBdr>
      <w:spacing w:before="100" w:beforeAutospacing="1" w:after="100" w:afterAutospacing="1"/>
    </w:pPr>
  </w:style>
  <w:style w:type="paragraph" w:customStyle="1" w:styleId="xl82">
    <w:name w:val="xl82"/>
    <w:basedOn w:val="Normal"/>
    <w:rsid w:val="006D5E41"/>
    <w:pPr>
      <w:pBdr>
        <w:top w:val="single" w:sz="4" w:space="0" w:color="auto"/>
        <w:right w:val="single" w:sz="4" w:space="0" w:color="auto"/>
      </w:pBdr>
      <w:spacing w:before="100" w:beforeAutospacing="1" w:after="100" w:afterAutospacing="1"/>
    </w:pPr>
  </w:style>
  <w:style w:type="paragraph" w:customStyle="1" w:styleId="xl83">
    <w:name w:val="xl83"/>
    <w:basedOn w:val="Normal"/>
    <w:rsid w:val="006D5E41"/>
    <w:pPr>
      <w:pBdr>
        <w:top w:val="single" w:sz="4" w:space="0" w:color="auto"/>
        <w:left w:val="single" w:sz="4" w:space="0" w:color="auto"/>
        <w:right w:val="single" w:sz="4" w:space="0" w:color="auto"/>
      </w:pBdr>
      <w:spacing w:before="100" w:beforeAutospacing="1" w:after="100" w:afterAutospacing="1"/>
    </w:pPr>
    <w:rPr>
      <w:color w:val="FFFFFF"/>
    </w:rPr>
  </w:style>
  <w:style w:type="paragraph" w:customStyle="1" w:styleId="xl84">
    <w:name w:val="xl84"/>
    <w:basedOn w:val="Normal"/>
    <w:rsid w:val="006D5E41"/>
    <w:pPr>
      <w:pBdr>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85">
    <w:name w:val="xl85"/>
    <w:basedOn w:val="Normal"/>
    <w:rsid w:val="006D5E4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Normal"/>
    <w:rsid w:val="006D5E41"/>
    <w:pPr>
      <w:pBdr>
        <w:left w:val="single" w:sz="4" w:space="0" w:color="auto"/>
        <w:bottom w:val="single" w:sz="4" w:space="0" w:color="auto"/>
        <w:right w:val="single" w:sz="8" w:space="0" w:color="auto"/>
      </w:pBdr>
      <w:spacing w:before="100" w:beforeAutospacing="1" w:after="100" w:afterAutospacing="1"/>
    </w:pPr>
  </w:style>
  <w:style w:type="paragraph" w:customStyle="1" w:styleId="xl87">
    <w:name w:val="xl87"/>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88">
    <w:name w:val="xl88"/>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89">
    <w:name w:val="xl89"/>
    <w:basedOn w:val="Normal"/>
    <w:rsid w:val="006D5E41"/>
    <w:pPr>
      <w:pBdr>
        <w:left w:val="single" w:sz="8" w:space="0" w:color="auto"/>
        <w:bottom w:val="single" w:sz="4" w:space="0" w:color="auto"/>
      </w:pBdr>
      <w:spacing w:before="100" w:beforeAutospacing="1" w:after="100" w:afterAutospacing="1"/>
    </w:pPr>
  </w:style>
  <w:style w:type="paragraph" w:customStyle="1" w:styleId="xl90">
    <w:name w:val="xl90"/>
    <w:basedOn w:val="Normal"/>
    <w:rsid w:val="006D5E41"/>
    <w:pPr>
      <w:pBdr>
        <w:top w:val="single" w:sz="8" w:space="0" w:color="auto"/>
        <w:bottom w:val="single" w:sz="4" w:space="0" w:color="auto"/>
        <w:right w:val="single" w:sz="4" w:space="0" w:color="auto"/>
      </w:pBdr>
      <w:shd w:val="clear" w:color="auto" w:fill="FFFF99"/>
      <w:spacing w:before="100" w:beforeAutospacing="1" w:after="100" w:afterAutospacing="1"/>
    </w:pPr>
  </w:style>
  <w:style w:type="paragraph" w:customStyle="1" w:styleId="xl91">
    <w:name w:val="xl91"/>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2">
    <w:name w:val="xl92"/>
    <w:basedOn w:val="Normal"/>
    <w:rsid w:val="006D5E41"/>
    <w:pPr>
      <w:pBdr>
        <w:bottom w:val="single" w:sz="4" w:space="0" w:color="auto"/>
        <w:right w:val="single" w:sz="4" w:space="0" w:color="auto"/>
      </w:pBdr>
      <w:shd w:val="clear" w:color="auto" w:fill="FFFF99"/>
      <w:spacing w:before="100" w:beforeAutospacing="1" w:after="100" w:afterAutospacing="1"/>
    </w:pPr>
  </w:style>
  <w:style w:type="paragraph" w:customStyle="1" w:styleId="xl93">
    <w:name w:val="xl93"/>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4">
    <w:name w:val="xl94"/>
    <w:basedOn w:val="Normal"/>
    <w:rsid w:val="006D5E41"/>
    <w:pPr>
      <w:pBdr>
        <w:top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95">
    <w:name w:val="xl95"/>
    <w:basedOn w:val="Normal"/>
    <w:rsid w:val="006D5E41"/>
    <w:pPr>
      <w:pBdr>
        <w:top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96">
    <w:name w:val="xl96"/>
    <w:basedOn w:val="Normal"/>
    <w:rsid w:val="006D5E41"/>
    <w:pPr>
      <w:pBdr>
        <w:top w:val="single" w:sz="4" w:space="0" w:color="auto"/>
        <w:bottom w:val="single" w:sz="4" w:space="0" w:color="auto"/>
        <w:right w:val="single" w:sz="4" w:space="0" w:color="auto"/>
      </w:pBdr>
      <w:shd w:val="clear" w:color="auto" w:fill="FF00FF"/>
      <w:spacing w:before="100" w:beforeAutospacing="1" w:after="100" w:afterAutospacing="1"/>
    </w:pPr>
  </w:style>
  <w:style w:type="paragraph" w:customStyle="1" w:styleId="xl97">
    <w:name w:val="xl97"/>
    <w:basedOn w:val="Normal"/>
    <w:rsid w:val="006D5E41"/>
    <w:pPr>
      <w:pBdr>
        <w:top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98">
    <w:name w:val="xl98"/>
    <w:basedOn w:val="Normal"/>
    <w:rsid w:val="006D5E41"/>
    <w:pPr>
      <w:pBdr>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99">
    <w:name w:val="xl99"/>
    <w:basedOn w:val="Normal"/>
    <w:rsid w:val="006D5E41"/>
    <w:pPr>
      <w:pBdr>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0">
    <w:name w:val="xl100"/>
    <w:basedOn w:val="Normal"/>
    <w:rsid w:val="006D5E41"/>
    <w:pPr>
      <w:pBdr>
        <w:top w:val="single" w:sz="4"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1">
    <w:name w:val="xl101"/>
    <w:basedOn w:val="Normal"/>
    <w:rsid w:val="006D5E41"/>
    <w:pPr>
      <w:pBdr>
        <w:top w:val="single" w:sz="4" w:space="0" w:color="auto"/>
        <w:left w:val="single" w:sz="8" w:space="0" w:color="auto"/>
        <w:right w:val="single" w:sz="4" w:space="0" w:color="auto"/>
      </w:pBdr>
      <w:spacing w:before="100" w:beforeAutospacing="1" w:after="100" w:afterAutospacing="1"/>
    </w:pPr>
  </w:style>
  <w:style w:type="paragraph" w:customStyle="1" w:styleId="xl102">
    <w:name w:val="xl102"/>
    <w:basedOn w:val="Normal"/>
    <w:rsid w:val="006D5E41"/>
    <w:pPr>
      <w:pBdr>
        <w:top w:val="single" w:sz="8"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3">
    <w:name w:val="xl103"/>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104">
    <w:name w:val="xl104"/>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105">
    <w:name w:val="xl105"/>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textAlignment w:val="center"/>
    </w:pPr>
  </w:style>
  <w:style w:type="paragraph" w:customStyle="1" w:styleId="xl106">
    <w:name w:val="xl106"/>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07">
    <w:name w:val="xl107"/>
    <w:basedOn w:val="Normal"/>
    <w:rsid w:val="006D5E41"/>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108">
    <w:name w:val="xl108"/>
    <w:basedOn w:val="Normal"/>
    <w:rsid w:val="006D5E41"/>
    <w:pPr>
      <w:pBdr>
        <w:top w:val="single" w:sz="8"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09">
    <w:name w:val="xl109"/>
    <w:basedOn w:val="Normal"/>
    <w:rsid w:val="006D5E41"/>
    <w:pPr>
      <w:pBdr>
        <w:top w:val="single" w:sz="4"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10">
    <w:name w:val="xl110"/>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1">
    <w:name w:val="xl111"/>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2">
    <w:name w:val="xl112"/>
    <w:basedOn w:val="Normal"/>
    <w:rsid w:val="006D5E41"/>
    <w:pPr>
      <w:pBdr>
        <w:top w:val="single" w:sz="4" w:space="0" w:color="auto"/>
        <w:left w:val="single" w:sz="4" w:space="0" w:color="auto"/>
        <w:bottom w:val="single" w:sz="4" w:space="0" w:color="auto"/>
      </w:pBdr>
      <w:shd w:val="clear" w:color="auto" w:fill="CCFFFF"/>
      <w:spacing w:before="100" w:beforeAutospacing="1" w:after="100" w:afterAutospacing="1"/>
    </w:pPr>
  </w:style>
  <w:style w:type="paragraph" w:customStyle="1" w:styleId="xl113">
    <w:name w:val="xl113"/>
    <w:basedOn w:val="Normal"/>
    <w:rsid w:val="006D5E41"/>
    <w:pPr>
      <w:pBdr>
        <w:top w:val="single" w:sz="4" w:space="0" w:color="auto"/>
        <w:left w:val="single" w:sz="4" w:space="0" w:color="auto"/>
        <w:bottom w:val="single" w:sz="4" w:space="0" w:color="auto"/>
      </w:pBdr>
      <w:spacing w:before="100" w:beforeAutospacing="1" w:after="100" w:afterAutospacing="1"/>
    </w:pPr>
  </w:style>
  <w:style w:type="paragraph" w:customStyle="1" w:styleId="xl114">
    <w:name w:val="xl114"/>
    <w:basedOn w:val="Normal"/>
    <w:rsid w:val="006D5E41"/>
    <w:pPr>
      <w:pBdr>
        <w:top w:val="single" w:sz="4" w:space="0" w:color="auto"/>
        <w:left w:val="single" w:sz="4" w:space="0" w:color="auto"/>
        <w:bottom w:val="single" w:sz="8" w:space="0" w:color="auto"/>
      </w:pBdr>
      <w:spacing w:before="100" w:beforeAutospacing="1" w:after="100" w:afterAutospacing="1"/>
    </w:pPr>
  </w:style>
  <w:style w:type="paragraph" w:customStyle="1" w:styleId="xl115">
    <w:name w:val="xl115"/>
    <w:basedOn w:val="Normal"/>
    <w:rsid w:val="006D5E41"/>
    <w:pPr>
      <w:pBdr>
        <w:left w:val="single" w:sz="4" w:space="0" w:color="auto"/>
        <w:bottom w:val="single" w:sz="4" w:space="0" w:color="auto"/>
      </w:pBdr>
      <w:shd w:val="clear" w:color="auto" w:fill="FFFF99"/>
      <w:spacing w:before="100" w:beforeAutospacing="1" w:after="100" w:afterAutospacing="1"/>
    </w:pPr>
  </w:style>
  <w:style w:type="paragraph" w:customStyle="1" w:styleId="xl116">
    <w:name w:val="xl116"/>
    <w:basedOn w:val="Normal"/>
    <w:rsid w:val="006D5E41"/>
    <w:pPr>
      <w:pBdr>
        <w:top w:val="single" w:sz="4" w:space="0" w:color="auto"/>
        <w:left w:val="single" w:sz="4" w:space="0" w:color="auto"/>
      </w:pBdr>
      <w:spacing w:before="100" w:beforeAutospacing="1" w:after="100" w:afterAutospacing="1"/>
    </w:pPr>
  </w:style>
  <w:style w:type="paragraph" w:customStyle="1" w:styleId="xl117">
    <w:name w:val="xl117"/>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8">
    <w:name w:val="xl118"/>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9">
    <w:name w:val="xl119"/>
    <w:basedOn w:val="Normal"/>
    <w:rsid w:val="006D5E41"/>
    <w:pPr>
      <w:pBdr>
        <w:top w:val="single" w:sz="4" w:space="0" w:color="auto"/>
        <w:left w:val="single" w:sz="4" w:space="0" w:color="auto"/>
        <w:bottom w:val="single" w:sz="4" w:space="0" w:color="auto"/>
      </w:pBdr>
      <w:shd w:val="clear" w:color="auto" w:fill="FF0000"/>
      <w:spacing w:before="100" w:beforeAutospacing="1" w:after="100" w:afterAutospacing="1"/>
    </w:pPr>
  </w:style>
  <w:style w:type="paragraph" w:customStyle="1" w:styleId="xl120">
    <w:name w:val="xl120"/>
    <w:basedOn w:val="Normal"/>
    <w:rsid w:val="006D5E41"/>
    <w:pPr>
      <w:pBdr>
        <w:top w:val="single" w:sz="8" w:space="0" w:color="auto"/>
        <w:left w:val="single" w:sz="4" w:space="0" w:color="auto"/>
        <w:bottom w:val="single" w:sz="4" w:space="0" w:color="auto"/>
      </w:pBdr>
      <w:shd w:val="clear" w:color="auto" w:fill="FF00FF"/>
      <w:spacing w:before="100" w:beforeAutospacing="1" w:after="100" w:afterAutospacing="1"/>
    </w:pPr>
  </w:style>
  <w:style w:type="paragraph" w:customStyle="1" w:styleId="xl121">
    <w:name w:val="xl121"/>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22">
    <w:name w:val="xl122"/>
    <w:basedOn w:val="Normal"/>
    <w:rsid w:val="006D5E41"/>
    <w:pPr>
      <w:pBdr>
        <w:top w:val="single" w:sz="4" w:space="0" w:color="auto"/>
        <w:left w:val="single" w:sz="4" w:space="0" w:color="auto"/>
        <w:bottom w:val="single" w:sz="4" w:space="0" w:color="auto"/>
      </w:pBdr>
      <w:shd w:val="clear" w:color="auto" w:fill="FFCC99"/>
      <w:spacing w:before="100" w:beforeAutospacing="1" w:after="100" w:afterAutospacing="1"/>
    </w:pPr>
  </w:style>
  <w:style w:type="paragraph" w:customStyle="1" w:styleId="xl123">
    <w:name w:val="xl123"/>
    <w:basedOn w:val="Normal"/>
    <w:rsid w:val="006D5E41"/>
    <w:pPr>
      <w:pBdr>
        <w:top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24">
    <w:name w:val="xl124"/>
    <w:basedOn w:val="Normal"/>
    <w:rsid w:val="006D5E41"/>
    <w:pPr>
      <w:pBdr>
        <w:top w:val="single" w:sz="4" w:space="0" w:color="auto"/>
        <w:bottom w:val="single" w:sz="4" w:space="0" w:color="auto"/>
        <w:right w:val="single" w:sz="4" w:space="0" w:color="auto"/>
      </w:pBdr>
      <w:shd w:val="clear" w:color="auto" w:fill="CC99FF"/>
      <w:spacing w:before="100" w:beforeAutospacing="1" w:after="100" w:afterAutospacing="1"/>
    </w:pPr>
  </w:style>
  <w:style w:type="paragraph" w:customStyle="1" w:styleId="xl125">
    <w:name w:val="xl125"/>
    <w:basedOn w:val="Normal"/>
    <w:rsid w:val="006D5E41"/>
    <w:pPr>
      <w:pBdr>
        <w:top w:val="single" w:sz="4" w:space="0" w:color="auto"/>
        <w:bottom w:val="single" w:sz="4" w:space="0" w:color="auto"/>
        <w:right w:val="single" w:sz="4" w:space="0" w:color="auto"/>
      </w:pBdr>
      <w:shd w:val="clear" w:color="auto" w:fill="3366FF"/>
      <w:spacing w:before="100" w:beforeAutospacing="1" w:after="100" w:afterAutospacing="1"/>
    </w:pPr>
  </w:style>
  <w:style w:type="paragraph" w:customStyle="1" w:styleId="xl126">
    <w:name w:val="xl126"/>
    <w:basedOn w:val="Normal"/>
    <w:rsid w:val="006D5E41"/>
    <w:pPr>
      <w:pBdr>
        <w:top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27">
    <w:name w:val="xl127"/>
    <w:basedOn w:val="Normal"/>
    <w:rsid w:val="006D5E41"/>
    <w:pPr>
      <w:pBdr>
        <w:top w:val="single" w:sz="8"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8">
    <w:name w:val="xl128"/>
    <w:basedOn w:val="Normal"/>
    <w:rsid w:val="006D5E41"/>
    <w:pPr>
      <w:pBdr>
        <w:top w:val="single" w:sz="4"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9">
    <w:name w:val="xl129"/>
    <w:basedOn w:val="Normal"/>
    <w:rsid w:val="006D5E41"/>
    <w:pPr>
      <w:pBdr>
        <w:top w:val="single" w:sz="4"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0">
    <w:name w:val="xl130"/>
    <w:basedOn w:val="Normal"/>
    <w:rsid w:val="006D5E41"/>
    <w:pPr>
      <w:pBdr>
        <w:left w:val="single" w:sz="8" w:space="0" w:color="auto"/>
        <w:bottom w:val="single" w:sz="4" w:space="0" w:color="auto"/>
        <w:right w:val="single" w:sz="4" w:space="0" w:color="auto"/>
      </w:pBdr>
      <w:spacing w:before="100" w:beforeAutospacing="1" w:after="100" w:afterAutospacing="1"/>
    </w:pPr>
  </w:style>
  <w:style w:type="paragraph" w:customStyle="1" w:styleId="xl131">
    <w:name w:val="xl131"/>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132">
    <w:name w:val="xl132"/>
    <w:basedOn w:val="Normal"/>
    <w:rsid w:val="006D5E41"/>
    <w:pPr>
      <w:pBdr>
        <w:top w:val="single" w:sz="4" w:space="0" w:color="auto"/>
        <w:left w:val="single" w:sz="8" w:space="0" w:color="auto"/>
        <w:bottom w:val="single" w:sz="4" w:space="0" w:color="auto"/>
        <w:right w:val="single" w:sz="4" w:space="0" w:color="auto"/>
      </w:pBdr>
      <w:shd w:val="clear" w:color="auto" w:fill="FF9900"/>
      <w:spacing w:before="100" w:beforeAutospacing="1" w:after="100" w:afterAutospacing="1"/>
    </w:pPr>
  </w:style>
  <w:style w:type="paragraph" w:customStyle="1" w:styleId="xl133">
    <w:name w:val="xl133"/>
    <w:basedOn w:val="Normal"/>
    <w:rsid w:val="006D5E41"/>
    <w:pPr>
      <w:pBdr>
        <w:top w:val="single" w:sz="8"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134">
    <w:name w:val="xl134"/>
    <w:basedOn w:val="Normal"/>
    <w:rsid w:val="006D5E41"/>
    <w:pPr>
      <w:pBdr>
        <w:top w:val="single" w:sz="8"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5">
    <w:name w:val="xl135"/>
    <w:basedOn w:val="Normal"/>
    <w:rsid w:val="006D5E41"/>
    <w:pPr>
      <w:pBdr>
        <w:top w:val="single" w:sz="8" w:space="0" w:color="auto"/>
        <w:left w:val="single" w:sz="4" w:space="0" w:color="auto"/>
        <w:bottom w:val="single" w:sz="4" w:space="0" w:color="auto"/>
      </w:pBdr>
      <w:shd w:val="clear" w:color="auto" w:fill="CC99FF"/>
      <w:spacing w:before="100" w:beforeAutospacing="1" w:after="100" w:afterAutospacing="1"/>
    </w:pPr>
  </w:style>
  <w:style w:type="paragraph" w:customStyle="1" w:styleId="xl136">
    <w:name w:val="xl136"/>
    <w:basedOn w:val="Normal"/>
    <w:rsid w:val="006D5E41"/>
    <w:pPr>
      <w:pBdr>
        <w:top w:val="single" w:sz="4" w:space="0" w:color="auto"/>
        <w:left w:val="single" w:sz="4" w:space="0" w:color="auto"/>
        <w:bottom w:val="single" w:sz="4" w:space="0" w:color="auto"/>
      </w:pBdr>
      <w:shd w:val="clear" w:color="auto" w:fill="CC99FF"/>
      <w:spacing w:before="100" w:beforeAutospacing="1" w:after="100" w:afterAutospacing="1"/>
    </w:pPr>
  </w:style>
  <w:style w:type="paragraph" w:customStyle="1" w:styleId="xl137">
    <w:name w:val="xl137"/>
    <w:basedOn w:val="Normal"/>
    <w:rsid w:val="006D5E41"/>
    <w:pPr>
      <w:pBdr>
        <w:top w:val="single" w:sz="4" w:space="0" w:color="auto"/>
        <w:left w:val="single" w:sz="4" w:space="0" w:color="auto"/>
        <w:bottom w:val="single" w:sz="4" w:space="0" w:color="auto"/>
      </w:pBdr>
      <w:shd w:val="clear" w:color="auto" w:fill="3366FF"/>
      <w:spacing w:before="100" w:beforeAutospacing="1" w:after="100" w:afterAutospacing="1"/>
    </w:pPr>
  </w:style>
  <w:style w:type="paragraph" w:customStyle="1" w:styleId="xl138">
    <w:name w:val="xl138"/>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39">
    <w:name w:val="xl139"/>
    <w:basedOn w:val="Normal"/>
    <w:rsid w:val="006D5E41"/>
    <w:pPr>
      <w:pBdr>
        <w:left w:val="single" w:sz="4" w:space="0" w:color="auto"/>
        <w:bottom w:val="single" w:sz="4" w:space="0" w:color="auto"/>
      </w:pBdr>
      <w:shd w:val="clear" w:color="auto" w:fill="99CCFF"/>
      <w:spacing w:before="100" w:beforeAutospacing="1" w:after="100" w:afterAutospacing="1"/>
    </w:pPr>
  </w:style>
  <w:style w:type="paragraph" w:customStyle="1" w:styleId="xl140">
    <w:name w:val="xl140"/>
    <w:basedOn w:val="Normal"/>
    <w:rsid w:val="006D5E41"/>
    <w:pPr>
      <w:pBdr>
        <w:top w:val="single" w:sz="4" w:space="0" w:color="auto"/>
        <w:left w:val="single" w:sz="4" w:space="0" w:color="auto"/>
        <w:bottom w:val="single" w:sz="4" w:space="0" w:color="auto"/>
      </w:pBdr>
      <w:shd w:val="clear" w:color="auto" w:fill="99CCFF"/>
      <w:spacing w:before="100" w:beforeAutospacing="1" w:after="100" w:afterAutospacing="1"/>
    </w:pPr>
  </w:style>
  <w:style w:type="paragraph" w:customStyle="1" w:styleId="xl141">
    <w:name w:val="xl141"/>
    <w:basedOn w:val="Normal"/>
    <w:rsid w:val="006D5E41"/>
    <w:pPr>
      <w:pBdr>
        <w:top w:val="single" w:sz="8" w:space="0" w:color="auto"/>
        <w:left w:val="single" w:sz="4" w:space="0" w:color="auto"/>
        <w:bottom w:val="single" w:sz="4" w:space="0" w:color="auto"/>
      </w:pBdr>
      <w:shd w:val="clear" w:color="auto" w:fill="3366FF"/>
      <w:spacing w:before="100" w:beforeAutospacing="1" w:after="100" w:afterAutospacing="1"/>
    </w:pPr>
  </w:style>
  <w:style w:type="paragraph" w:customStyle="1" w:styleId="xl142">
    <w:name w:val="xl142"/>
    <w:basedOn w:val="Normal"/>
    <w:rsid w:val="006D5E41"/>
    <w:pPr>
      <w:pBdr>
        <w:top w:val="single" w:sz="8" w:space="0" w:color="auto"/>
        <w:left w:val="single" w:sz="4" w:space="0" w:color="auto"/>
        <w:bottom w:val="single" w:sz="4" w:space="0" w:color="auto"/>
      </w:pBdr>
      <w:shd w:val="clear" w:color="auto" w:fill="99CCFF"/>
      <w:spacing w:before="100" w:beforeAutospacing="1" w:after="100" w:afterAutospacing="1"/>
    </w:pPr>
  </w:style>
  <w:style w:type="paragraph" w:customStyle="1" w:styleId="xl143">
    <w:name w:val="xl143"/>
    <w:basedOn w:val="Normal"/>
    <w:rsid w:val="006D5E41"/>
    <w:pPr>
      <w:pBdr>
        <w:top w:val="single" w:sz="4" w:space="0" w:color="auto"/>
        <w:left w:val="single" w:sz="4" w:space="0" w:color="auto"/>
        <w:bottom w:val="single" w:sz="4" w:space="0" w:color="auto"/>
      </w:pBdr>
      <w:shd w:val="clear" w:color="auto" w:fill="FF9900"/>
      <w:spacing w:before="100" w:beforeAutospacing="1" w:after="100" w:afterAutospacing="1"/>
    </w:pPr>
  </w:style>
  <w:style w:type="paragraph" w:customStyle="1" w:styleId="xl144">
    <w:name w:val="xl144"/>
    <w:basedOn w:val="Normal"/>
    <w:rsid w:val="006D5E41"/>
    <w:pPr>
      <w:pBdr>
        <w:top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45">
    <w:name w:val="xl145"/>
    <w:basedOn w:val="Normal"/>
    <w:rsid w:val="006D5E41"/>
    <w:pPr>
      <w:pBdr>
        <w:top w:val="single" w:sz="4" w:space="0" w:color="auto"/>
        <w:bottom w:val="single" w:sz="4" w:space="0" w:color="auto"/>
        <w:right w:val="single" w:sz="4" w:space="0" w:color="auto"/>
      </w:pBdr>
      <w:shd w:val="clear" w:color="auto" w:fill="00FF00"/>
      <w:spacing w:before="100" w:beforeAutospacing="1" w:after="100" w:afterAutospacing="1"/>
    </w:pPr>
  </w:style>
  <w:style w:type="paragraph" w:customStyle="1" w:styleId="xl146">
    <w:name w:val="xl146"/>
    <w:basedOn w:val="Normal"/>
    <w:rsid w:val="006D5E41"/>
    <w:pPr>
      <w:pBdr>
        <w:top w:val="single" w:sz="4" w:space="0" w:color="auto"/>
        <w:bottom w:val="single" w:sz="4" w:space="0" w:color="auto"/>
        <w:right w:val="single" w:sz="4" w:space="0" w:color="auto"/>
      </w:pBdr>
      <w:shd w:val="clear" w:color="auto" w:fill="FF9900"/>
      <w:spacing w:before="100" w:beforeAutospacing="1" w:after="100" w:afterAutospacing="1"/>
    </w:pPr>
  </w:style>
  <w:style w:type="paragraph" w:customStyle="1" w:styleId="xl147">
    <w:name w:val="xl147"/>
    <w:basedOn w:val="Normal"/>
    <w:rsid w:val="006D5E41"/>
    <w:pPr>
      <w:pBdr>
        <w:bottom w:val="single" w:sz="4" w:space="0" w:color="auto"/>
        <w:right w:val="single" w:sz="4" w:space="0" w:color="auto"/>
      </w:pBdr>
      <w:shd w:val="clear" w:color="auto" w:fill="FF00FF"/>
      <w:spacing w:before="100" w:beforeAutospacing="1" w:after="100" w:afterAutospacing="1"/>
    </w:pPr>
  </w:style>
  <w:style w:type="paragraph" w:customStyle="1" w:styleId="xl148">
    <w:name w:val="xl148"/>
    <w:basedOn w:val="Normal"/>
    <w:rsid w:val="006D5E41"/>
    <w:pPr>
      <w:pBdr>
        <w:top w:val="single" w:sz="4" w:space="0" w:color="auto"/>
        <w:left w:val="single" w:sz="8" w:space="0" w:color="auto"/>
        <w:bottom w:val="single" w:sz="4" w:space="0" w:color="auto"/>
        <w:right w:val="single" w:sz="8" w:space="0" w:color="auto"/>
      </w:pBdr>
      <w:shd w:val="clear" w:color="auto" w:fill="99CC00"/>
      <w:spacing w:before="100" w:beforeAutospacing="1" w:after="100" w:afterAutospacing="1"/>
    </w:pPr>
  </w:style>
  <w:style w:type="paragraph" w:customStyle="1" w:styleId="xl149">
    <w:name w:val="xl149"/>
    <w:basedOn w:val="Normal"/>
    <w:rsid w:val="006D5E41"/>
    <w:pPr>
      <w:pBdr>
        <w:top w:val="single" w:sz="4" w:space="0" w:color="auto"/>
        <w:left w:val="single" w:sz="8" w:space="0" w:color="auto"/>
        <w:bottom w:val="single" w:sz="4" w:space="0" w:color="auto"/>
        <w:right w:val="single" w:sz="8" w:space="0" w:color="auto"/>
      </w:pBdr>
      <w:shd w:val="clear" w:color="auto" w:fill="FF0000"/>
      <w:spacing w:before="100" w:beforeAutospacing="1" w:after="100" w:afterAutospacing="1"/>
    </w:pPr>
  </w:style>
  <w:style w:type="paragraph" w:customStyle="1" w:styleId="xl150">
    <w:name w:val="xl150"/>
    <w:basedOn w:val="Normal"/>
    <w:rsid w:val="006D5E41"/>
    <w:pPr>
      <w:pBdr>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1">
    <w:name w:val="xl151"/>
    <w:basedOn w:val="Normal"/>
    <w:rsid w:val="006D5E41"/>
    <w:pPr>
      <w:pBdr>
        <w:top w:val="single" w:sz="4" w:space="0" w:color="auto"/>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2">
    <w:name w:val="xl152"/>
    <w:basedOn w:val="Normal"/>
    <w:rsid w:val="006D5E41"/>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3">
    <w:name w:val="xl153"/>
    <w:basedOn w:val="Normal"/>
    <w:rsid w:val="006D5E41"/>
    <w:pPr>
      <w:pBdr>
        <w:top w:val="single" w:sz="8"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4">
    <w:name w:val="xl154"/>
    <w:basedOn w:val="Normal"/>
    <w:rsid w:val="006D5E41"/>
    <w:pPr>
      <w:pBdr>
        <w:top w:val="single" w:sz="4" w:space="0" w:color="auto"/>
        <w:left w:val="single" w:sz="8" w:space="0" w:color="auto"/>
        <w:bottom w:val="single" w:sz="4" w:space="0" w:color="auto"/>
        <w:right w:val="single" w:sz="8" w:space="0" w:color="auto"/>
      </w:pBdr>
      <w:shd w:val="clear" w:color="auto" w:fill="FFCC99"/>
      <w:spacing w:before="100" w:beforeAutospacing="1" w:after="100" w:afterAutospacing="1"/>
    </w:pPr>
  </w:style>
  <w:style w:type="paragraph" w:customStyle="1" w:styleId="xl155">
    <w:name w:val="xl155"/>
    <w:basedOn w:val="Normal"/>
    <w:rsid w:val="006D5E41"/>
    <w:pPr>
      <w:pBdr>
        <w:top w:val="single" w:sz="8" w:space="0" w:color="auto"/>
        <w:left w:val="single" w:sz="4" w:space="0" w:color="auto"/>
        <w:bottom w:val="single" w:sz="4" w:space="0" w:color="auto"/>
      </w:pBdr>
      <w:shd w:val="clear" w:color="auto" w:fill="00FF00"/>
      <w:spacing w:before="100" w:beforeAutospacing="1" w:after="100" w:afterAutospacing="1"/>
    </w:pPr>
  </w:style>
  <w:style w:type="paragraph" w:customStyle="1" w:styleId="xl156">
    <w:name w:val="xl156"/>
    <w:basedOn w:val="Normal"/>
    <w:rsid w:val="006D5E41"/>
    <w:pPr>
      <w:pBdr>
        <w:top w:val="single" w:sz="4" w:space="0" w:color="auto"/>
        <w:left w:val="single" w:sz="4" w:space="0" w:color="auto"/>
        <w:bottom w:val="single" w:sz="4" w:space="0" w:color="auto"/>
      </w:pBdr>
      <w:shd w:val="clear" w:color="auto" w:fill="00FF00"/>
      <w:spacing w:before="100" w:beforeAutospacing="1" w:after="100" w:afterAutospacing="1"/>
    </w:pPr>
  </w:style>
  <w:style w:type="paragraph" w:customStyle="1" w:styleId="xl157">
    <w:name w:val="xl157"/>
    <w:basedOn w:val="Normal"/>
    <w:rsid w:val="006D5E41"/>
    <w:pPr>
      <w:pBdr>
        <w:left w:val="single" w:sz="4" w:space="0" w:color="auto"/>
        <w:bottom w:val="single" w:sz="4" w:space="0" w:color="auto"/>
      </w:pBdr>
      <w:shd w:val="clear" w:color="auto" w:fill="FF00FF"/>
      <w:spacing w:before="100" w:beforeAutospacing="1" w:after="100" w:afterAutospacing="1"/>
    </w:pPr>
  </w:style>
  <w:style w:type="paragraph" w:customStyle="1" w:styleId="xl158">
    <w:name w:val="xl158"/>
    <w:basedOn w:val="Normal"/>
    <w:rsid w:val="006D5E41"/>
    <w:pPr>
      <w:pBdr>
        <w:top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159">
    <w:name w:val="xl159"/>
    <w:basedOn w:val="Normal"/>
    <w:rsid w:val="006D5E41"/>
    <w:pPr>
      <w:pBdr>
        <w:top w:val="single" w:sz="8"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0">
    <w:name w:val="xl160"/>
    <w:basedOn w:val="Normal"/>
    <w:rsid w:val="006D5E41"/>
    <w:pPr>
      <w:pBdr>
        <w:top w:val="single" w:sz="4"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1">
    <w:name w:val="xl161"/>
    <w:basedOn w:val="Normal"/>
    <w:rsid w:val="006D5E41"/>
    <w:pPr>
      <w:pBdr>
        <w:top w:val="single" w:sz="8"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62">
    <w:name w:val="xl162"/>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163">
    <w:name w:val="xl163"/>
    <w:basedOn w:val="Normal"/>
    <w:rsid w:val="006D5E41"/>
    <w:pPr>
      <w:pBdr>
        <w:top w:val="single" w:sz="8" w:space="0" w:color="auto"/>
        <w:left w:val="single" w:sz="8" w:space="0" w:color="auto"/>
        <w:bottom w:val="single" w:sz="8" w:space="0" w:color="auto"/>
      </w:pBdr>
      <w:spacing w:before="100" w:beforeAutospacing="1" w:after="100" w:afterAutospacing="1"/>
    </w:pPr>
  </w:style>
  <w:style w:type="paragraph" w:customStyle="1" w:styleId="xl164">
    <w:name w:val="xl164"/>
    <w:basedOn w:val="Normal"/>
    <w:rsid w:val="006D5E41"/>
    <w:pPr>
      <w:pBdr>
        <w:top w:val="single" w:sz="8" w:space="0" w:color="auto"/>
        <w:bottom w:val="single" w:sz="8" w:space="0" w:color="auto"/>
      </w:pBdr>
      <w:spacing w:before="100" w:beforeAutospacing="1" w:after="100" w:afterAutospacing="1"/>
    </w:pPr>
  </w:style>
  <w:style w:type="paragraph" w:customStyle="1" w:styleId="xl165">
    <w:name w:val="xl165"/>
    <w:basedOn w:val="Normal"/>
    <w:rsid w:val="006D5E41"/>
    <w:pPr>
      <w:pBdr>
        <w:top w:val="single" w:sz="8" w:space="0" w:color="auto"/>
        <w:left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6">
    <w:name w:val="xl166"/>
    <w:basedOn w:val="Normal"/>
    <w:rsid w:val="006D5E41"/>
    <w:pPr>
      <w:pBdr>
        <w:top w:val="single" w:sz="8" w:space="0" w:color="auto"/>
        <w:left w:val="single" w:sz="8" w:space="0" w:color="auto"/>
        <w:bottom w:val="single" w:sz="8" w:space="0" w:color="auto"/>
      </w:pBdr>
      <w:spacing w:before="100" w:beforeAutospacing="1" w:after="100" w:afterAutospacing="1"/>
      <w:jc w:val="center"/>
    </w:pPr>
    <w:rPr>
      <w:b/>
      <w:bCs/>
    </w:rPr>
  </w:style>
  <w:style w:type="paragraph" w:customStyle="1" w:styleId="xl167">
    <w:name w:val="xl167"/>
    <w:basedOn w:val="Normal"/>
    <w:rsid w:val="006D5E41"/>
    <w:pPr>
      <w:pBdr>
        <w:top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8">
    <w:name w:val="xl168"/>
    <w:basedOn w:val="Normal"/>
    <w:rsid w:val="006D5E41"/>
    <w:pPr>
      <w:pBdr>
        <w:top w:val="single" w:sz="8" w:space="0" w:color="auto"/>
        <w:bottom w:val="single" w:sz="8" w:space="0" w:color="auto"/>
      </w:pBdr>
      <w:spacing w:before="100" w:beforeAutospacing="1" w:after="100" w:afterAutospacing="1"/>
      <w:jc w:val="center"/>
    </w:pPr>
    <w:rPr>
      <w:b/>
      <w:bCs/>
    </w:rPr>
  </w:style>
  <w:style w:type="paragraph" w:customStyle="1" w:styleId="xl169">
    <w:name w:val="xl169"/>
    <w:basedOn w:val="Normal"/>
    <w:rsid w:val="006D5E41"/>
    <w:pPr>
      <w:pBdr>
        <w:bottom w:val="single" w:sz="8" w:space="0" w:color="auto"/>
      </w:pBdr>
      <w:spacing w:before="100" w:beforeAutospacing="1" w:after="100" w:afterAutospacing="1"/>
      <w:jc w:val="center"/>
      <w:textAlignment w:val="center"/>
    </w:pPr>
    <w:rPr>
      <w:sz w:val="40"/>
      <w:szCs w:val="40"/>
    </w:rPr>
  </w:style>
  <w:style w:type="paragraph" w:customStyle="1" w:styleId="xl170">
    <w:name w:val="xl170"/>
    <w:basedOn w:val="Normal"/>
    <w:rsid w:val="006D5E41"/>
    <w:pPr>
      <w:pBdr>
        <w:top w:val="single" w:sz="8" w:space="0" w:color="auto"/>
        <w:left w:val="single" w:sz="8" w:space="0" w:color="auto"/>
        <w:bottom w:val="single" w:sz="8" w:space="0" w:color="auto"/>
      </w:pBdr>
      <w:spacing w:before="100" w:beforeAutospacing="1" w:after="100" w:afterAutospacing="1"/>
      <w:jc w:val="center"/>
    </w:pPr>
  </w:style>
  <w:style w:type="paragraph" w:customStyle="1" w:styleId="xl171">
    <w:name w:val="xl171"/>
    <w:basedOn w:val="Normal"/>
    <w:rsid w:val="006D5E41"/>
    <w:pPr>
      <w:pBdr>
        <w:top w:val="single" w:sz="8" w:space="0" w:color="auto"/>
        <w:bottom w:val="single" w:sz="8" w:space="0" w:color="auto"/>
      </w:pBdr>
      <w:spacing w:before="100" w:beforeAutospacing="1" w:after="100" w:afterAutospacing="1"/>
      <w:jc w:val="center"/>
    </w:pPr>
  </w:style>
  <w:style w:type="paragraph" w:customStyle="1" w:styleId="xl172">
    <w:name w:val="xl172"/>
    <w:basedOn w:val="Normal"/>
    <w:rsid w:val="006D5E41"/>
    <w:pPr>
      <w:pBdr>
        <w:top w:val="single" w:sz="8" w:space="0" w:color="auto"/>
        <w:bottom w:val="single" w:sz="8" w:space="0" w:color="auto"/>
        <w:right w:val="single" w:sz="8" w:space="0" w:color="auto"/>
      </w:pBdr>
      <w:spacing w:before="100" w:beforeAutospacing="1" w:after="100" w:afterAutospacing="1"/>
      <w:jc w:val="center"/>
    </w:pPr>
  </w:style>
  <w:style w:type="paragraph" w:customStyle="1" w:styleId="xl173">
    <w:name w:val="xl173"/>
    <w:basedOn w:val="Normal"/>
    <w:rsid w:val="006D5E41"/>
    <w:pPr>
      <w:spacing w:before="100" w:beforeAutospacing="1" w:after="100" w:afterAutospacing="1"/>
      <w:jc w:val="center"/>
      <w:textAlignment w:val="center"/>
    </w:pPr>
  </w:style>
  <w:style w:type="paragraph" w:customStyle="1" w:styleId="xl174">
    <w:name w:val="xl174"/>
    <w:basedOn w:val="Normal"/>
    <w:rsid w:val="006D5E41"/>
    <w:pPr>
      <w:pBdr>
        <w:top w:val="single" w:sz="8" w:space="0" w:color="auto"/>
        <w:left w:val="single" w:sz="8" w:space="0" w:color="auto"/>
      </w:pBdr>
      <w:spacing w:before="100" w:beforeAutospacing="1" w:after="100" w:afterAutospacing="1"/>
      <w:jc w:val="center"/>
      <w:textAlignment w:val="center"/>
    </w:pPr>
  </w:style>
  <w:style w:type="paragraph" w:customStyle="1" w:styleId="xl175">
    <w:name w:val="xl175"/>
    <w:basedOn w:val="Normal"/>
    <w:rsid w:val="006D5E41"/>
    <w:pPr>
      <w:pBdr>
        <w:left w:val="single" w:sz="8" w:space="0" w:color="auto"/>
      </w:pBdr>
      <w:spacing w:before="100" w:beforeAutospacing="1" w:after="100" w:afterAutospacing="1"/>
      <w:jc w:val="center"/>
      <w:textAlignment w:val="center"/>
    </w:pPr>
  </w:style>
  <w:style w:type="paragraph" w:customStyle="1" w:styleId="xl176">
    <w:name w:val="xl176"/>
    <w:basedOn w:val="Normal"/>
    <w:rsid w:val="006D5E41"/>
    <w:pPr>
      <w:pBdr>
        <w:left w:val="single" w:sz="8" w:space="0" w:color="auto"/>
        <w:bottom w:val="single" w:sz="8" w:space="0" w:color="auto"/>
      </w:pBdr>
      <w:spacing w:before="100" w:beforeAutospacing="1" w:after="100" w:afterAutospacing="1"/>
      <w:jc w:val="center"/>
      <w:textAlignment w:val="center"/>
    </w:pPr>
  </w:style>
  <w:style w:type="character" w:styleId="SayfaNumaras">
    <w:name w:val="page number"/>
    <w:basedOn w:val="VarsaylanParagrafYazTipi"/>
    <w:rsid w:val="006D5E41"/>
  </w:style>
  <w:style w:type="paragraph" w:styleId="BalonMetni">
    <w:name w:val="Balloon Text"/>
    <w:basedOn w:val="Normal"/>
    <w:link w:val="BalonMetniChar"/>
    <w:semiHidden/>
    <w:rsid w:val="006D5E41"/>
    <w:rPr>
      <w:rFonts w:ascii="Tahoma" w:hAnsi="Tahoma"/>
      <w:sz w:val="16"/>
      <w:szCs w:val="16"/>
    </w:rPr>
  </w:style>
  <w:style w:type="character" w:customStyle="1" w:styleId="BalonMetniChar">
    <w:name w:val="Balon Metni Char"/>
    <w:basedOn w:val="VarsaylanParagrafYazTipi"/>
    <w:link w:val="BalonMetni"/>
    <w:semiHidden/>
    <w:rsid w:val="006D5E41"/>
    <w:rPr>
      <w:rFonts w:ascii="Tahoma" w:eastAsia="Times New Roman" w:hAnsi="Tahoma" w:cs="Times New Roman"/>
      <w:sz w:val="16"/>
      <w:szCs w:val="16"/>
      <w:lang w:eastAsia="tr-TR"/>
    </w:rPr>
  </w:style>
  <w:style w:type="paragraph" w:styleId="GvdeMetniGirintisi">
    <w:name w:val="Body Text Indent"/>
    <w:basedOn w:val="Normal"/>
    <w:link w:val="GvdeMetniGirintisiChar"/>
    <w:rsid w:val="006D5E41"/>
    <w:pPr>
      <w:ind w:right="1"/>
    </w:pPr>
    <w:rPr>
      <w:szCs w:val="20"/>
    </w:rPr>
  </w:style>
  <w:style w:type="character" w:customStyle="1" w:styleId="GvdeMetniGirintisiChar">
    <w:name w:val="Gövde Metni Girintisi Char"/>
    <w:basedOn w:val="VarsaylanParagrafYazTipi"/>
    <w:link w:val="GvdeMetniGirintisi"/>
    <w:rsid w:val="006D5E41"/>
    <w:rPr>
      <w:rFonts w:ascii="Times New Roman" w:eastAsia="Times New Roman" w:hAnsi="Times New Roman" w:cs="Times New Roman"/>
      <w:sz w:val="24"/>
      <w:szCs w:val="20"/>
    </w:rPr>
  </w:style>
  <w:style w:type="paragraph" w:customStyle="1" w:styleId="GvdeMetniGirintisi31">
    <w:name w:val="Gövde Metni Girintisi 31"/>
    <w:basedOn w:val="Normal"/>
    <w:rsid w:val="006D5E41"/>
    <w:pPr>
      <w:suppressAutoHyphens/>
      <w:ind w:firstLine="708"/>
      <w:jc w:val="both"/>
    </w:pPr>
    <w:rPr>
      <w:lang w:eastAsia="ar-SA"/>
    </w:rPr>
  </w:style>
  <w:style w:type="paragraph" w:styleId="GvdeMetni">
    <w:name w:val="Body Text"/>
    <w:basedOn w:val="Normal"/>
    <w:link w:val="GvdeMetniChar"/>
    <w:rsid w:val="006D5E41"/>
    <w:pPr>
      <w:spacing w:after="120"/>
    </w:pPr>
  </w:style>
  <w:style w:type="character" w:customStyle="1" w:styleId="GvdeMetniChar">
    <w:name w:val="Gövde Metni Char"/>
    <w:basedOn w:val="VarsaylanParagrafYazTipi"/>
    <w:link w:val="GvdeMetni"/>
    <w:rsid w:val="006D5E41"/>
    <w:rPr>
      <w:rFonts w:ascii="Times New Roman" w:eastAsia="Times New Roman" w:hAnsi="Times New Roman" w:cs="Times New Roman"/>
      <w:sz w:val="24"/>
      <w:szCs w:val="24"/>
    </w:rPr>
  </w:style>
  <w:style w:type="paragraph" w:styleId="NormalWeb">
    <w:name w:val="Normal (Web)"/>
    <w:basedOn w:val="Normal"/>
    <w:rsid w:val="006D5E41"/>
    <w:pPr>
      <w:spacing w:before="100" w:beforeAutospacing="1" w:after="75"/>
    </w:pPr>
  </w:style>
  <w:style w:type="paragraph" w:styleId="ListeParagraf">
    <w:name w:val="List Paragraph"/>
    <w:basedOn w:val="Normal"/>
    <w:uiPriority w:val="1"/>
    <w:qFormat/>
    <w:rsid w:val="006D5E41"/>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vzuat.gov.tr/MevzuatMetin/1.5.1739.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71E1A-B2A5-4DCA-9995-1CC632C64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8</Pages>
  <Words>3619</Words>
  <Characters>20631</Characters>
  <Application>Microsoft Office Word</Application>
  <DocSecurity>0</DocSecurity>
  <Lines>171</Lines>
  <Paragraphs>48</Paragraphs>
  <ScaleCrop>false</ScaleCrop>
  <HeadingPairs>
    <vt:vector size="2" baseType="variant">
      <vt:variant>
        <vt:lpstr>Konu Başlığı</vt:lpstr>
      </vt:variant>
      <vt:variant>
        <vt:i4>1</vt:i4>
      </vt:variant>
    </vt:vector>
  </HeadingPairs>
  <TitlesOfParts>
    <vt:vector size="1" baseType="lpstr">
      <vt:lpstr>Öğretmen Evrak</vt:lpstr>
    </vt:vector>
  </TitlesOfParts>
  <Company>Hewlett-Packard</Company>
  <LinksUpToDate>false</LinksUpToDate>
  <CharactersWithSpaces>24202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 Evrak</dc:title>
  <dc:creator>user</dc:creator>
  <cp:lastModifiedBy>pc</cp:lastModifiedBy>
  <cp:revision>9</cp:revision>
  <dcterms:created xsi:type="dcterms:W3CDTF">2022-02-08T15:02:00Z</dcterms:created>
  <dcterms:modified xsi:type="dcterms:W3CDTF">2022-02-08T15:20:00Z</dcterms:modified>
</cp:coreProperties>
</file>