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25A" w:rsidRDefault="00A5125A" w:rsidP="00A5125A">
      <w:pPr>
        <w:pStyle w:val="KonuBal"/>
        <w:spacing w:before="0" w:beforeAutospacing="0"/>
        <w:jc w:val="center"/>
        <w:rPr>
          <w:color w:val="auto"/>
          <w:sz w:val="32"/>
          <w:szCs w:val="32"/>
        </w:rPr>
      </w:pPr>
    </w:p>
    <w:p w:rsidR="00A5125A" w:rsidRDefault="00A5125A" w:rsidP="00A5125A">
      <w:pPr>
        <w:pStyle w:val="KonuBal"/>
        <w:spacing w:before="0" w:beforeAutospacing="0"/>
        <w:jc w:val="center"/>
        <w:rPr>
          <w:color w:val="auto"/>
          <w:sz w:val="32"/>
          <w:szCs w:val="32"/>
        </w:rPr>
      </w:pPr>
    </w:p>
    <w:p w:rsidR="00A5125A" w:rsidRPr="00A5125A" w:rsidRDefault="00A5125A" w:rsidP="00A5125A">
      <w:pPr>
        <w:pStyle w:val="KonuBal"/>
        <w:spacing w:before="0" w:beforeAutospacing="0"/>
        <w:jc w:val="center"/>
        <w:rPr>
          <w:color w:val="auto"/>
          <w:sz w:val="32"/>
          <w:szCs w:val="32"/>
        </w:rPr>
      </w:pPr>
      <w:r w:rsidRPr="00A5125A">
        <w:rPr>
          <w:color w:val="auto"/>
          <w:sz w:val="32"/>
          <w:szCs w:val="32"/>
        </w:rPr>
        <w:t xml:space="preserve">GAZİANTEP TİCARET ODASI MESLEKİ VE TEKNİK </w:t>
      </w:r>
      <w:proofErr w:type="gramStart"/>
      <w:r w:rsidRPr="00A5125A">
        <w:rPr>
          <w:color w:val="auto"/>
          <w:sz w:val="32"/>
          <w:szCs w:val="32"/>
        </w:rPr>
        <w:t>ANADOLU  LİSESİ</w:t>
      </w:r>
      <w:proofErr w:type="gramEnd"/>
      <w:r w:rsidRPr="00A5125A">
        <w:rPr>
          <w:color w:val="auto"/>
          <w:sz w:val="32"/>
          <w:szCs w:val="32"/>
        </w:rPr>
        <w:t xml:space="preserve"> 2020-2021 EĞİTİM-ÖĞRETİM YILI GİRİŞİMCİLİK VE İŞLETME YÖNETİMİ DERSİ</w:t>
      </w:r>
      <w:r w:rsidRPr="00A5125A">
        <w:rPr>
          <w:color w:val="auto"/>
          <w:sz w:val="32"/>
          <w:szCs w:val="32"/>
        </w:rPr>
        <w:br/>
        <w:t>ÜNİTELENDİRİLMİŞ YILLIK DERS PLANI</w:t>
      </w:r>
    </w:p>
    <w:p w:rsidR="002F326D" w:rsidRDefault="002F326D">
      <w:pPr>
        <w:jc w:val="center"/>
      </w:pPr>
    </w:p>
    <w:tbl>
      <w:tblPr>
        <w:tblStyle w:val="TabloKlavuzu"/>
        <w:tblW w:w="5097" w:type="pct"/>
        <w:tblInd w:w="-113" w:type="dxa"/>
        <w:tblLayout w:type="fixed"/>
        <w:tblLook w:val="04A0"/>
      </w:tblPr>
      <w:tblGrid>
        <w:gridCol w:w="648"/>
        <w:gridCol w:w="707"/>
        <w:gridCol w:w="331"/>
        <w:gridCol w:w="1925"/>
        <w:gridCol w:w="2693"/>
        <w:gridCol w:w="2593"/>
        <w:gridCol w:w="1979"/>
        <w:gridCol w:w="1674"/>
        <w:gridCol w:w="1946"/>
      </w:tblGrid>
      <w:tr w:rsidR="00A5125A" w:rsidTr="00A5125A">
        <w:trPr>
          <w:cantSplit/>
          <w:trHeight w:val="1134"/>
          <w:tblHeader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1925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rPr>
                <w:b/>
              </w:rPr>
              <w:t>MODÜL</w:t>
            </w:r>
          </w:p>
        </w:tc>
        <w:tc>
          <w:tcPr>
            <w:tcW w:w="2693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rPr>
                <w:b/>
              </w:rPr>
              <w:t>KAZANIM</w:t>
            </w:r>
          </w:p>
        </w:tc>
        <w:tc>
          <w:tcPr>
            <w:tcW w:w="2593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rPr>
                <w:b/>
              </w:rPr>
              <w:t>KONU</w:t>
            </w:r>
          </w:p>
        </w:tc>
        <w:tc>
          <w:tcPr>
            <w:tcW w:w="1979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rPr>
                <w:b/>
              </w:rPr>
              <w:t>YÖNTEM-TEKNİK</w:t>
            </w:r>
          </w:p>
        </w:tc>
        <w:tc>
          <w:tcPr>
            <w:tcW w:w="1674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rPr>
                <w:b/>
              </w:rPr>
              <w:t>ARAÇ-GEREÇ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  <w:rPr>
                <w:b/>
              </w:rPr>
            </w:pPr>
            <w:r>
              <w:t>1.HAFTA(21-27)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  <w:rPr>
                <w:b/>
              </w:rPr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t>Öğrenci Fiyat oluşumunu izleyebilecektir.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t>I -FİYAT 1-Fiyatın Tanımı</w:t>
            </w:r>
          </w:p>
        </w:tc>
        <w:tc>
          <w:tcPr>
            <w:tcW w:w="1979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2020-2021 Eğitim-Öğretim yılı başlangıcı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EYLÜL-EKİM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2.HAFTA(28-04)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Fiyat oluşumunu izleyebilecektir.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2-Fiyatın Oluşumu A-Arz B-Talep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3.HAFTA(05-11)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Fiyat oluşumunu izleyebilecektir.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3-Piyasa A-Tam Rekabet Piyasası B-Tekelci Rekabet Piyasaları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4.HAFTA(12-18)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Fiyat oluşumunu izleyebilecektir.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4-Fiyat Oluşumu A-Tam Rekabet Piyasasında Fiyat oluşumu B-Tekel Piyasasında Fiyat Oluşumu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5.HAFTA(19-25)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Para ve enflasyon hareketlerini izleyebilecektir.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II-PARA 1-Tanımı 2-Özellikleri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EKİM-KASIM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6.HAFTA(26-01)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İZLEMEKMODÜL-1 : PİYASALARI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 xml:space="preserve">Öğrenci Para ve enflasyon hareketlerini </w:t>
            </w:r>
            <w:proofErr w:type="gramStart"/>
            <w:r>
              <w:t>izleyebilecektir.Öğrenci</w:t>
            </w:r>
            <w:proofErr w:type="gramEnd"/>
            <w:r>
              <w:t xml:space="preserve"> Para ve enflasyon hareketlerini izleyebilecektir.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3-Fonksiyonları 4-Çeşitleri ( 29 EKİM CUMHURİYET BAYRAMI )3-Fonksiyonları 4-Çeşitleri ( 29 EKİM CUMHURİYET BAYRAMI )</w:t>
            </w:r>
          </w:p>
        </w:tc>
        <w:tc>
          <w:tcPr>
            <w:tcW w:w="1979" w:type="dxa"/>
            <w:vAlign w:val="center"/>
          </w:tcPr>
          <w:p w:rsidR="002F326D" w:rsidRDefault="00A5125A" w:rsidP="00A21CB1">
            <w:r>
              <w:t>Anlatım, Soru-cevap, uygulama</w:t>
            </w:r>
            <w:r w:rsidR="00A21CB1">
              <w:t xml:space="preserve"> 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 xml:space="preserve">Modül kitabı, Ekonomi </w:t>
            </w:r>
            <w:proofErr w:type="spellStart"/>
            <w:r>
              <w:t>sözlüğüModül</w:t>
            </w:r>
            <w:proofErr w:type="spellEnd"/>
            <w:r>
              <w:t xml:space="preserve">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Cumhuriyet Bayramı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7.HAFTA(02-08)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Para ve enflasyon hareketlerini izleyebilecektir.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5-Para İle İlgili Kuruluşlar A-T.C. Merkez Bankası’nın Temel Görevleri B-Merkez Bankasının Yapısı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Kızılay Haftası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8.HAFTA(09-15)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Para ve enflasyon hareketlerini izleyebilecektir.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6-Enflasyon 1.Yazılı yoklama sınavı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Atatürk Haftası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9.HAFTA(23-29)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Para ve enflasyon hareketlerini izleyebilecektir.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7-Devalüasyon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Öğretmenler Günü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KASIM-ARALIK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10.HAFTA(30-06)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Milli geliri hesaplayabilecektir.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III-MİLLİ GELİR 1-Tanımı 2-Milli Geliri Etkileyen Faktörler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Dünya Engelliler Günü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11.HAFTA(07-13)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Milli geliri hesaplayabilecektir.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3-Milli Gelirin Hesaplanması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12.HAFTA(14-20)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1 : PİYASALARI</w:t>
            </w:r>
            <w:proofErr w:type="gramEnd"/>
            <w:r>
              <w:t xml:space="preserve"> İZLEMEK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Milli geliri hesaplayabilecektir.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4-Milli Gelirin Üretim Faktörleri Arasında Dağılımı 5-Türkiye’de Milli Gelir MODÜLÜN DEĞERLENDİRİLMESİ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13.HAFTA(21-27)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Kendine uygun iş seçebilecektir.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I -İŞ KOLLARI 1-Tarım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ARALIK-OCAK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14.HAFTA(28-03)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Kendine uygun iş seçebilecektir.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2-Sanayi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Yılbaşı Tatili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15.HAFTA(04-10)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Kendine uygun iş seçebilecektir.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3-Ticaret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 xml:space="preserve">Modül kitabı, </w:t>
            </w:r>
            <w:proofErr w:type="spellStart"/>
            <w:r>
              <w:t>Ekonomii</w:t>
            </w:r>
            <w:proofErr w:type="spellEnd"/>
            <w:r>
              <w:t xml:space="preserve">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16.HAFTA(11-17)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Kendine uygun iş seçebilecektir.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4-Hizmet 2.Yazılı yoklama sınavı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lastRenderedPageBreak/>
              <w:t>OCAK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17.HAFTA(18-24)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Piyasa araştırması yapabilecektir.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II-PAZARLAMA VE PAZAR ARAŞTIRMASI 1-Pazarlama ve Satış 2-Pazar Kavramı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18.HAFTA(08-14)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Piyasa araştırması yapabilecektir.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3-Pazar Araştırması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İkinci Yarıyıl Başlangıcı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19.HAFTA(15-21)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Kasayı idare edebilecektir.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III-KASA İDARESİ 1-Sermaye Kavramı 2-Para Akışı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20.HAFTA(22-28)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İşletmenin hukuki sorumluluklarını yerine getirebilecektir.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IV-İŞLETMENİN HUKUKİ SORUMLULUKLARI 1-Kişiler ve Hukuki Ehliyetleri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21.HAFTA(01-07)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İşletmenin hukuki sorumluluklarını yerine getirebilecektir.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2-Borç Kavramı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22.HAFTA(08-14)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İşletmenin hukuki sorumluluklarını yerine getirebilecektir.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3-Ticaret Hukuku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İstiklâl Marşı’nın Kabulü ve Mehmet Akif Ersoy’u Anma Günü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23.HAFTA(15-21)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İşletmenin hukuki sorumluluklarını yerine getirebilecektir.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4-Kıymetli Evrak Hukuku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Şehitler Günü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24.HAFTA(22-28)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2 : FAALİYET</w:t>
            </w:r>
            <w:proofErr w:type="gramEnd"/>
            <w:r>
              <w:t xml:space="preserve"> ALANI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İşletmenin hukuki sorumluluklarını yerine getirebilecektir.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5-İş Hukuku MODÜLÜN DEĞERLENDİRİLMESİ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MART-NİSAN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25.HAFTA(29-04)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Girişimci olabilme şartlarını belirleyerek kuruluş kararı verebilecektir.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I-MÜTEŞEBBİS 1-Tanımı 2-Başarılı Müteşebbisin Özellikleri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26.HAFTA(05-11)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Girişimci olabilme şartlarını belirleyerek kuruluş kararı verebilecektir.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3-İş Planı 1.Yazılı yoklama sınavı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27.HAFTA(19-25)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Girişimci olabilme şartlarını belirleyerek kuruluş kararı verebilecektir.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4-İşletmenin kuruluş kararı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23 Nisan Ulusal Egemenlik ve Çocuk Bayramı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NİSAN-MAYIS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28.HAFTA(26-02)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Girişimci olabilme şartlarını belirleyerek kuruluş kararı verebilecektir.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5-Personel İstihdamı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1 Mayıs İşçi Bayramı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29.HAFTA(03-09)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Girişimci olabilme şartlarını belirleyerek kuruluş kararı verebilecektir.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6-Satış ve Satış Elemanı (23 NİSAN ULUSUL EGEMENLİK VE ÇOCUK BAYRAMI)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30.HAFTA(10-16)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Kurulacak işletmenin türünü seçebilecektir.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II-İŞLETME 1-İşletme Kavramı 2-İşletmenin Amacı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31.HAFTA(17-23)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Kurulacak işletmenin türünü seçebilecektir.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3-Üretim Faktörleri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pPr>
              <w:rPr>
                <w:b/>
              </w:rPr>
            </w:pPr>
            <w:r>
              <w:br/>
            </w:r>
            <w:r>
              <w:rPr>
                <w:b/>
              </w:rPr>
              <w:t>19 Mayıs Atatürk’ü Anma Gençlik ve Spor Bayramı</w:t>
            </w:r>
          </w:p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32.HAFTA(24-30)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Kurulacak işletmenin türünü seçebilecektir.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4-Hukuki olarak işletme Çeşitleri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MAYIS-HAZİRAN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33.HAFTA(31-06)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İşletme yönetimi ile ilgili bilgi ve becerileri kazanabilecektir.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III-İŞLETMENİN YÖNETİMİ 1-İşletme Yönetimi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34.HAFTA(07-13)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İşletme yönetimi ile ilgili bilgi ve becerileri kazanabilecektir.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2-İşletme içi ilişkiler 2.Yazılı yoklama sınavı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2F326D"/>
        </w:tc>
      </w:tr>
      <w:tr w:rsidR="00A5125A" w:rsidTr="00A5125A">
        <w:trPr>
          <w:cantSplit/>
          <w:trHeight w:val="1134"/>
        </w:trPr>
        <w:tc>
          <w:tcPr>
            <w:tcW w:w="648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lastRenderedPageBreak/>
              <w:t>HAZİRAN</w:t>
            </w:r>
          </w:p>
        </w:tc>
        <w:tc>
          <w:tcPr>
            <w:tcW w:w="707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35.HAFTA(14-20)</w:t>
            </w:r>
          </w:p>
        </w:tc>
        <w:tc>
          <w:tcPr>
            <w:tcW w:w="331" w:type="dxa"/>
            <w:textDirection w:val="btLr"/>
          </w:tcPr>
          <w:p w:rsidR="002F326D" w:rsidRDefault="00A5125A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925" w:type="dxa"/>
            <w:vAlign w:val="center"/>
          </w:tcPr>
          <w:p w:rsidR="002F326D" w:rsidRDefault="00A5125A">
            <w:r>
              <w:t>MODÜL-</w:t>
            </w:r>
            <w:proofErr w:type="gramStart"/>
            <w:r>
              <w:t>3 : İŞ</w:t>
            </w:r>
            <w:proofErr w:type="gramEnd"/>
            <w:r>
              <w:t xml:space="preserve"> YERİ AÇMAK</w:t>
            </w:r>
          </w:p>
        </w:tc>
        <w:tc>
          <w:tcPr>
            <w:tcW w:w="2693" w:type="dxa"/>
            <w:vAlign w:val="center"/>
          </w:tcPr>
          <w:p w:rsidR="002F326D" w:rsidRDefault="00A5125A">
            <w:r>
              <w:t>Öğrenci İşletme yönetimi ile ilgili bilgi ve becerileri kazanabilecektir.</w:t>
            </w:r>
          </w:p>
        </w:tc>
        <w:tc>
          <w:tcPr>
            <w:tcW w:w="2593" w:type="dxa"/>
            <w:vAlign w:val="center"/>
          </w:tcPr>
          <w:p w:rsidR="002F326D" w:rsidRDefault="00A5125A">
            <w:r>
              <w:t>3-Haberleşme - 4-Çevre ekonomisi MODÜLÜN DEĞERLENDİRİLMESİ</w:t>
            </w:r>
          </w:p>
        </w:tc>
        <w:tc>
          <w:tcPr>
            <w:tcW w:w="1979" w:type="dxa"/>
            <w:vAlign w:val="center"/>
          </w:tcPr>
          <w:p w:rsidR="002F326D" w:rsidRDefault="00A5125A">
            <w:r>
              <w:t>Anlatım, Soru-cevap, uygulama</w:t>
            </w:r>
          </w:p>
        </w:tc>
        <w:tc>
          <w:tcPr>
            <w:tcW w:w="1674" w:type="dxa"/>
            <w:vAlign w:val="center"/>
          </w:tcPr>
          <w:p w:rsidR="002F326D" w:rsidRDefault="00A5125A">
            <w:r>
              <w:t>Modül kitabı, Ekonomi sözlüğü</w:t>
            </w:r>
          </w:p>
        </w:tc>
        <w:tc>
          <w:tcPr>
            <w:tcW w:w="1946" w:type="dxa"/>
            <w:vAlign w:val="center"/>
          </w:tcPr>
          <w:p w:rsidR="002F326D" w:rsidRDefault="00A5125A">
            <w:r>
              <w:br/>
            </w:r>
            <w:r>
              <w:rPr>
                <w:b/>
              </w:rPr>
              <w:t>Ders Yılının Sona ermesi</w:t>
            </w:r>
          </w:p>
        </w:tc>
      </w:tr>
    </w:tbl>
    <w:p w:rsidR="00A5125A" w:rsidRPr="00A5125A" w:rsidRDefault="00A5125A" w:rsidP="00A5125A">
      <w:pPr>
        <w:rPr>
          <w:b/>
          <w:sz w:val="16"/>
        </w:rPr>
      </w:pPr>
      <w:r>
        <w:rPr>
          <w:b/>
          <w:sz w:val="16"/>
        </w:rPr>
        <w:t xml:space="preserve">Bu yıllık plan T.C. Milli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 eğitim öğretim haftası 35 haftadır.</w:t>
      </w:r>
    </w:p>
    <w:p w:rsidR="00A5125A" w:rsidRDefault="00A5125A" w:rsidP="00A5125A">
      <w:pPr>
        <w:jc w:val="both"/>
        <w:rPr>
          <w:b/>
          <w:spacing w:val="-9"/>
          <w:szCs w:val="22"/>
        </w:rPr>
      </w:pPr>
    </w:p>
    <w:p w:rsidR="00A5125A" w:rsidRDefault="00A5125A" w:rsidP="00A5125A">
      <w:pPr>
        <w:jc w:val="both"/>
        <w:rPr>
          <w:b/>
          <w:spacing w:val="-9"/>
          <w:szCs w:val="22"/>
        </w:rPr>
      </w:pPr>
    </w:p>
    <w:p w:rsidR="00A5125A" w:rsidRDefault="00A5125A" w:rsidP="00A5125A">
      <w:pPr>
        <w:jc w:val="both"/>
        <w:rPr>
          <w:b/>
          <w:spacing w:val="-9"/>
          <w:szCs w:val="22"/>
        </w:rPr>
      </w:pPr>
    </w:p>
    <w:p w:rsidR="00A5125A" w:rsidRDefault="00A5125A" w:rsidP="00A5125A">
      <w:pPr>
        <w:jc w:val="both"/>
        <w:rPr>
          <w:b/>
          <w:spacing w:val="-9"/>
          <w:szCs w:val="22"/>
        </w:rPr>
      </w:pPr>
      <w:r>
        <w:rPr>
          <w:b/>
          <w:spacing w:val="-9"/>
          <w:szCs w:val="22"/>
        </w:rPr>
        <w:t>EVRİM TANRIÖVER</w:t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  <w:t xml:space="preserve">                </w:t>
      </w:r>
      <w:r>
        <w:rPr>
          <w:b/>
          <w:spacing w:val="-9"/>
          <w:szCs w:val="22"/>
        </w:rPr>
        <w:tab/>
        <w:t xml:space="preserve">  ALİ İHSAN YÜKSEL</w:t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  <w:t xml:space="preserve">                  PERİ DÖZEL ER                                                                         GÖKSEL KUZHAN</w:t>
      </w:r>
      <w:r>
        <w:rPr>
          <w:b/>
          <w:spacing w:val="-9"/>
          <w:szCs w:val="22"/>
        </w:rPr>
        <w:tab/>
        <w:t xml:space="preserve">                                                                                                         </w:t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</w:p>
    <w:p w:rsidR="00A5125A" w:rsidRDefault="00A5125A" w:rsidP="00A5125A">
      <w:pPr>
        <w:jc w:val="both"/>
        <w:rPr>
          <w:b/>
          <w:spacing w:val="-9"/>
          <w:szCs w:val="22"/>
        </w:rPr>
      </w:pPr>
    </w:p>
    <w:p w:rsidR="00A5125A" w:rsidRDefault="00A5125A" w:rsidP="00A5125A">
      <w:pPr>
        <w:jc w:val="both"/>
        <w:rPr>
          <w:b/>
          <w:spacing w:val="-9"/>
          <w:szCs w:val="22"/>
        </w:rPr>
      </w:pPr>
    </w:p>
    <w:p w:rsidR="00A5125A" w:rsidRDefault="00A5125A" w:rsidP="00A5125A">
      <w:pPr>
        <w:jc w:val="both"/>
        <w:rPr>
          <w:b/>
          <w:spacing w:val="-9"/>
          <w:szCs w:val="22"/>
        </w:rPr>
      </w:pPr>
      <w:r>
        <w:rPr>
          <w:b/>
          <w:spacing w:val="-9"/>
          <w:szCs w:val="22"/>
        </w:rPr>
        <w:t xml:space="preserve"> GAMZE TEMEL</w:t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  <w:t xml:space="preserve">   </w:t>
      </w:r>
      <w:proofErr w:type="gramStart"/>
      <w:r>
        <w:rPr>
          <w:b/>
          <w:spacing w:val="-9"/>
          <w:szCs w:val="22"/>
        </w:rPr>
        <w:t>ADEM</w:t>
      </w:r>
      <w:proofErr w:type="gramEnd"/>
      <w:r>
        <w:rPr>
          <w:b/>
          <w:spacing w:val="-9"/>
          <w:szCs w:val="22"/>
        </w:rPr>
        <w:t xml:space="preserve"> MERCAN                                                                     AHMET DOĞAN                                                                        MEHMET ÖZTÜRK</w:t>
      </w:r>
    </w:p>
    <w:p w:rsidR="00A5125A" w:rsidRDefault="00A5125A" w:rsidP="00A5125A">
      <w:pPr>
        <w:spacing w:after="0" w:line="240" w:lineRule="auto"/>
        <w:jc w:val="both"/>
        <w:rPr>
          <w:b/>
          <w:spacing w:val="-9"/>
          <w:szCs w:val="22"/>
        </w:rPr>
      </w:pPr>
    </w:p>
    <w:p w:rsidR="00A5125A" w:rsidRDefault="00A5125A" w:rsidP="00A5125A">
      <w:pPr>
        <w:spacing w:after="0" w:line="240" w:lineRule="auto"/>
        <w:jc w:val="both"/>
        <w:rPr>
          <w:b/>
          <w:spacing w:val="-9"/>
          <w:szCs w:val="22"/>
        </w:rPr>
      </w:pPr>
      <w:r>
        <w:rPr>
          <w:b/>
          <w:spacing w:val="-9"/>
          <w:szCs w:val="22"/>
        </w:rPr>
        <w:t xml:space="preserve">                                                                  </w:t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</w:r>
      <w:r>
        <w:rPr>
          <w:b/>
          <w:spacing w:val="-9"/>
          <w:szCs w:val="22"/>
        </w:rPr>
        <w:tab/>
        <w:t xml:space="preserve">                     </w:t>
      </w:r>
    </w:p>
    <w:p w:rsidR="00A5125A" w:rsidRDefault="00A5125A" w:rsidP="00A5125A">
      <w:pPr>
        <w:spacing w:after="0" w:line="240" w:lineRule="auto"/>
        <w:jc w:val="both"/>
        <w:rPr>
          <w:b/>
          <w:spacing w:val="-9"/>
          <w:szCs w:val="22"/>
        </w:rPr>
      </w:pPr>
      <w:r>
        <w:rPr>
          <w:b/>
          <w:spacing w:val="-9"/>
          <w:szCs w:val="22"/>
        </w:rPr>
        <w:t xml:space="preserve">  </w:t>
      </w:r>
    </w:p>
    <w:p w:rsidR="00A5125A" w:rsidRDefault="00A5125A" w:rsidP="00A5125A">
      <w:pPr>
        <w:spacing w:after="0" w:line="240" w:lineRule="auto"/>
        <w:jc w:val="both"/>
        <w:rPr>
          <w:b/>
          <w:spacing w:val="-9"/>
          <w:szCs w:val="22"/>
        </w:rPr>
      </w:pPr>
    </w:p>
    <w:p w:rsidR="00A5125A" w:rsidRDefault="00A5125A" w:rsidP="00A5125A">
      <w:pPr>
        <w:spacing w:after="0" w:line="240" w:lineRule="auto"/>
        <w:jc w:val="center"/>
        <w:rPr>
          <w:b/>
          <w:spacing w:val="-9"/>
          <w:szCs w:val="22"/>
        </w:rPr>
      </w:pPr>
      <w:r>
        <w:rPr>
          <w:b/>
          <w:spacing w:val="-9"/>
          <w:szCs w:val="22"/>
        </w:rPr>
        <w:t>09.09.2019</w:t>
      </w:r>
    </w:p>
    <w:p w:rsidR="00A5125A" w:rsidRDefault="00A5125A" w:rsidP="00A5125A">
      <w:pPr>
        <w:spacing w:after="0" w:line="240" w:lineRule="auto"/>
        <w:jc w:val="center"/>
        <w:rPr>
          <w:b/>
          <w:spacing w:val="-9"/>
          <w:szCs w:val="22"/>
        </w:rPr>
      </w:pPr>
      <w:r>
        <w:rPr>
          <w:b/>
          <w:spacing w:val="-9"/>
          <w:szCs w:val="22"/>
        </w:rPr>
        <w:t>ERGÜN ÖZKOL</w:t>
      </w:r>
    </w:p>
    <w:p w:rsidR="00A5125A" w:rsidRDefault="00A5125A" w:rsidP="00A5125A">
      <w:pPr>
        <w:spacing w:after="0" w:line="240" w:lineRule="auto"/>
        <w:jc w:val="center"/>
        <w:rPr>
          <w:b/>
          <w:spacing w:val="-9"/>
          <w:szCs w:val="22"/>
        </w:rPr>
      </w:pPr>
      <w:r>
        <w:rPr>
          <w:b/>
          <w:spacing w:val="-9"/>
          <w:szCs w:val="22"/>
        </w:rPr>
        <w:t>OKUL MÜDÜRÜ</w:t>
      </w:r>
    </w:p>
    <w:p w:rsidR="00A5125A" w:rsidRDefault="00A5125A" w:rsidP="00A5125A"/>
    <w:p w:rsidR="00A5125A" w:rsidRDefault="00A5125A"/>
    <w:sectPr w:rsidR="00A5125A" w:rsidSect="00A5125A">
      <w:pgSz w:w="16838" w:h="11906" w:orient="landscape"/>
      <w:pgMar w:top="1417" w:right="1417" w:bottom="1417" w:left="1417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F326D"/>
    <w:rsid w:val="002F326D"/>
    <w:rsid w:val="00A21CB1"/>
    <w:rsid w:val="00A5125A"/>
    <w:rsid w:val="00C50953"/>
    <w:rsid w:val="00D15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26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LineNumber">
    <w:name w:val="Line Number"/>
    <w:basedOn w:val="VarsaylanParagrafYazTipi"/>
    <w:semiHidden/>
    <w:rsid w:val="002F326D"/>
  </w:style>
  <w:style w:type="character" w:styleId="Kpr">
    <w:name w:val="Hyperlink"/>
    <w:rsid w:val="002F326D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2F326D"/>
  </w:style>
  <w:style w:type="table" w:styleId="TabloBasit1">
    <w:name w:val="Table Simple 1"/>
    <w:basedOn w:val="NormalTablo"/>
    <w:rsid w:val="002F326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2F326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KonuBalChar">
    <w:name w:val="Konu Başlığı Char"/>
    <w:basedOn w:val="VarsaylanParagrafYazTipi"/>
    <w:link w:val="KonuBal"/>
    <w:locked/>
    <w:rsid w:val="00A5125A"/>
    <w:rPr>
      <w:rFonts w:ascii="Times New Roman" w:hAnsi="Times New Roman"/>
      <w:b/>
      <w:snapToGrid w:val="0"/>
      <w:color w:val="808080"/>
      <w:spacing w:val="3"/>
      <w:lang w:eastAsia="tr-TR"/>
    </w:rPr>
  </w:style>
  <w:style w:type="paragraph" w:styleId="KonuBal">
    <w:name w:val="Title"/>
    <w:basedOn w:val="Normal"/>
    <w:link w:val="KonuBalChar"/>
    <w:qFormat/>
    <w:rsid w:val="00A5125A"/>
    <w:pPr>
      <w:spacing w:before="100" w:beforeAutospacing="1" w:after="100" w:afterAutospacing="1" w:line="240" w:lineRule="auto"/>
    </w:pPr>
    <w:rPr>
      <w:rFonts w:ascii="Times New Roman" w:hAnsi="Times New Roman"/>
      <w:b/>
      <w:snapToGrid w:val="0"/>
      <w:color w:val="808080"/>
      <w:spacing w:val="3"/>
      <w:lang w:eastAsia="tr-TR"/>
    </w:rPr>
  </w:style>
  <w:style w:type="character" w:customStyle="1" w:styleId="KonuBalChar1">
    <w:name w:val="Konu Başlığı Char1"/>
    <w:basedOn w:val="VarsaylanParagrafYazTipi"/>
    <w:link w:val="KonuBal"/>
    <w:uiPriority w:val="10"/>
    <w:rsid w:val="00A512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2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1375</Words>
  <Characters>7843</Characters>
  <Application>Microsoft Office Word</Application>
  <DocSecurity>0</DocSecurity>
  <Lines>65</Lines>
  <Paragraphs>18</Paragraphs>
  <ScaleCrop>false</ScaleCrop>
  <Company>ncy</Company>
  <LinksUpToDate>false</LinksUpToDate>
  <CharactersWithSpaces>9200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2020-09-15T18:25:00Z</dcterms:created>
  <dcterms:modified xsi:type="dcterms:W3CDTF">2020-09-17T21:34:00Z</dcterms:modified>
</cp:coreProperties>
</file>