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349" w:rsidRDefault="00224349" w:rsidP="00224349">
      <w:pPr>
        <w:jc w:val="center"/>
        <w:rPr>
          <w:sz w:val="40"/>
          <w:szCs w:val="40"/>
        </w:rPr>
      </w:pPr>
      <w:r w:rsidRPr="00224349">
        <w:rPr>
          <w:sz w:val="40"/>
          <w:szCs w:val="40"/>
        </w:rPr>
        <w:t>DOSYALAMA VE ARŞİVLEME TEKNİKLERİ DERSİ 25 SORUDA FİNAL SINAVI DENEME TESTİ</w:t>
      </w:r>
    </w:p>
    <w:p w:rsidR="00224349" w:rsidRPr="00224349" w:rsidRDefault="00224349" w:rsidP="00224349">
      <w:pPr>
        <w:rPr>
          <w:sz w:val="28"/>
          <w:szCs w:val="28"/>
        </w:rPr>
      </w:pPr>
      <w:r>
        <w:rPr>
          <w:sz w:val="40"/>
          <w:szCs w:val="40"/>
        </w:rPr>
        <w:t xml:space="preserve">1 </w:t>
      </w:r>
      <w:r w:rsidRPr="00224349">
        <w:rPr>
          <w:sz w:val="28"/>
          <w:szCs w:val="28"/>
        </w:rPr>
        <w:t>Belgenin sahip olduğu değer itibariyle sınıflandırılmasına göre belgeler kaç çeşit değer sınıflandırması vardır .</w:t>
      </w:r>
    </w:p>
    <w:p w:rsidR="00224349" w:rsidRPr="00224349" w:rsidRDefault="00224349" w:rsidP="00224349">
      <w:pPr>
        <w:rPr>
          <w:sz w:val="28"/>
          <w:szCs w:val="28"/>
        </w:rPr>
      </w:pPr>
      <w:r w:rsidRPr="00224349">
        <w:rPr>
          <w:sz w:val="28"/>
          <w:szCs w:val="28"/>
        </w:rPr>
        <w:t xml:space="preserve">CEVAP:   Belgelerin; idari, mali, yasal, araştırma ve arşiv değerleri bulunmaktadır. </w:t>
      </w:r>
    </w:p>
    <w:p w:rsidR="00224349" w:rsidRDefault="00224349" w:rsidP="00224349">
      <w:pPr>
        <w:rPr>
          <w:sz w:val="28"/>
          <w:szCs w:val="28"/>
        </w:rPr>
      </w:pPr>
      <w:r w:rsidRPr="00224349">
        <w:rPr>
          <w:b/>
          <w:sz w:val="28"/>
          <w:szCs w:val="28"/>
        </w:rPr>
        <w:t>İdari değer;</w:t>
      </w:r>
      <w:r w:rsidRPr="00224349">
        <w:rPr>
          <w:sz w:val="28"/>
          <w:szCs w:val="28"/>
        </w:rPr>
        <w:t xml:space="preserve"> işletmelerin günlük rutin idari işlemlerinden doğan belgenin değerini ifade </w:t>
      </w:r>
      <w:proofErr w:type="gramStart"/>
      <w:r w:rsidRPr="00224349">
        <w:rPr>
          <w:sz w:val="28"/>
          <w:szCs w:val="28"/>
        </w:rPr>
        <w:t>eder .</w:t>
      </w:r>
      <w:proofErr w:type="gramEnd"/>
    </w:p>
    <w:p w:rsidR="00224349" w:rsidRDefault="00224349" w:rsidP="00224349">
      <w:pPr>
        <w:rPr>
          <w:sz w:val="28"/>
          <w:szCs w:val="28"/>
        </w:rPr>
      </w:pPr>
      <w:r w:rsidRPr="00224349">
        <w:rPr>
          <w:b/>
          <w:sz w:val="28"/>
          <w:szCs w:val="28"/>
        </w:rPr>
        <w:t>Mali değer</w:t>
      </w:r>
      <w:r w:rsidRPr="00224349">
        <w:rPr>
          <w:sz w:val="28"/>
          <w:szCs w:val="28"/>
        </w:rPr>
        <w:t xml:space="preserve">; kurumların mali yükümlülüklerini ortaya koyarak alım, satım, ödeme, maaş işlemleri, vergi gibi mali ve finansal aktiviteler sonucu ortaya çıkan belgelerin değerini ifade eder.                                   </w:t>
      </w:r>
    </w:p>
    <w:p w:rsidR="00224349" w:rsidRDefault="00224349" w:rsidP="00224349">
      <w:pPr>
        <w:rPr>
          <w:sz w:val="28"/>
          <w:szCs w:val="28"/>
        </w:rPr>
      </w:pPr>
      <w:r w:rsidRPr="00224349">
        <w:rPr>
          <w:b/>
          <w:sz w:val="28"/>
          <w:szCs w:val="28"/>
        </w:rPr>
        <w:t>Yasal değer;</w:t>
      </w:r>
      <w:r w:rsidRPr="00224349">
        <w:rPr>
          <w:sz w:val="28"/>
          <w:szCs w:val="28"/>
        </w:rPr>
        <w:t xml:space="preserve"> kurumsal faaliyetler belirli bir bürokratik düzen gözetilerek yürütülür. Bu bürokratik yapıların kendine has düzenlemelerinin ön gördüğü ilkelerle belgeler yönetilir ve saklanır. Bu ilkeler çerçevesinde belirli bir yasal düzenleme ile üretilen, kullanılan, dağıtılan ve korunan belgeler aynı zamanda yasal bir değere de sahip olur.                                                                                                                                               </w:t>
      </w:r>
      <w:r w:rsidRPr="00224349">
        <w:rPr>
          <w:b/>
          <w:sz w:val="28"/>
          <w:szCs w:val="28"/>
        </w:rPr>
        <w:t>Araştırma değeri;</w:t>
      </w:r>
      <w:r w:rsidRPr="00224349">
        <w:rPr>
          <w:sz w:val="28"/>
          <w:szCs w:val="28"/>
        </w:rPr>
        <w:t xml:space="preserve"> farklı araştırmalara konu olabilecek belgeler, araştırma değeri olan belgelerdir. Güncelliğini yitiren belgelerin araştırma değeri tarihsel, kültürel, sosyoekonomik anlamda artabilir. </w:t>
      </w:r>
    </w:p>
    <w:p w:rsidR="00224349" w:rsidRPr="00224349" w:rsidRDefault="00224349" w:rsidP="00224349">
      <w:pPr>
        <w:rPr>
          <w:sz w:val="40"/>
          <w:szCs w:val="40"/>
        </w:rPr>
      </w:pPr>
      <w:r w:rsidRPr="00224349">
        <w:rPr>
          <w:b/>
          <w:sz w:val="28"/>
          <w:szCs w:val="28"/>
        </w:rPr>
        <w:t>Arşiv sel Değer;</w:t>
      </w:r>
      <w:r w:rsidRPr="00224349">
        <w:rPr>
          <w:sz w:val="28"/>
          <w:szCs w:val="28"/>
        </w:rPr>
        <w:t xml:space="preserve"> tüm değer unsurlarını kapsayan daha geniş bir değer ölçütüne dayanan belge türünü oluşturur</w:t>
      </w:r>
      <w:r w:rsidRPr="00224349">
        <w:rPr>
          <w:sz w:val="40"/>
          <w:szCs w:val="40"/>
        </w:rPr>
        <w:t xml:space="preserve">. </w:t>
      </w:r>
    </w:p>
    <w:p w:rsidR="00224349" w:rsidRPr="00224349" w:rsidRDefault="00224349" w:rsidP="00224349">
      <w:pPr>
        <w:rPr>
          <w:sz w:val="28"/>
          <w:szCs w:val="28"/>
        </w:rPr>
      </w:pPr>
      <w:r>
        <w:rPr>
          <w:sz w:val="40"/>
          <w:szCs w:val="40"/>
        </w:rPr>
        <w:t xml:space="preserve">2 </w:t>
      </w:r>
      <w:r w:rsidRPr="00224349">
        <w:rPr>
          <w:sz w:val="28"/>
          <w:szCs w:val="28"/>
        </w:rPr>
        <w:t xml:space="preserve">Evrak teslimlerinin elden yapılması gerektiği durumlarda da belirli bir standardın sağlanması adına kayıt </w:t>
      </w:r>
      <w:proofErr w:type="gramStart"/>
      <w:r w:rsidRPr="00224349">
        <w:rPr>
          <w:sz w:val="28"/>
          <w:szCs w:val="28"/>
        </w:rPr>
        <w:t>mekanizması  hangi</w:t>
      </w:r>
      <w:proofErr w:type="gramEnd"/>
      <w:r w:rsidRPr="00224349">
        <w:rPr>
          <w:sz w:val="28"/>
          <w:szCs w:val="28"/>
        </w:rPr>
        <w:t xml:space="preserve"> defter yoluyla sağlanır. </w:t>
      </w:r>
    </w:p>
    <w:p w:rsidR="00224349" w:rsidRPr="00224349" w:rsidRDefault="00224349" w:rsidP="00224349">
      <w:pPr>
        <w:rPr>
          <w:sz w:val="28"/>
          <w:szCs w:val="28"/>
        </w:rPr>
      </w:pPr>
    </w:p>
    <w:p w:rsidR="00224349" w:rsidRPr="00224349" w:rsidRDefault="00224349" w:rsidP="00224349">
      <w:pPr>
        <w:rPr>
          <w:sz w:val="28"/>
          <w:szCs w:val="28"/>
        </w:rPr>
      </w:pPr>
      <w:r w:rsidRPr="00224349">
        <w:rPr>
          <w:sz w:val="28"/>
          <w:szCs w:val="28"/>
        </w:rPr>
        <w:t>CEVAP:  Zimmet defterleri</w:t>
      </w:r>
    </w:p>
    <w:p w:rsidR="00224349" w:rsidRDefault="00224349" w:rsidP="00224349">
      <w:pPr>
        <w:rPr>
          <w:sz w:val="28"/>
          <w:szCs w:val="28"/>
        </w:rPr>
      </w:pPr>
      <w:r w:rsidRPr="00224349">
        <w:rPr>
          <w:sz w:val="28"/>
          <w:szCs w:val="28"/>
        </w:rPr>
        <w:t xml:space="preserve">Genel olarak zimmet defterinde bulunması gereken asgari konular; verilen evrakın numarası, tarihi ve eki, kime veya nereye verildiği, verilme zamanı, evrakı alanın isim ve imzası </w:t>
      </w:r>
      <w:r>
        <w:rPr>
          <w:sz w:val="28"/>
          <w:szCs w:val="28"/>
        </w:rPr>
        <w:t xml:space="preserve">bulunmalıdır </w:t>
      </w:r>
    </w:p>
    <w:p w:rsidR="00224349" w:rsidRDefault="00224349" w:rsidP="00224349">
      <w:pPr>
        <w:rPr>
          <w:sz w:val="28"/>
          <w:szCs w:val="28"/>
        </w:rPr>
      </w:pPr>
    </w:p>
    <w:p w:rsidR="00224349" w:rsidRPr="00224349" w:rsidRDefault="00224349" w:rsidP="00224349">
      <w:pPr>
        <w:rPr>
          <w:sz w:val="28"/>
          <w:szCs w:val="28"/>
        </w:rPr>
      </w:pPr>
      <w:r>
        <w:rPr>
          <w:sz w:val="28"/>
          <w:szCs w:val="28"/>
        </w:rPr>
        <w:t xml:space="preserve">3 </w:t>
      </w:r>
      <w:r w:rsidRPr="00224349">
        <w:rPr>
          <w:sz w:val="28"/>
          <w:szCs w:val="28"/>
        </w:rPr>
        <w:t xml:space="preserve">Bir amaca ulaşabilmek </w:t>
      </w:r>
      <w:proofErr w:type="gramStart"/>
      <w:r w:rsidRPr="00224349">
        <w:rPr>
          <w:sz w:val="28"/>
          <w:szCs w:val="28"/>
        </w:rPr>
        <w:t>için  eylem</w:t>
      </w:r>
      <w:proofErr w:type="gramEnd"/>
      <w:r w:rsidRPr="00224349">
        <w:rPr>
          <w:sz w:val="28"/>
          <w:szCs w:val="28"/>
        </w:rPr>
        <w:t xml:space="preserve"> birliği sağlama ve düzenleme sanatına ne denir </w:t>
      </w:r>
    </w:p>
    <w:p w:rsidR="00224349" w:rsidRPr="00224349" w:rsidRDefault="00224349" w:rsidP="00224349">
      <w:pPr>
        <w:rPr>
          <w:sz w:val="28"/>
          <w:szCs w:val="28"/>
        </w:rPr>
      </w:pPr>
      <w:r w:rsidRPr="00224349">
        <w:rPr>
          <w:sz w:val="28"/>
          <w:szCs w:val="28"/>
        </w:rPr>
        <w:t xml:space="preserve">CEVAP: Strateji, </w:t>
      </w:r>
    </w:p>
    <w:p w:rsidR="00224349" w:rsidRPr="00224349" w:rsidRDefault="00224349" w:rsidP="00224349">
      <w:pPr>
        <w:rPr>
          <w:sz w:val="28"/>
          <w:szCs w:val="28"/>
        </w:rPr>
      </w:pPr>
    </w:p>
    <w:p w:rsidR="00224349" w:rsidRPr="00224349" w:rsidRDefault="00224349" w:rsidP="00224349">
      <w:pPr>
        <w:rPr>
          <w:sz w:val="28"/>
          <w:szCs w:val="28"/>
        </w:rPr>
      </w:pPr>
      <w:r w:rsidRPr="00224349">
        <w:rPr>
          <w:sz w:val="28"/>
          <w:szCs w:val="28"/>
        </w:rPr>
        <w:t xml:space="preserve">4 Belediyeler ve nüfus müdürlükleri gibi kurumlar için kullanmaya çok uygun olan dosyalama sistemi hangisidir </w:t>
      </w:r>
    </w:p>
    <w:p w:rsidR="00224349" w:rsidRPr="00224349" w:rsidRDefault="00224349" w:rsidP="00224349">
      <w:pPr>
        <w:rPr>
          <w:sz w:val="28"/>
          <w:szCs w:val="28"/>
        </w:rPr>
      </w:pPr>
    </w:p>
    <w:p w:rsidR="00224349" w:rsidRDefault="00224349" w:rsidP="00224349">
      <w:pPr>
        <w:rPr>
          <w:sz w:val="28"/>
          <w:szCs w:val="28"/>
        </w:rPr>
      </w:pPr>
      <w:r w:rsidRPr="00224349">
        <w:rPr>
          <w:sz w:val="28"/>
          <w:szCs w:val="28"/>
        </w:rPr>
        <w:t xml:space="preserve">CEVAP: Coğrafi dosyalama sistemini </w:t>
      </w:r>
    </w:p>
    <w:p w:rsidR="00224349" w:rsidRDefault="00224349" w:rsidP="00224349">
      <w:pPr>
        <w:rPr>
          <w:sz w:val="28"/>
          <w:szCs w:val="28"/>
        </w:rPr>
      </w:pPr>
    </w:p>
    <w:p w:rsidR="00224349" w:rsidRPr="00224349" w:rsidRDefault="00224349" w:rsidP="00224349">
      <w:pPr>
        <w:rPr>
          <w:sz w:val="28"/>
          <w:szCs w:val="28"/>
        </w:rPr>
      </w:pPr>
      <w:r>
        <w:rPr>
          <w:sz w:val="28"/>
          <w:szCs w:val="28"/>
        </w:rPr>
        <w:t xml:space="preserve">5 </w:t>
      </w:r>
      <w:r w:rsidRPr="00224349">
        <w:rPr>
          <w:sz w:val="28"/>
          <w:szCs w:val="28"/>
        </w:rPr>
        <w:t xml:space="preserve">Bir büroda en büyük karışıklık farklı kişilerin farklı sistemleri uygulamasıyla ortaya çıkar. Bu yüzden, dosyalama sisteminde dikkat edilmesi gereken husus, ne olmalıdır </w:t>
      </w:r>
    </w:p>
    <w:p w:rsidR="00224349" w:rsidRPr="00224349" w:rsidRDefault="00224349" w:rsidP="00224349">
      <w:pPr>
        <w:rPr>
          <w:sz w:val="28"/>
          <w:szCs w:val="28"/>
        </w:rPr>
      </w:pPr>
    </w:p>
    <w:p w:rsidR="00224349" w:rsidRPr="00224349" w:rsidRDefault="00224349" w:rsidP="00224349">
      <w:pPr>
        <w:rPr>
          <w:sz w:val="28"/>
          <w:szCs w:val="28"/>
        </w:rPr>
      </w:pPr>
      <w:proofErr w:type="gramStart"/>
      <w:r w:rsidRPr="00224349">
        <w:rPr>
          <w:sz w:val="28"/>
          <w:szCs w:val="28"/>
        </w:rPr>
        <w:t>CEVAP :  Standartlaşmaya</w:t>
      </w:r>
      <w:proofErr w:type="gramEnd"/>
      <w:r w:rsidRPr="00224349">
        <w:rPr>
          <w:sz w:val="28"/>
          <w:szCs w:val="28"/>
        </w:rPr>
        <w:t xml:space="preserve"> gitmek</w:t>
      </w:r>
    </w:p>
    <w:p w:rsidR="00224349" w:rsidRDefault="00224349" w:rsidP="00224349">
      <w:pPr>
        <w:rPr>
          <w:sz w:val="28"/>
          <w:szCs w:val="28"/>
        </w:rPr>
      </w:pPr>
    </w:p>
    <w:p w:rsidR="00224349" w:rsidRPr="00224349" w:rsidRDefault="00224349" w:rsidP="00224349">
      <w:pPr>
        <w:rPr>
          <w:sz w:val="28"/>
          <w:szCs w:val="28"/>
        </w:rPr>
      </w:pPr>
      <w:r>
        <w:rPr>
          <w:sz w:val="28"/>
          <w:szCs w:val="28"/>
        </w:rPr>
        <w:t xml:space="preserve">6 </w:t>
      </w:r>
      <w:r w:rsidRPr="00224349">
        <w:rPr>
          <w:sz w:val="28"/>
          <w:szCs w:val="28"/>
        </w:rPr>
        <w:t xml:space="preserve">Kurum içerisinde gerçekleştirilen evrak teslimlerinde veya yazışmalarda imza yerine </w:t>
      </w:r>
      <w:proofErr w:type="gramStart"/>
      <w:r w:rsidRPr="00224349">
        <w:rPr>
          <w:sz w:val="28"/>
          <w:szCs w:val="28"/>
        </w:rPr>
        <w:t>..........</w:t>
      </w:r>
      <w:proofErr w:type="gramEnd"/>
      <w:r w:rsidRPr="00224349">
        <w:rPr>
          <w:sz w:val="28"/>
          <w:szCs w:val="28"/>
        </w:rPr>
        <w:t xml:space="preserve">da kullanılabilir. </w:t>
      </w:r>
    </w:p>
    <w:p w:rsidR="00224349" w:rsidRDefault="00224349" w:rsidP="00224349">
      <w:pPr>
        <w:rPr>
          <w:sz w:val="28"/>
          <w:szCs w:val="28"/>
        </w:rPr>
      </w:pPr>
      <w:r w:rsidRPr="00224349">
        <w:rPr>
          <w:sz w:val="28"/>
          <w:szCs w:val="28"/>
        </w:rPr>
        <w:t xml:space="preserve">CEVAP:  PARAF </w:t>
      </w:r>
    </w:p>
    <w:p w:rsidR="00224349" w:rsidRDefault="00224349" w:rsidP="00224349">
      <w:pPr>
        <w:rPr>
          <w:sz w:val="28"/>
          <w:szCs w:val="28"/>
        </w:rPr>
      </w:pPr>
    </w:p>
    <w:p w:rsidR="00224349" w:rsidRPr="00224349" w:rsidRDefault="00224349" w:rsidP="00224349">
      <w:pPr>
        <w:rPr>
          <w:sz w:val="28"/>
          <w:szCs w:val="28"/>
        </w:rPr>
      </w:pPr>
      <w:r>
        <w:rPr>
          <w:sz w:val="28"/>
          <w:szCs w:val="28"/>
        </w:rPr>
        <w:t xml:space="preserve">7 </w:t>
      </w:r>
      <w:r w:rsidRPr="00224349">
        <w:rPr>
          <w:sz w:val="28"/>
          <w:szCs w:val="28"/>
        </w:rPr>
        <w:t>Dosya ve klasörlerin yerleştirildikleri dosyalama malzemesi aşağıdakilerden hangisidir?</w:t>
      </w:r>
    </w:p>
    <w:p w:rsidR="00224349" w:rsidRPr="00224349" w:rsidRDefault="00224349" w:rsidP="00224349">
      <w:pPr>
        <w:rPr>
          <w:sz w:val="28"/>
          <w:szCs w:val="28"/>
        </w:rPr>
      </w:pPr>
      <w:proofErr w:type="gramStart"/>
      <w:r w:rsidRPr="00224349">
        <w:rPr>
          <w:sz w:val="28"/>
          <w:szCs w:val="28"/>
        </w:rPr>
        <w:t>CEVAP :  Dosya</w:t>
      </w:r>
      <w:proofErr w:type="gramEnd"/>
      <w:r w:rsidRPr="00224349">
        <w:rPr>
          <w:sz w:val="28"/>
          <w:szCs w:val="28"/>
        </w:rPr>
        <w:t xml:space="preserve"> Dolabı </w:t>
      </w:r>
    </w:p>
    <w:p w:rsidR="00224349" w:rsidRDefault="00224349" w:rsidP="00224349">
      <w:pPr>
        <w:rPr>
          <w:sz w:val="28"/>
          <w:szCs w:val="28"/>
        </w:rPr>
      </w:pPr>
    </w:p>
    <w:p w:rsidR="00224349" w:rsidRDefault="00224349" w:rsidP="00224349">
      <w:pPr>
        <w:rPr>
          <w:sz w:val="28"/>
          <w:szCs w:val="28"/>
        </w:rPr>
      </w:pPr>
    </w:p>
    <w:p w:rsidR="00280DBE" w:rsidRPr="00280DBE" w:rsidRDefault="00224349" w:rsidP="00280DBE">
      <w:pPr>
        <w:rPr>
          <w:sz w:val="28"/>
          <w:szCs w:val="28"/>
        </w:rPr>
      </w:pPr>
      <w:r>
        <w:rPr>
          <w:sz w:val="28"/>
          <w:szCs w:val="28"/>
        </w:rPr>
        <w:t xml:space="preserve">8 </w:t>
      </w:r>
      <w:r w:rsidR="00280DBE" w:rsidRPr="00280DBE">
        <w:rPr>
          <w:sz w:val="28"/>
          <w:szCs w:val="28"/>
        </w:rPr>
        <w:t xml:space="preserve">Hangi işlemle yöneticilerin almış oldukları kararların ve paydaşlarla ilişkilerin yansımalarının doğru ve etkili bir şekilde bilinmesi, kurumun faaliyetlerini geliştirmesi, alınan kararlarının doğruluğunun test edilmesi ve daha doğru kararların alınması açısından büyük bir öneme sahiptir. </w:t>
      </w:r>
    </w:p>
    <w:p w:rsidR="00280DBE" w:rsidRPr="00280DBE" w:rsidRDefault="00280DBE" w:rsidP="00280DBE">
      <w:pPr>
        <w:rPr>
          <w:sz w:val="28"/>
          <w:szCs w:val="28"/>
        </w:rPr>
      </w:pPr>
    </w:p>
    <w:p w:rsidR="00280DBE" w:rsidRPr="00280DBE" w:rsidRDefault="00280DBE" w:rsidP="00280DBE">
      <w:pPr>
        <w:rPr>
          <w:sz w:val="28"/>
          <w:szCs w:val="28"/>
        </w:rPr>
      </w:pPr>
      <w:r w:rsidRPr="00280DBE">
        <w:rPr>
          <w:sz w:val="28"/>
          <w:szCs w:val="28"/>
        </w:rPr>
        <w:t xml:space="preserve">CEVAP:  </w:t>
      </w:r>
      <w:proofErr w:type="spellStart"/>
      <w:r w:rsidRPr="00280DBE">
        <w:rPr>
          <w:sz w:val="28"/>
          <w:szCs w:val="28"/>
        </w:rPr>
        <w:t>Küpürleme</w:t>
      </w:r>
      <w:proofErr w:type="spellEnd"/>
      <w:r w:rsidRPr="00280DBE">
        <w:rPr>
          <w:sz w:val="28"/>
          <w:szCs w:val="28"/>
        </w:rPr>
        <w:t xml:space="preserve"> faaliyetleriyle,  </w:t>
      </w:r>
    </w:p>
    <w:p w:rsidR="00224349" w:rsidRDefault="00224349" w:rsidP="00224349">
      <w:pPr>
        <w:rPr>
          <w:sz w:val="28"/>
          <w:szCs w:val="28"/>
        </w:rPr>
      </w:pPr>
    </w:p>
    <w:p w:rsidR="00280DBE" w:rsidRPr="00280DBE" w:rsidRDefault="00280DBE" w:rsidP="00280DBE">
      <w:pPr>
        <w:rPr>
          <w:sz w:val="28"/>
          <w:szCs w:val="28"/>
        </w:rPr>
      </w:pPr>
      <w:r>
        <w:rPr>
          <w:sz w:val="28"/>
          <w:szCs w:val="28"/>
        </w:rPr>
        <w:t xml:space="preserve">9 </w:t>
      </w:r>
      <w:r w:rsidRPr="00280DBE">
        <w:rPr>
          <w:sz w:val="28"/>
          <w:szCs w:val="28"/>
        </w:rPr>
        <w:t xml:space="preserve">“geçmişin koruyucuları ve geleceğin kurucuları” olarak tanımlanan meslek hangisidir </w:t>
      </w:r>
    </w:p>
    <w:p w:rsidR="00280DBE" w:rsidRPr="00280DBE" w:rsidRDefault="00280DBE" w:rsidP="00280DBE">
      <w:pPr>
        <w:rPr>
          <w:sz w:val="28"/>
          <w:szCs w:val="28"/>
        </w:rPr>
      </w:pPr>
    </w:p>
    <w:p w:rsidR="00280DBE" w:rsidRPr="00280DBE" w:rsidRDefault="00280DBE" w:rsidP="00280DBE">
      <w:pPr>
        <w:rPr>
          <w:sz w:val="28"/>
          <w:szCs w:val="28"/>
        </w:rPr>
      </w:pPr>
      <w:r w:rsidRPr="00280DBE">
        <w:rPr>
          <w:sz w:val="28"/>
          <w:szCs w:val="28"/>
        </w:rPr>
        <w:t>CEVAP:  “</w:t>
      </w:r>
      <w:proofErr w:type="spellStart"/>
      <w:r w:rsidRPr="00280DBE">
        <w:rPr>
          <w:sz w:val="28"/>
          <w:szCs w:val="28"/>
        </w:rPr>
        <w:t>Arşivistler</w:t>
      </w:r>
      <w:proofErr w:type="spellEnd"/>
    </w:p>
    <w:p w:rsidR="00280DBE" w:rsidRDefault="00280DBE" w:rsidP="00224349">
      <w:pPr>
        <w:rPr>
          <w:sz w:val="28"/>
          <w:szCs w:val="28"/>
        </w:rPr>
      </w:pPr>
    </w:p>
    <w:p w:rsidR="00280DBE" w:rsidRDefault="00280DBE" w:rsidP="00224349">
      <w:pPr>
        <w:rPr>
          <w:sz w:val="28"/>
          <w:szCs w:val="28"/>
        </w:rPr>
      </w:pPr>
    </w:p>
    <w:p w:rsidR="00280DBE" w:rsidRPr="00280DBE" w:rsidRDefault="00280DBE" w:rsidP="00280DBE">
      <w:pPr>
        <w:rPr>
          <w:sz w:val="28"/>
          <w:szCs w:val="28"/>
        </w:rPr>
      </w:pPr>
      <w:r>
        <w:rPr>
          <w:sz w:val="28"/>
          <w:szCs w:val="28"/>
        </w:rPr>
        <w:t xml:space="preserve">10 </w:t>
      </w:r>
      <w:r w:rsidRPr="00280DBE">
        <w:rPr>
          <w:sz w:val="28"/>
          <w:szCs w:val="28"/>
        </w:rPr>
        <w:t xml:space="preserve">Arşiv mekânında sıcaklık kaç derece civarında tutulmalıdır </w:t>
      </w:r>
    </w:p>
    <w:p w:rsidR="00280DBE" w:rsidRPr="00280DBE" w:rsidRDefault="00280DBE" w:rsidP="00280DBE">
      <w:pPr>
        <w:rPr>
          <w:sz w:val="28"/>
          <w:szCs w:val="28"/>
        </w:rPr>
      </w:pPr>
      <w:r w:rsidRPr="00280DBE">
        <w:rPr>
          <w:sz w:val="28"/>
          <w:szCs w:val="28"/>
        </w:rPr>
        <w:t xml:space="preserve">CEVAP:      15 – 20 derece arası </w:t>
      </w:r>
    </w:p>
    <w:p w:rsidR="00280DBE" w:rsidRDefault="00280DBE" w:rsidP="00224349">
      <w:pPr>
        <w:rPr>
          <w:sz w:val="28"/>
          <w:szCs w:val="28"/>
        </w:rPr>
      </w:pPr>
    </w:p>
    <w:p w:rsidR="00280DBE" w:rsidRDefault="00280DBE" w:rsidP="00224349">
      <w:pPr>
        <w:rPr>
          <w:sz w:val="28"/>
          <w:szCs w:val="28"/>
        </w:rPr>
      </w:pPr>
    </w:p>
    <w:p w:rsidR="00280DBE" w:rsidRPr="00280DBE" w:rsidRDefault="00280DBE" w:rsidP="00280DBE">
      <w:pPr>
        <w:rPr>
          <w:sz w:val="28"/>
          <w:szCs w:val="28"/>
        </w:rPr>
      </w:pPr>
      <w:proofErr w:type="gramStart"/>
      <w:r>
        <w:rPr>
          <w:sz w:val="28"/>
          <w:szCs w:val="28"/>
        </w:rPr>
        <w:t xml:space="preserve">11  </w:t>
      </w:r>
      <w:r w:rsidRPr="00280DBE">
        <w:rPr>
          <w:sz w:val="28"/>
          <w:szCs w:val="28"/>
        </w:rPr>
        <w:t>Devlet</w:t>
      </w:r>
      <w:proofErr w:type="gramEnd"/>
      <w:r w:rsidRPr="00280DBE">
        <w:rPr>
          <w:sz w:val="28"/>
          <w:szCs w:val="28"/>
        </w:rPr>
        <w:t xml:space="preserve"> arşivleri, merkeziyetçi ve dağınık arşivleme şeklinde oluşturulabilmektedir. Türkiye’de devlet </w:t>
      </w:r>
      <w:proofErr w:type="gramStart"/>
      <w:r w:rsidRPr="00280DBE">
        <w:rPr>
          <w:sz w:val="28"/>
          <w:szCs w:val="28"/>
        </w:rPr>
        <w:t>arşivleri  hangi</w:t>
      </w:r>
      <w:proofErr w:type="gramEnd"/>
      <w:r w:rsidRPr="00280DBE">
        <w:rPr>
          <w:sz w:val="28"/>
          <w:szCs w:val="28"/>
        </w:rPr>
        <w:t xml:space="preserve"> kurum tarafından korunmakta ve organize edilmektedir </w:t>
      </w:r>
    </w:p>
    <w:p w:rsidR="00280DBE" w:rsidRDefault="00280DBE" w:rsidP="00280DBE">
      <w:pPr>
        <w:rPr>
          <w:sz w:val="28"/>
          <w:szCs w:val="28"/>
        </w:rPr>
      </w:pPr>
      <w:r w:rsidRPr="00280DBE">
        <w:rPr>
          <w:sz w:val="28"/>
          <w:szCs w:val="28"/>
        </w:rPr>
        <w:t xml:space="preserve">CEVAP:   T.C. Başbakanlık Devlet Arşivleri Genel Müdürlüğü </w:t>
      </w:r>
    </w:p>
    <w:p w:rsidR="00EF21CB" w:rsidRDefault="00EF21CB" w:rsidP="00280DBE">
      <w:pPr>
        <w:rPr>
          <w:sz w:val="28"/>
          <w:szCs w:val="28"/>
        </w:rPr>
      </w:pPr>
    </w:p>
    <w:p w:rsidR="00EF21CB" w:rsidRPr="00EF21CB" w:rsidRDefault="00EF21CB" w:rsidP="00EF21CB">
      <w:pPr>
        <w:rPr>
          <w:sz w:val="28"/>
          <w:szCs w:val="28"/>
        </w:rPr>
      </w:pPr>
      <w:r>
        <w:rPr>
          <w:sz w:val="28"/>
          <w:szCs w:val="28"/>
        </w:rPr>
        <w:t xml:space="preserve">12 </w:t>
      </w:r>
      <w:r w:rsidRPr="00EF21CB">
        <w:rPr>
          <w:sz w:val="28"/>
          <w:szCs w:val="28"/>
        </w:rPr>
        <w:t xml:space="preserve">Belirli bir ülke, bölge, şehir veya topluluğa ait her türlü folklorik dokümanların bir arada tutulduğu arşiv türü </w:t>
      </w:r>
      <w:proofErr w:type="gramStart"/>
      <w:r w:rsidRPr="00EF21CB">
        <w:rPr>
          <w:sz w:val="28"/>
          <w:szCs w:val="28"/>
        </w:rPr>
        <w:t>olan .</w:t>
      </w:r>
      <w:proofErr w:type="gramEnd"/>
      <w:r w:rsidRPr="00EF21CB">
        <w:rPr>
          <w:sz w:val="28"/>
          <w:szCs w:val="28"/>
        </w:rPr>
        <w:t xml:space="preserve"> Bu dokümanlardan film koleksiyonlarını içiren arşivlere </w:t>
      </w:r>
      <w:proofErr w:type="spellStart"/>
      <w:r w:rsidRPr="00EF21CB">
        <w:rPr>
          <w:sz w:val="28"/>
          <w:szCs w:val="28"/>
        </w:rPr>
        <w:t>filmotek</w:t>
      </w:r>
      <w:proofErr w:type="spellEnd"/>
      <w:r w:rsidRPr="00EF21CB">
        <w:rPr>
          <w:sz w:val="28"/>
          <w:szCs w:val="28"/>
        </w:rPr>
        <w:t xml:space="preserve"> adı </w:t>
      </w:r>
      <w:proofErr w:type="gramStart"/>
      <w:r w:rsidRPr="00EF21CB">
        <w:rPr>
          <w:sz w:val="28"/>
          <w:szCs w:val="28"/>
        </w:rPr>
        <w:t>verilen  arşiv</w:t>
      </w:r>
      <w:proofErr w:type="gramEnd"/>
      <w:r w:rsidRPr="00EF21CB">
        <w:rPr>
          <w:sz w:val="28"/>
          <w:szCs w:val="28"/>
        </w:rPr>
        <w:t xml:space="preserve"> çeşidi nedir </w:t>
      </w:r>
    </w:p>
    <w:p w:rsidR="00EF21CB" w:rsidRPr="00EF21CB" w:rsidRDefault="00EF21CB" w:rsidP="00EF21CB">
      <w:pPr>
        <w:rPr>
          <w:sz w:val="28"/>
          <w:szCs w:val="28"/>
        </w:rPr>
      </w:pPr>
    </w:p>
    <w:p w:rsidR="00EF21CB" w:rsidRDefault="00EF21CB" w:rsidP="00EF21CB">
      <w:pPr>
        <w:rPr>
          <w:sz w:val="28"/>
          <w:szCs w:val="28"/>
        </w:rPr>
      </w:pPr>
      <w:proofErr w:type="gramStart"/>
      <w:r w:rsidRPr="00EF21CB">
        <w:rPr>
          <w:sz w:val="28"/>
          <w:szCs w:val="28"/>
        </w:rPr>
        <w:t>CEVAP :  Folklor</w:t>
      </w:r>
      <w:proofErr w:type="gramEnd"/>
      <w:r w:rsidRPr="00EF21CB">
        <w:rPr>
          <w:sz w:val="28"/>
          <w:szCs w:val="28"/>
        </w:rPr>
        <w:t xml:space="preserve"> Arşivleri</w:t>
      </w:r>
    </w:p>
    <w:p w:rsidR="00EF21CB" w:rsidRDefault="00EF21CB" w:rsidP="00EF21CB">
      <w:pPr>
        <w:rPr>
          <w:sz w:val="28"/>
          <w:szCs w:val="28"/>
        </w:rPr>
      </w:pPr>
    </w:p>
    <w:p w:rsidR="00EF21CB" w:rsidRPr="00EF21CB" w:rsidRDefault="00EF21CB" w:rsidP="00EF21CB">
      <w:pPr>
        <w:rPr>
          <w:sz w:val="28"/>
          <w:szCs w:val="28"/>
        </w:rPr>
      </w:pPr>
      <w:r>
        <w:rPr>
          <w:sz w:val="28"/>
          <w:szCs w:val="28"/>
        </w:rPr>
        <w:t xml:space="preserve">13 </w:t>
      </w:r>
      <w:r w:rsidRPr="00EF21CB">
        <w:rPr>
          <w:sz w:val="28"/>
          <w:szCs w:val="28"/>
        </w:rPr>
        <w:t>Binalarda yangın çıkması durumunda değerli ve önemli evraklarla ilgili olarak kamu binalarının yangından korunması ile ilgili yönetmeliğin 10. maddesinde evrak güvenliğinin sağlanması ile ilgili olarak hangi önlemleri düzenlemektedir</w:t>
      </w:r>
    </w:p>
    <w:p w:rsidR="00EF21CB" w:rsidRPr="00EF21CB" w:rsidRDefault="00EF21CB" w:rsidP="00EF21CB">
      <w:pPr>
        <w:rPr>
          <w:sz w:val="28"/>
          <w:szCs w:val="28"/>
        </w:rPr>
      </w:pPr>
    </w:p>
    <w:p w:rsidR="00EF21CB" w:rsidRPr="00EF21CB" w:rsidRDefault="00EF21CB" w:rsidP="00EF21CB">
      <w:pPr>
        <w:rPr>
          <w:sz w:val="28"/>
          <w:szCs w:val="28"/>
        </w:rPr>
      </w:pPr>
      <w:r w:rsidRPr="00EF21CB">
        <w:rPr>
          <w:sz w:val="28"/>
          <w:szCs w:val="28"/>
        </w:rPr>
        <w:t xml:space="preserve">CEVAP:   Yeteri kadar kilitli çelik dolap ve kasasının bulundurulup, anahtarlarının sorumlu olan kişilere verilmesini düzenler. </w:t>
      </w:r>
    </w:p>
    <w:p w:rsidR="00EF21CB" w:rsidRPr="00EF21CB" w:rsidRDefault="00EF21CB" w:rsidP="00EF21CB">
      <w:pPr>
        <w:rPr>
          <w:sz w:val="28"/>
          <w:szCs w:val="28"/>
        </w:rPr>
      </w:pPr>
    </w:p>
    <w:p w:rsidR="003040DA" w:rsidRPr="003040DA" w:rsidRDefault="003040DA" w:rsidP="003040DA">
      <w:pPr>
        <w:rPr>
          <w:sz w:val="28"/>
          <w:szCs w:val="28"/>
        </w:rPr>
      </w:pPr>
      <w:r>
        <w:rPr>
          <w:sz w:val="28"/>
          <w:szCs w:val="28"/>
        </w:rPr>
        <w:t xml:space="preserve">14 </w:t>
      </w:r>
      <w:proofErr w:type="gramStart"/>
      <w:r w:rsidRPr="003040DA">
        <w:rPr>
          <w:sz w:val="28"/>
          <w:szCs w:val="28"/>
        </w:rPr>
        <w:t>Hangi  arşivler</w:t>
      </w:r>
      <w:proofErr w:type="gramEnd"/>
      <w:r w:rsidRPr="003040DA">
        <w:rPr>
          <w:sz w:val="28"/>
          <w:szCs w:val="28"/>
        </w:rPr>
        <w:t xml:space="preserve"> göze ve kulağa hitap eden film, şerit film, manyetik bant, plak ve kasetler üzerine, arşiv belgesi olabilecek nitelikteki resim, söz, müzik </w:t>
      </w:r>
      <w:proofErr w:type="spellStart"/>
      <w:r w:rsidRPr="003040DA">
        <w:rPr>
          <w:sz w:val="28"/>
          <w:szCs w:val="28"/>
        </w:rPr>
        <w:t>vb'nin</w:t>
      </w:r>
      <w:proofErr w:type="spellEnd"/>
      <w:r w:rsidRPr="003040DA">
        <w:rPr>
          <w:sz w:val="28"/>
          <w:szCs w:val="28"/>
        </w:rPr>
        <w:t xml:space="preserve"> muhafaza edildiği arşivlerdir. </w:t>
      </w:r>
    </w:p>
    <w:p w:rsidR="003040DA" w:rsidRPr="003040DA" w:rsidRDefault="003040DA" w:rsidP="003040DA">
      <w:pPr>
        <w:rPr>
          <w:sz w:val="28"/>
          <w:szCs w:val="28"/>
        </w:rPr>
      </w:pPr>
      <w:proofErr w:type="gramStart"/>
      <w:r w:rsidRPr="003040DA">
        <w:rPr>
          <w:sz w:val="28"/>
          <w:szCs w:val="28"/>
        </w:rPr>
        <w:t xml:space="preserve">CEVAP :     </w:t>
      </w:r>
      <w:proofErr w:type="spellStart"/>
      <w:r w:rsidRPr="003040DA">
        <w:rPr>
          <w:sz w:val="28"/>
          <w:szCs w:val="28"/>
        </w:rPr>
        <w:t>Odyo</w:t>
      </w:r>
      <w:proofErr w:type="spellEnd"/>
      <w:proofErr w:type="gramEnd"/>
      <w:r w:rsidRPr="003040DA">
        <w:rPr>
          <w:sz w:val="28"/>
          <w:szCs w:val="28"/>
        </w:rPr>
        <w:t>-</w:t>
      </w:r>
      <w:proofErr w:type="spellStart"/>
      <w:r w:rsidRPr="003040DA">
        <w:rPr>
          <w:sz w:val="28"/>
          <w:szCs w:val="28"/>
        </w:rPr>
        <w:t>vizüel</w:t>
      </w:r>
      <w:proofErr w:type="spellEnd"/>
      <w:r w:rsidRPr="003040DA">
        <w:rPr>
          <w:sz w:val="28"/>
          <w:szCs w:val="28"/>
        </w:rPr>
        <w:t xml:space="preserve"> arşivler </w:t>
      </w:r>
    </w:p>
    <w:p w:rsidR="00EF21CB" w:rsidRPr="00280DBE" w:rsidRDefault="00EF21CB" w:rsidP="00280DBE">
      <w:pPr>
        <w:rPr>
          <w:sz w:val="28"/>
          <w:szCs w:val="28"/>
        </w:rPr>
      </w:pPr>
    </w:p>
    <w:p w:rsidR="00280DBE" w:rsidRPr="00224349" w:rsidRDefault="00280DBE" w:rsidP="00224349">
      <w:pPr>
        <w:rPr>
          <w:sz w:val="28"/>
          <w:szCs w:val="28"/>
        </w:rPr>
      </w:pPr>
    </w:p>
    <w:p w:rsidR="003040DA" w:rsidRPr="003040DA" w:rsidRDefault="003040DA" w:rsidP="003040DA">
      <w:pPr>
        <w:rPr>
          <w:sz w:val="28"/>
          <w:szCs w:val="28"/>
        </w:rPr>
      </w:pPr>
      <w:r>
        <w:rPr>
          <w:sz w:val="28"/>
          <w:szCs w:val="28"/>
        </w:rPr>
        <w:t xml:space="preserve">15 </w:t>
      </w:r>
      <w:r w:rsidRPr="003040DA">
        <w:rPr>
          <w:sz w:val="28"/>
          <w:szCs w:val="28"/>
        </w:rPr>
        <w:t xml:space="preserve">Geleneksel arşivleme süreci kaç aşamadan oluşmaktadır. </w:t>
      </w:r>
      <w:proofErr w:type="gramStart"/>
      <w:r w:rsidRPr="003040DA">
        <w:rPr>
          <w:sz w:val="28"/>
          <w:szCs w:val="28"/>
        </w:rPr>
        <w:t>ve</w:t>
      </w:r>
      <w:proofErr w:type="gramEnd"/>
      <w:r w:rsidRPr="003040DA">
        <w:rPr>
          <w:sz w:val="28"/>
          <w:szCs w:val="28"/>
        </w:rPr>
        <w:t xml:space="preserve"> bunlar</w:t>
      </w:r>
      <w:r>
        <w:rPr>
          <w:sz w:val="28"/>
          <w:szCs w:val="28"/>
        </w:rPr>
        <w:t xml:space="preserve"> aşağıdakilerden hangileridir </w:t>
      </w:r>
    </w:p>
    <w:p w:rsidR="003040DA" w:rsidRPr="003040DA" w:rsidRDefault="003040DA" w:rsidP="003040DA">
      <w:pPr>
        <w:rPr>
          <w:sz w:val="28"/>
          <w:szCs w:val="28"/>
        </w:rPr>
      </w:pPr>
      <w:r w:rsidRPr="003040DA">
        <w:rPr>
          <w:sz w:val="28"/>
          <w:szCs w:val="28"/>
        </w:rPr>
        <w:t xml:space="preserve">CEVAP: 4 Aşamadan oluşmaktadır bunlar </w:t>
      </w:r>
      <w:r>
        <w:rPr>
          <w:sz w:val="28"/>
          <w:szCs w:val="28"/>
        </w:rPr>
        <w:t xml:space="preserve">hepsi </w:t>
      </w:r>
    </w:p>
    <w:p w:rsidR="003040DA" w:rsidRPr="003040DA" w:rsidRDefault="003040DA" w:rsidP="003040DA">
      <w:pPr>
        <w:rPr>
          <w:sz w:val="28"/>
          <w:szCs w:val="28"/>
        </w:rPr>
      </w:pPr>
      <w:r w:rsidRPr="003040DA">
        <w:rPr>
          <w:sz w:val="28"/>
          <w:szCs w:val="28"/>
        </w:rPr>
        <w:t xml:space="preserve">• Arşivlenecek belgenin hazırlanması </w:t>
      </w:r>
    </w:p>
    <w:p w:rsidR="003040DA" w:rsidRPr="003040DA" w:rsidRDefault="003040DA" w:rsidP="003040DA">
      <w:pPr>
        <w:rPr>
          <w:sz w:val="28"/>
          <w:szCs w:val="28"/>
        </w:rPr>
      </w:pPr>
      <w:r w:rsidRPr="003040DA">
        <w:rPr>
          <w:sz w:val="28"/>
          <w:szCs w:val="28"/>
        </w:rPr>
        <w:t xml:space="preserve">• Dosyaların arşive konulması </w:t>
      </w:r>
    </w:p>
    <w:p w:rsidR="003040DA" w:rsidRPr="003040DA" w:rsidRDefault="003040DA" w:rsidP="003040DA">
      <w:pPr>
        <w:rPr>
          <w:sz w:val="28"/>
          <w:szCs w:val="28"/>
        </w:rPr>
      </w:pPr>
      <w:r w:rsidRPr="003040DA">
        <w:rPr>
          <w:sz w:val="28"/>
          <w:szCs w:val="28"/>
        </w:rPr>
        <w:t xml:space="preserve">• Arşivlenmiş dosyalardan faydalanılması </w:t>
      </w:r>
    </w:p>
    <w:p w:rsidR="003040DA" w:rsidRDefault="003040DA" w:rsidP="003040DA">
      <w:pPr>
        <w:rPr>
          <w:sz w:val="28"/>
          <w:szCs w:val="28"/>
        </w:rPr>
      </w:pPr>
      <w:r w:rsidRPr="003040DA">
        <w:rPr>
          <w:sz w:val="28"/>
          <w:szCs w:val="28"/>
        </w:rPr>
        <w:t xml:space="preserve">• Arşivlenmiş dokümanların imha edilmesi  </w:t>
      </w:r>
    </w:p>
    <w:p w:rsidR="003040DA" w:rsidRDefault="003040DA" w:rsidP="003040DA">
      <w:pPr>
        <w:rPr>
          <w:sz w:val="28"/>
          <w:szCs w:val="28"/>
        </w:rPr>
      </w:pPr>
    </w:p>
    <w:p w:rsidR="003040DA" w:rsidRPr="003040DA" w:rsidRDefault="003040DA" w:rsidP="003040DA">
      <w:pPr>
        <w:rPr>
          <w:sz w:val="28"/>
          <w:szCs w:val="28"/>
        </w:rPr>
      </w:pPr>
      <w:r>
        <w:rPr>
          <w:sz w:val="28"/>
          <w:szCs w:val="28"/>
        </w:rPr>
        <w:t xml:space="preserve">16 </w:t>
      </w:r>
      <w:r w:rsidRPr="003040DA">
        <w:rPr>
          <w:sz w:val="28"/>
          <w:szCs w:val="28"/>
        </w:rPr>
        <w:t xml:space="preserve">Başlıca klasik arşivleme araçları aşağıda kilerden hangisidir </w:t>
      </w:r>
    </w:p>
    <w:p w:rsidR="003040DA" w:rsidRPr="003040DA" w:rsidRDefault="003040DA" w:rsidP="003040DA">
      <w:pPr>
        <w:rPr>
          <w:sz w:val="28"/>
          <w:szCs w:val="28"/>
        </w:rPr>
      </w:pPr>
      <w:r w:rsidRPr="003040DA">
        <w:rPr>
          <w:sz w:val="28"/>
          <w:szCs w:val="28"/>
        </w:rPr>
        <w:t xml:space="preserve">CEVAP: </w:t>
      </w:r>
      <w:r>
        <w:rPr>
          <w:sz w:val="28"/>
          <w:szCs w:val="28"/>
        </w:rPr>
        <w:t xml:space="preserve">Hepsi </w:t>
      </w:r>
    </w:p>
    <w:p w:rsidR="003040DA" w:rsidRDefault="003040DA" w:rsidP="003040DA">
      <w:pPr>
        <w:rPr>
          <w:sz w:val="28"/>
          <w:szCs w:val="28"/>
        </w:rPr>
      </w:pPr>
      <w:r w:rsidRPr="003040DA">
        <w:rPr>
          <w:sz w:val="28"/>
          <w:szCs w:val="28"/>
        </w:rPr>
        <w:t xml:space="preserve">• Arşiv saklama kutusu • Compact raflar • Sabit taşınabilir raflar • Nakliye arabası </w:t>
      </w:r>
    </w:p>
    <w:p w:rsidR="003040DA" w:rsidRPr="003040DA" w:rsidRDefault="003040DA" w:rsidP="003040DA">
      <w:pPr>
        <w:rPr>
          <w:sz w:val="28"/>
          <w:szCs w:val="28"/>
        </w:rPr>
      </w:pPr>
      <w:r w:rsidRPr="003040DA">
        <w:rPr>
          <w:sz w:val="28"/>
          <w:szCs w:val="28"/>
        </w:rPr>
        <w:t xml:space="preserve">• Dosya dolabı                • Klasör Sütunu                                       • Evrak yok etme makinesi </w:t>
      </w:r>
    </w:p>
    <w:p w:rsidR="003040DA" w:rsidRPr="003040DA" w:rsidRDefault="003040DA" w:rsidP="003040DA">
      <w:pPr>
        <w:rPr>
          <w:sz w:val="28"/>
          <w:szCs w:val="28"/>
        </w:rPr>
      </w:pPr>
    </w:p>
    <w:p w:rsidR="008A541E" w:rsidRPr="008A541E" w:rsidRDefault="008A541E" w:rsidP="008A541E">
      <w:pPr>
        <w:rPr>
          <w:sz w:val="28"/>
          <w:szCs w:val="28"/>
        </w:rPr>
      </w:pPr>
      <w:r>
        <w:rPr>
          <w:sz w:val="28"/>
          <w:szCs w:val="28"/>
        </w:rPr>
        <w:t xml:space="preserve">17 </w:t>
      </w:r>
      <w:r w:rsidRPr="008A541E">
        <w:rPr>
          <w:sz w:val="28"/>
          <w:szCs w:val="28"/>
        </w:rPr>
        <w:t xml:space="preserve">Komisyon “Kurum arşivi ayıklama ve İmha komisyonu” olarak isimlendirilmektedir. </w:t>
      </w:r>
      <w:proofErr w:type="gramStart"/>
      <w:r w:rsidRPr="008A541E">
        <w:rPr>
          <w:sz w:val="28"/>
          <w:szCs w:val="28"/>
        </w:rPr>
        <w:t xml:space="preserve">Birim arşivlerinde yapılacak imha işlemleri için arşiv hizmetlerinin düzenlenmesi ve yürütülmesinden sorumlu ünite amirinin başkanlığında, varsa birim arşiv sorumlusu ve birim arşivinden görevlendirilecek bir memur ile malzemeleri imha işlemine tabi tutulacak ilgili daire ve ünitenin amiri tarafından görevlendirilecek kamu idaresi ve evrak yönetimi konusunda bilgi ve tecrübe sahibi iki temsilciden oluşacak 5 veya 4 kişilik bir grup “ayıklama ve imha komisyonu” kurulur. </w:t>
      </w:r>
      <w:proofErr w:type="gramEnd"/>
      <w:r w:rsidRPr="008A541E">
        <w:rPr>
          <w:sz w:val="28"/>
          <w:szCs w:val="28"/>
        </w:rPr>
        <w:t xml:space="preserve">Yeterli personelin olmaması hâlinde bu komisyon en </w:t>
      </w:r>
      <w:proofErr w:type="gramStart"/>
      <w:r w:rsidRPr="008A541E">
        <w:rPr>
          <w:sz w:val="28"/>
          <w:szCs w:val="28"/>
        </w:rPr>
        <w:t>az   kaç</w:t>
      </w:r>
      <w:proofErr w:type="gramEnd"/>
      <w:r w:rsidRPr="008A541E">
        <w:rPr>
          <w:sz w:val="28"/>
          <w:szCs w:val="28"/>
        </w:rPr>
        <w:t xml:space="preserve"> kişi ile çalışır</w:t>
      </w:r>
    </w:p>
    <w:p w:rsidR="008A541E" w:rsidRPr="008A541E" w:rsidRDefault="008A541E" w:rsidP="008A541E">
      <w:pPr>
        <w:rPr>
          <w:sz w:val="28"/>
          <w:szCs w:val="28"/>
        </w:rPr>
      </w:pPr>
      <w:r w:rsidRPr="008A541E">
        <w:rPr>
          <w:sz w:val="28"/>
          <w:szCs w:val="28"/>
        </w:rPr>
        <w:t xml:space="preserve">CEVAP 3 kişi ile çalışır.  </w:t>
      </w:r>
    </w:p>
    <w:p w:rsidR="00224349" w:rsidRDefault="00224349" w:rsidP="00224349">
      <w:pPr>
        <w:rPr>
          <w:sz w:val="28"/>
          <w:szCs w:val="28"/>
        </w:rPr>
      </w:pPr>
    </w:p>
    <w:p w:rsidR="008A541E" w:rsidRDefault="008A541E" w:rsidP="00224349">
      <w:pPr>
        <w:rPr>
          <w:sz w:val="28"/>
          <w:szCs w:val="28"/>
        </w:rPr>
      </w:pPr>
    </w:p>
    <w:p w:rsidR="008A541E" w:rsidRPr="008A541E" w:rsidRDefault="008A541E" w:rsidP="008A541E">
      <w:pPr>
        <w:rPr>
          <w:sz w:val="28"/>
          <w:szCs w:val="28"/>
        </w:rPr>
      </w:pPr>
      <w:r>
        <w:rPr>
          <w:sz w:val="28"/>
          <w:szCs w:val="28"/>
        </w:rPr>
        <w:t xml:space="preserve">18 </w:t>
      </w:r>
      <w:r w:rsidRPr="008A541E">
        <w:rPr>
          <w:sz w:val="28"/>
          <w:szCs w:val="28"/>
        </w:rPr>
        <w:t xml:space="preserve">Geleneksel arşiv içeriği </w:t>
      </w:r>
      <w:proofErr w:type="gramStart"/>
      <w:r w:rsidRPr="008A541E">
        <w:rPr>
          <w:sz w:val="28"/>
          <w:szCs w:val="28"/>
        </w:rPr>
        <w:t>nereye  imha</w:t>
      </w:r>
      <w:proofErr w:type="gramEnd"/>
      <w:r w:rsidRPr="008A541E">
        <w:rPr>
          <w:sz w:val="28"/>
          <w:szCs w:val="28"/>
        </w:rPr>
        <w:t xml:space="preserve"> edilmek üzere gönderilir. </w:t>
      </w:r>
    </w:p>
    <w:p w:rsidR="008A541E" w:rsidRPr="008A541E" w:rsidRDefault="008A541E" w:rsidP="008A541E">
      <w:pPr>
        <w:rPr>
          <w:sz w:val="28"/>
          <w:szCs w:val="28"/>
        </w:rPr>
      </w:pPr>
      <w:r w:rsidRPr="008A541E">
        <w:rPr>
          <w:sz w:val="28"/>
          <w:szCs w:val="28"/>
        </w:rPr>
        <w:t xml:space="preserve">CEVAP: </w:t>
      </w:r>
      <w:proofErr w:type="gramStart"/>
      <w:r w:rsidRPr="008A541E">
        <w:rPr>
          <w:sz w:val="28"/>
          <w:szCs w:val="28"/>
        </w:rPr>
        <w:t xml:space="preserve">SEKA’ya </w:t>
      </w:r>
      <w:r>
        <w:rPr>
          <w:sz w:val="28"/>
          <w:szCs w:val="28"/>
        </w:rPr>
        <w:t xml:space="preserve">   :      </w:t>
      </w:r>
      <w:r w:rsidRPr="008A541E">
        <w:rPr>
          <w:sz w:val="28"/>
          <w:szCs w:val="28"/>
        </w:rPr>
        <w:t>Türkiye</w:t>
      </w:r>
      <w:proofErr w:type="gramEnd"/>
      <w:r w:rsidRPr="008A541E">
        <w:rPr>
          <w:sz w:val="28"/>
          <w:szCs w:val="28"/>
        </w:rPr>
        <w:t xml:space="preserve"> Selüloz ve Kâğıt Fabrikaları</w:t>
      </w:r>
      <w:r>
        <w:rPr>
          <w:sz w:val="28"/>
          <w:szCs w:val="28"/>
        </w:rPr>
        <w:t xml:space="preserve"> Genel Müdürlüğü </w:t>
      </w:r>
      <w:r w:rsidRPr="008A541E">
        <w:rPr>
          <w:sz w:val="28"/>
          <w:szCs w:val="28"/>
        </w:rPr>
        <w:t xml:space="preserve"> (SEKA)</w:t>
      </w:r>
    </w:p>
    <w:p w:rsidR="008A541E" w:rsidRPr="00224349" w:rsidRDefault="008A541E" w:rsidP="00224349">
      <w:pPr>
        <w:rPr>
          <w:sz w:val="28"/>
          <w:szCs w:val="28"/>
        </w:rPr>
      </w:pPr>
    </w:p>
    <w:p w:rsidR="008A541E" w:rsidRPr="008A541E" w:rsidRDefault="008A541E" w:rsidP="008A541E">
      <w:pPr>
        <w:rPr>
          <w:sz w:val="28"/>
          <w:szCs w:val="28"/>
        </w:rPr>
      </w:pPr>
      <w:r>
        <w:rPr>
          <w:sz w:val="28"/>
          <w:szCs w:val="28"/>
        </w:rPr>
        <w:t xml:space="preserve">19 </w:t>
      </w:r>
      <w:r w:rsidRPr="008A541E">
        <w:rPr>
          <w:sz w:val="28"/>
          <w:szCs w:val="28"/>
        </w:rPr>
        <w:t xml:space="preserve">Modern anlamda arşivcilik konusunda ilk ciddi teşebbüs, olan Osmanlı İmparatorluğu Dönemi’nde hangi kurumun kurulmasıyla başlamıştır </w:t>
      </w:r>
    </w:p>
    <w:p w:rsidR="008A541E" w:rsidRPr="008A541E" w:rsidRDefault="008A541E" w:rsidP="008A541E">
      <w:pPr>
        <w:rPr>
          <w:sz w:val="28"/>
          <w:szCs w:val="28"/>
        </w:rPr>
      </w:pPr>
      <w:r w:rsidRPr="008A541E">
        <w:rPr>
          <w:sz w:val="28"/>
          <w:szCs w:val="28"/>
        </w:rPr>
        <w:t>CEVAP: 1846'da Hazine-i Evrak Nezareti'nin</w:t>
      </w:r>
    </w:p>
    <w:p w:rsidR="00224349" w:rsidRDefault="00224349" w:rsidP="00224349">
      <w:pPr>
        <w:rPr>
          <w:sz w:val="28"/>
          <w:szCs w:val="28"/>
        </w:rPr>
      </w:pPr>
    </w:p>
    <w:p w:rsidR="008A541E" w:rsidRPr="008A541E" w:rsidRDefault="008A541E" w:rsidP="008A541E">
      <w:pPr>
        <w:rPr>
          <w:sz w:val="28"/>
          <w:szCs w:val="28"/>
        </w:rPr>
      </w:pPr>
      <w:r>
        <w:rPr>
          <w:sz w:val="28"/>
          <w:szCs w:val="28"/>
        </w:rPr>
        <w:t xml:space="preserve">20 </w:t>
      </w:r>
      <w:r w:rsidRPr="008A541E">
        <w:rPr>
          <w:sz w:val="28"/>
          <w:szCs w:val="28"/>
        </w:rPr>
        <w:t>Ait olduğu devrin ahlâk, örf ve âdetlerini veya çeşitli sosyal özelliklerini belirten ne tür bilgi ve belgeler arşivlenirler</w:t>
      </w:r>
    </w:p>
    <w:p w:rsidR="008A541E" w:rsidRPr="008A541E" w:rsidRDefault="008A541E" w:rsidP="008A541E">
      <w:pPr>
        <w:rPr>
          <w:sz w:val="28"/>
          <w:szCs w:val="28"/>
        </w:rPr>
      </w:pPr>
    </w:p>
    <w:p w:rsidR="008A541E" w:rsidRPr="008A541E" w:rsidRDefault="008A541E" w:rsidP="008A541E">
      <w:pPr>
        <w:rPr>
          <w:sz w:val="28"/>
          <w:szCs w:val="28"/>
        </w:rPr>
      </w:pPr>
      <w:r w:rsidRPr="008A541E">
        <w:rPr>
          <w:sz w:val="28"/>
          <w:szCs w:val="28"/>
        </w:rPr>
        <w:t>CEVAP:   Her türlü yazılı evrak, defter, resim, plan, harita, proje, mühür, damga, fotoğraf, film, ses ve görüntü bandı, baskı ve benzeri belgeleri ve malzemeler arşivlenirler</w:t>
      </w:r>
    </w:p>
    <w:p w:rsidR="008A541E" w:rsidRPr="008A541E" w:rsidRDefault="008A541E" w:rsidP="00224349">
      <w:pPr>
        <w:rPr>
          <w:sz w:val="28"/>
          <w:szCs w:val="28"/>
        </w:rPr>
      </w:pPr>
    </w:p>
    <w:p w:rsidR="00224349" w:rsidRPr="008A541E" w:rsidRDefault="00224349" w:rsidP="00224349">
      <w:pPr>
        <w:jc w:val="center"/>
        <w:rPr>
          <w:sz w:val="32"/>
          <w:szCs w:val="32"/>
        </w:rPr>
      </w:pPr>
    </w:p>
    <w:p w:rsidR="008A541E" w:rsidRPr="008A541E" w:rsidRDefault="008A541E" w:rsidP="008A541E">
      <w:pPr>
        <w:rPr>
          <w:sz w:val="32"/>
          <w:szCs w:val="32"/>
        </w:rPr>
      </w:pPr>
      <w:r w:rsidRPr="008A541E">
        <w:rPr>
          <w:sz w:val="32"/>
          <w:szCs w:val="32"/>
        </w:rPr>
        <w:t>21 Malzemenin birim arşivine devri, İlgili birimlerce, her türlü işlemi tamamlanmış ve uygunluk kontrolü yapılarak eksiklikleri giderilmiş arşivlik malzeme, müteakip takvim yılının hangi süre zarfında arşive devredilir.</w:t>
      </w:r>
    </w:p>
    <w:p w:rsidR="008A541E" w:rsidRPr="008A541E" w:rsidRDefault="008A541E" w:rsidP="008A541E">
      <w:pPr>
        <w:rPr>
          <w:sz w:val="32"/>
          <w:szCs w:val="32"/>
        </w:rPr>
      </w:pPr>
    </w:p>
    <w:p w:rsidR="008A541E" w:rsidRPr="008A541E" w:rsidRDefault="008A541E" w:rsidP="008A541E">
      <w:pPr>
        <w:rPr>
          <w:sz w:val="32"/>
          <w:szCs w:val="32"/>
        </w:rPr>
      </w:pPr>
      <w:r w:rsidRPr="008A541E">
        <w:rPr>
          <w:sz w:val="32"/>
          <w:szCs w:val="32"/>
        </w:rPr>
        <w:t xml:space="preserve">CEVAP:  </w:t>
      </w:r>
      <w:proofErr w:type="gramStart"/>
      <w:r w:rsidRPr="008A541E">
        <w:rPr>
          <w:sz w:val="32"/>
          <w:szCs w:val="32"/>
        </w:rPr>
        <w:t>Yılın  ilk</w:t>
      </w:r>
      <w:proofErr w:type="gramEnd"/>
      <w:r w:rsidRPr="008A541E">
        <w:rPr>
          <w:sz w:val="32"/>
          <w:szCs w:val="32"/>
        </w:rPr>
        <w:t xml:space="preserve"> üç ayı içerisinde </w:t>
      </w:r>
    </w:p>
    <w:p w:rsidR="00224349" w:rsidRPr="008A541E" w:rsidRDefault="00224349" w:rsidP="00224349">
      <w:pPr>
        <w:rPr>
          <w:sz w:val="32"/>
          <w:szCs w:val="32"/>
        </w:rPr>
      </w:pPr>
    </w:p>
    <w:p w:rsidR="008A541E" w:rsidRPr="008A541E" w:rsidRDefault="008A541E" w:rsidP="008A541E">
      <w:pPr>
        <w:tabs>
          <w:tab w:val="left" w:pos="4035"/>
        </w:tabs>
        <w:rPr>
          <w:sz w:val="32"/>
          <w:szCs w:val="32"/>
        </w:rPr>
      </w:pPr>
      <w:r w:rsidRPr="008A541E">
        <w:rPr>
          <w:sz w:val="32"/>
          <w:szCs w:val="32"/>
        </w:rPr>
        <w:t xml:space="preserve">22 Lazer ışığının çeşitli frekans ve dalga boylarındaki kontrollü ışın demetlerini kullanarak iki plastik disk arasına sıkıştırılmış kimyasal maddenin parçacıklarını aktif ya da </w:t>
      </w:r>
      <w:proofErr w:type="spellStart"/>
      <w:r w:rsidRPr="008A541E">
        <w:rPr>
          <w:sz w:val="32"/>
          <w:szCs w:val="32"/>
        </w:rPr>
        <w:t>deaktif</w:t>
      </w:r>
      <w:proofErr w:type="spellEnd"/>
      <w:r w:rsidRPr="008A541E">
        <w:rPr>
          <w:sz w:val="32"/>
          <w:szCs w:val="32"/>
        </w:rPr>
        <w:t xml:space="preserve"> ederek verilerin dijital olarak kaydedilmesini sağlayan elektronik veri kayıt teknoloji hangisidir </w:t>
      </w:r>
    </w:p>
    <w:p w:rsidR="008A541E" w:rsidRPr="008A541E" w:rsidRDefault="008A541E" w:rsidP="008A541E">
      <w:pPr>
        <w:tabs>
          <w:tab w:val="left" w:pos="4035"/>
        </w:tabs>
        <w:rPr>
          <w:sz w:val="32"/>
          <w:szCs w:val="32"/>
        </w:rPr>
      </w:pPr>
    </w:p>
    <w:p w:rsidR="008A541E" w:rsidRDefault="008A541E" w:rsidP="008A541E">
      <w:pPr>
        <w:tabs>
          <w:tab w:val="left" w:pos="4035"/>
        </w:tabs>
        <w:rPr>
          <w:sz w:val="32"/>
          <w:szCs w:val="32"/>
        </w:rPr>
      </w:pPr>
      <w:proofErr w:type="gramStart"/>
      <w:r w:rsidRPr="008A541E">
        <w:rPr>
          <w:sz w:val="32"/>
          <w:szCs w:val="32"/>
        </w:rPr>
        <w:t>CEVAP : Optik</w:t>
      </w:r>
      <w:proofErr w:type="gramEnd"/>
      <w:r w:rsidRPr="008A541E">
        <w:rPr>
          <w:sz w:val="32"/>
          <w:szCs w:val="32"/>
        </w:rPr>
        <w:t xml:space="preserve"> Kayıt Teknolojisi</w:t>
      </w:r>
    </w:p>
    <w:p w:rsidR="00935018" w:rsidRDefault="00935018" w:rsidP="008A541E">
      <w:pPr>
        <w:tabs>
          <w:tab w:val="left" w:pos="4035"/>
        </w:tabs>
        <w:rPr>
          <w:sz w:val="32"/>
          <w:szCs w:val="32"/>
        </w:rPr>
      </w:pPr>
    </w:p>
    <w:p w:rsidR="00935018" w:rsidRDefault="00935018" w:rsidP="008A541E">
      <w:pPr>
        <w:tabs>
          <w:tab w:val="left" w:pos="4035"/>
        </w:tabs>
        <w:rPr>
          <w:sz w:val="32"/>
          <w:szCs w:val="32"/>
        </w:rPr>
      </w:pPr>
    </w:p>
    <w:p w:rsidR="00935018" w:rsidRPr="00935018" w:rsidRDefault="00935018" w:rsidP="00935018">
      <w:pPr>
        <w:tabs>
          <w:tab w:val="left" w:pos="4035"/>
        </w:tabs>
        <w:rPr>
          <w:sz w:val="32"/>
          <w:szCs w:val="32"/>
        </w:rPr>
      </w:pPr>
      <w:r>
        <w:rPr>
          <w:sz w:val="32"/>
          <w:szCs w:val="32"/>
        </w:rPr>
        <w:t>23</w:t>
      </w:r>
      <w:r w:rsidRPr="00935018">
        <w:rPr>
          <w:sz w:val="32"/>
          <w:szCs w:val="32"/>
        </w:rPr>
        <w:t xml:space="preserve">İşgörenin örgütsel değişimler (bazı birimlerin ortadan kalkması), </w:t>
      </w:r>
      <w:proofErr w:type="spellStart"/>
      <w:r w:rsidRPr="00935018">
        <w:rPr>
          <w:sz w:val="32"/>
          <w:szCs w:val="32"/>
        </w:rPr>
        <w:t>işgörenin</w:t>
      </w:r>
      <w:proofErr w:type="spellEnd"/>
      <w:r w:rsidRPr="00935018">
        <w:rPr>
          <w:sz w:val="32"/>
          <w:szCs w:val="32"/>
        </w:rPr>
        <w:t xml:space="preserve"> bulunduğu pozisyonda görevinin gereklerini yerine getirmemesi, iş ve örgüte ilişkin tutum ve davranışlarında olumsuzluklar saptanması gibi nedenlerle daha alt bir göreve kaydırılması olayına ne denilmektedir </w:t>
      </w:r>
    </w:p>
    <w:p w:rsidR="00935018" w:rsidRPr="00935018" w:rsidRDefault="00935018" w:rsidP="00935018">
      <w:pPr>
        <w:tabs>
          <w:tab w:val="left" w:pos="4035"/>
        </w:tabs>
        <w:rPr>
          <w:sz w:val="32"/>
          <w:szCs w:val="32"/>
        </w:rPr>
      </w:pPr>
    </w:p>
    <w:p w:rsidR="00935018" w:rsidRDefault="00935018" w:rsidP="00935018">
      <w:pPr>
        <w:tabs>
          <w:tab w:val="left" w:pos="4035"/>
        </w:tabs>
        <w:rPr>
          <w:sz w:val="32"/>
          <w:szCs w:val="32"/>
        </w:rPr>
      </w:pPr>
      <w:r w:rsidRPr="00935018">
        <w:rPr>
          <w:sz w:val="32"/>
          <w:szCs w:val="32"/>
        </w:rPr>
        <w:t>CEVAP:    “tenzil-i rütbe”    =  Rütbe indirimi</w:t>
      </w:r>
    </w:p>
    <w:p w:rsidR="00935018" w:rsidRDefault="00935018" w:rsidP="00935018">
      <w:pPr>
        <w:tabs>
          <w:tab w:val="left" w:pos="4035"/>
        </w:tabs>
        <w:rPr>
          <w:sz w:val="32"/>
          <w:szCs w:val="32"/>
        </w:rPr>
      </w:pPr>
    </w:p>
    <w:p w:rsidR="00935018" w:rsidRDefault="00935018" w:rsidP="00935018">
      <w:pPr>
        <w:tabs>
          <w:tab w:val="left" w:pos="4035"/>
        </w:tabs>
        <w:rPr>
          <w:sz w:val="32"/>
          <w:szCs w:val="32"/>
        </w:rPr>
      </w:pPr>
    </w:p>
    <w:p w:rsidR="00935018" w:rsidRPr="00935018" w:rsidRDefault="00935018" w:rsidP="00935018">
      <w:pPr>
        <w:tabs>
          <w:tab w:val="left" w:pos="4035"/>
        </w:tabs>
        <w:rPr>
          <w:sz w:val="32"/>
          <w:szCs w:val="32"/>
        </w:rPr>
      </w:pPr>
      <w:r>
        <w:rPr>
          <w:sz w:val="32"/>
          <w:szCs w:val="32"/>
        </w:rPr>
        <w:t xml:space="preserve">24 </w:t>
      </w:r>
      <w:r w:rsidRPr="00935018">
        <w:rPr>
          <w:sz w:val="32"/>
          <w:szCs w:val="32"/>
        </w:rPr>
        <w:t xml:space="preserve">Verimlilik, </w:t>
      </w:r>
      <w:proofErr w:type="gramStart"/>
      <w:r w:rsidRPr="00935018">
        <w:rPr>
          <w:sz w:val="32"/>
          <w:szCs w:val="32"/>
        </w:rPr>
        <w:t>nedir ?</w:t>
      </w:r>
      <w:proofErr w:type="gramEnd"/>
    </w:p>
    <w:p w:rsidR="00935018" w:rsidRPr="00935018" w:rsidRDefault="00935018" w:rsidP="00935018">
      <w:pPr>
        <w:tabs>
          <w:tab w:val="left" w:pos="4035"/>
        </w:tabs>
        <w:rPr>
          <w:sz w:val="32"/>
          <w:szCs w:val="32"/>
        </w:rPr>
      </w:pPr>
      <w:r w:rsidRPr="00935018">
        <w:rPr>
          <w:sz w:val="32"/>
          <w:szCs w:val="32"/>
        </w:rPr>
        <w:t xml:space="preserve">CEVAP:  Çeşitli ürün ve hizmetlerin üretimindeki faktörlerin (iş gücü, sermaye, arazi, materyal, enerji, bilgi) etkin kullanımıdır.  </w:t>
      </w:r>
    </w:p>
    <w:p w:rsidR="00935018" w:rsidRPr="00935018" w:rsidRDefault="00935018" w:rsidP="00935018">
      <w:pPr>
        <w:tabs>
          <w:tab w:val="left" w:pos="4035"/>
        </w:tabs>
        <w:rPr>
          <w:sz w:val="32"/>
          <w:szCs w:val="32"/>
        </w:rPr>
      </w:pPr>
      <w:proofErr w:type="gramStart"/>
      <w:r w:rsidRPr="00935018">
        <w:rPr>
          <w:sz w:val="32"/>
          <w:szCs w:val="32"/>
        </w:rPr>
        <w:t>verimlilik</w:t>
      </w:r>
      <w:proofErr w:type="gramEnd"/>
      <w:r w:rsidRPr="00935018">
        <w:rPr>
          <w:sz w:val="32"/>
          <w:szCs w:val="32"/>
        </w:rPr>
        <w:t xml:space="preserve"> = Çıktı(</w:t>
      </w:r>
      <w:proofErr w:type="spellStart"/>
      <w:r w:rsidRPr="00935018">
        <w:rPr>
          <w:sz w:val="32"/>
          <w:szCs w:val="32"/>
        </w:rPr>
        <w:t>output</w:t>
      </w:r>
      <w:proofErr w:type="spellEnd"/>
      <w:r w:rsidRPr="00935018">
        <w:rPr>
          <w:sz w:val="32"/>
          <w:szCs w:val="32"/>
        </w:rPr>
        <w:t>) / Girdi(</w:t>
      </w:r>
      <w:proofErr w:type="spellStart"/>
      <w:r w:rsidRPr="00935018">
        <w:rPr>
          <w:sz w:val="32"/>
          <w:szCs w:val="32"/>
        </w:rPr>
        <w:t>input</w:t>
      </w:r>
      <w:proofErr w:type="spellEnd"/>
      <w:r w:rsidRPr="00935018">
        <w:rPr>
          <w:sz w:val="32"/>
          <w:szCs w:val="32"/>
        </w:rPr>
        <w:t>)</w:t>
      </w:r>
    </w:p>
    <w:p w:rsidR="00935018" w:rsidRPr="00935018" w:rsidRDefault="00935018" w:rsidP="00935018">
      <w:pPr>
        <w:tabs>
          <w:tab w:val="left" w:pos="4035"/>
        </w:tabs>
        <w:rPr>
          <w:sz w:val="32"/>
          <w:szCs w:val="32"/>
        </w:rPr>
      </w:pPr>
      <w:r w:rsidRPr="00935018">
        <w:rPr>
          <w:sz w:val="32"/>
          <w:szCs w:val="32"/>
        </w:rPr>
        <w:t>• Aynı girdi ile daha çok çıktı elde etmek</w:t>
      </w:r>
    </w:p>
    <w:p w:rsidR="00935018" w:rsidRPr="00935018" w:rsidRDefault="00935018" w:rsidP="00935018">
      <w:pPr>
        <w:tabs>
          <w:tab w:val="left" w:pos="4035"/>
        </w:tabs>
        <w:rPr>
          <w:sz w:val="32"/>
          <w:szCs w:val="32"/>
        </w:rPr>
      </w:pPr>
      <w:r w:rsidRPr="00935018">
        <w:rPr>
          <w:sz w:val="32"/>
          <w:szCs w:val="32"/>
        </w:rPr>
        <w:t>• Daha az girdi kullanarak aynı çıktıyı elde etmek</w:t>
      </w:r>
    </w:p>
    <w:p w:rsidR="00935018" w:rsidRDefault="00935018" w:rsidP="00935018">
      <w:pPr>
        <w:tabs>
          <w:tab w:val="left" w:pos="4035"/>
        </w:tabs>
        <w:rPr>
          <w:sz w:val="32"/>
          <w:szCs w:val="32"/>
        </w:rPr>
      </w:pPr>
      <w:r w:rsidRPr="00935018">
        <w:rPr>
          <w:sz w:val="32"/>
          <w:szCs w:val="32"/>
        </w:rPr>
        <w:t xml:space="preserve">• Girdilerden ziyade çıktıları artırmak </w:t>
      </w:r>
    </w:p>
    <w:p w:rsidR="00935018" w:rsidRDefault="00935018" w:rsidP="00935018">
      <w:pPr>
        <w:tabs>
          <w:tab w:val="left" w:pos="4035"/>
        </w:tabs>
        <w:rPr>
          <w:sz w:val="32"/>
          <w:szCs w:val="32"/>
        </w:rPr>
      </w:pPr>
    </w:p>
    <w:p w:rsidR="00935018" w:rsidRDefault="00935018" w:rsidP="00935018">
      <w:pPr>
        <w:tabs>
          <w:tab w:val="left" w:pos="4035"/>
        </w:tabs>
        <w:rPr>
          <w:sz w:val="32"/>
          <w:szCs w:val="32"/>
        </w:rPr>
      </w:pPr>
    </w:p>
    <w:p w:rsidR="00935018" w:rsidRPr="00935018" w:rsidRDefault="00935018" w:rsidP="00935018">
      <w:pPr>
        <w:tabs>
          <w:tab w:val="left" w:pos="4035"/>
        </w:tabs>
        <w:rPr>
          <w:sz w:val="32"/>
          <w:szCs w:val="32"/>
        </w:rPr>
      </w:pPr>
      <w:r>
        <w:rPr>
          <w:sz w:val="32"/>
          <w:szCs w:val="32"/>
        </w:rPr>
        <w:t xml:space="preserve">25 </w:t>
      </w:r>
      <w:r w:rsidRPr="00935018">
        <w:rPr>
          <w:sz w:val="32"/>
          <w:szCs w:val="32"/>
        </w:rPr>
        <w:t xml:space="preserve">Masaüstü verimliliğine katkı sağlayacak bir yöntemde masalarda evrak kutularının bulunmamasıdır. “ABÜD” yöntemi olarak bilinen bu yöntemin notlar, posta veya herhangi bir evrak ele geçtiği zaman işleyişi kaç kategoriye ayırmaktadır </w:t>
      </w:r>
    </w:p>
    <w:p w:rsidR="00935018" w:rsidRDefault="00935018" w:rsidP="00935018">
      <w:pPr>
        <w:tabs>
          <w:tab w:val="left" w:pos="4035"/>
        </w:tabs>
        <w:rPr>
          <w:sz w:val="32"/>
          <w:szCs w:val="32"/>
        </w:rPr>
      </w:pPr>
    </w:p>
    <w:p w:rsidR="00935018" w:rsidRPr="00935018" w:rsidRDefault="00935018" w:rsidP="00935018">
      <w:pPr>
        <w:tabs>
          <w:tab w:val="left" w:pos="4035"/>
        </w:tabs>
        <w:rPr>
          <w:sz w:val="32"/>
          <w:szCs w:val="32"/>
        </w:rPr>
      </w:pPr>
      <w:r w:rsidRPr="00935018">
        <w:rPr>
          <w:sz w:val="32"/>
          <w:szCs w:val="32"/>
        </w:rPr>
        <w:t>CEVAP: 4 KATAGORİ</w:t>
      </w:r>
    </w:p>
    <w:p w:rsidR="00935018" w:rsidRPr="00935018" w:rsidRDefault="00935018" w:rsidP="00935018">
      <w:pPr>
        <w:tabs>
          <w:tab w:val="left" w:pos="4035"/>
        </w:tabs>
        <w:rPr>
          <w:sz w:val="32"/>
          <w:szCs w:val="32"/>
        </w:rPr>
      </w:pPr>
      <w:r w:rsidRPr="00935018">
        <w:rPr>
          <w:sz w:val="32"/>
          <w:szCs w:val="32"/>
        </w:rPr>
        <w:t>A-Atın</w:t>
      </w:r>
    </w:p>
    <w:p w:rsidR="00935018" w:rsidRPr="00935018" w:rsidRDefault="00935018" w:rsidP="00935018">
      <w:pPr>
        <w:tabs>
          <w:tab w:val="left" w:pos="4035"/>
        </w:tabs>
        <w:rPr>
          <w:sz w:val="32"/>
          <w:szCs w:val="32"/>
        </w:rPr>
      </w:pPr>
      <w:r w:rsidRPr="00935018">
        <w:rPr>
          <w:sz w:val="32"/>
          <w:szCs w:val="32"/>
        </w:rPr>
        <w:t>B-Başkasına gönderin</w:t>
      </w:r>
    </w:p>
    <w:p w:rsidR="00935018" w:rsidRPr="00935018" w:rsidRDefault="00935018" w:rsidP="00935018">
      <w:pPr>
        <w:tabs>
          <w:tab w:val="left" w:pos="4035"/>
        </w:tabs>
        <w:rPr>
          <w:sz w:val="32"/>
          <w:szCs w:val="32"/>
        </w:rPr>
      </w:pPr>
      <w:r w:rsidRPr="00935018">
        <w:rPr>
          <w:sz w:val="32"/>
          <w:szCs w:val="32"/>
        </w:rPr>
        <w:t>Ü-Üzerinde çalışmaya başlayın</w:t>
      </w:r>
    </w:p>
    <w:p w:rsidR="00935018" w:rsidRPr="00935018" w:rsidRDefault="00935018" w:rsidP="00935018">
      <w:pPr>
        <w:tabs>
          <w:tab w:val="left" w:pos="4035"/>
        </w:tabs>
        <w:rPr>
          <w:sz w:val="32"/>
          <w:szCs w:val="32"/>
        </w:rPr>
      </w:pPr>
      <w:r w:rsidRPr="00935018">
        <w:rPr>
          <w:sz w:val="32"/>
          <w:szCs w:val="32"/>
        </w:rPr>
        <w:t>D-Dosyalayın</w:t>
      </w:r>
    </w:p>
    <w:p w:rsidR="00935018" w:rsidRPr="00935018" w:rsidRDefault="00935018" w:rsidP="00935018">
      <w:pPr>
        <w:tabs>
          <w:tab w:val="left" w:pos="4035"/>
        </w:tabs>
        <w:rPr>
          <w:sz w:val="32"/>
          <w:szCs w:val="32"/>
        </w:rPr>
      </w:pPr>
    </w:p>
    <w:p w:rsidR="00935018" w:rsidRPr="008A541E" w:rsidRDefault="00935018" w:rsidP="008A541E">
      <w:pPr>
        <w:tabs>
          <w:tab w:val="left" w:pos="4035"/>
        </w:tabs>
        <w:rPr>
          <w:sz w:val="32"/>
          <w:szCs w:val="32"/>
        </w:rPr>
      </w:pPr>
    </w:p>
    <w:p w:rsidR="006815E7" w:rsidRPr="00224349" w:rsidRDefault="00224349" w:rsidP="00224349">
      <w:pPr>
        <w:tabs>
          <w:tab w:val="left" w:pos="4035"/>
        </w:tabs>
      </w:pPr>
      <w:r>
        <w:tab/>
      </w:r>
    </w:p>
    <w:sectPr w:rsidR="006815E7" w:rsidRPr="00224349" w:rsidSect="009837D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altName w:val="Arial"/>
    <w:charset w:val="A2"/>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08"/>
  <w:hyphenationZone w:val="425"/>
  <w:characterSpacingControl w:val="doNotCompress"/>
  <w:compat/>
  <w:rsids>
    <w:rsidRoot w:val="008E5E04"/>
    <w:rsid w:val="00224349"/>
    <w:rsid w:val="00280DBE"/>
    <w:rsid w:val="003040DA"/>
    <w:rsid w:val="003F4624"/>
    <w:rsid w:val="006815E7"/>
    <w:rsid w:val="008A541E"/>
    <w:rsid w:val="008E5E04"/>
    <w:rsid w:val="00935018"/>
    <w:rsid w:val="009837D1"/>
    <w:rsid w:val="00C97435"/>
    <w:rsid w:val="00EF21C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37D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1131</Words>
  <Characters>6448</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Celal SAĞLAM</dc:creator>
  <cp:keywords/>
  <dc:description/>
  <cp:lastModifiedBy>USER</cp:lastModifiedBy>
  <cp:revision>6</cp:revision>
  <dcterms:created xsi:type="dcterms:W3CDTF">2018-05-01T18:34:00Z</dcterms:created>
  <dcterms:modified xsi:type="dcterms:W3CDTF">2018-05-02T06:55:00Z</dcterms:modified>
</cp:coreProperties>
</file>