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5C4D" w:rsidRPr="00465C4D" w:rsidRDefault="00465C4D" w:rsidP="00465C4D">
      <w:pPr>
        <w:pStyle w:val="AralkYok"/>
        <w:jc w:val="center"/>
        <w:rPr>
          <w:rFonts w:ascii="Times New Roman" w:hAnsi="Times New Roman" w:cs="Times New Roman"/>
          <w:b/>
          <w:sz w:val="20"/>
          <w:szCs w:val="20"/>
        </w:rPr>
      </w:pPr>
      <w:r w:rsidRPr="00465C4D">
        <w:rPr>
          <w:rFonts w:ascii="Times New Roman" w:hAnsi="Times New Roman" w:cs="Times New Roman"/>
          <w:b/>
          <w:sz w:val="20"/>
          <w:szCs w:val="20"/>
        </w:rPr>
        <w:t xml:space="preserve">2018-2019 EĞİTİM ÖĞRETİM YILI </w:t>
      </w:r>
    </w:p>
    <w:p w:rsidR="00465C4D" w:rsidRPr="00465C4D" w:rsidRDefault="00465C4D" w:rsidP="00465C4D">
      <w:pPr>
        <w:jc w:val="center"/>
        <w:rPr>
          <w:rFonts w:ascii="Times New Roman" w:hAnsi="Times New Roman" w:cs="Times New Roman"/>
          <w:b/>
          <w:sz w:val="20"/>
          <w:szCs w:val="20"/>
        </w:rPr>
      </w:pPr>
      <w:r w:rsidRPr="00465C4D">
        <w:rPr>
          <w:rFonts w:ascii="Times New Roman" w:hAnsi="Times New Roman" w:cs="Times New Roman"/>
          <w:b/>
          <w:sz w:val="20"/>
          <w:szCs w:val="20"/>
        </w:rPr>
        <w:t>8. SINIF TÜRKÇE DERSİ 1. DÖNEM 1. YAZILI SINAVI</w:t>
      </w:r>
    </w:p>
    <w:tbl>
      <w:tblPr>
        <w:tblStyle w:val="TabloKlavuzu"/>
        <w:tblW w:w="0" w:type="auto"/>
        <w:tblLook w:val="04A0" w:firstRow="1" w:lastRow="0" w:firstColumn="1" w:lastColumn="0" w:noHBand="0" w:noVBand="1"/>
      </w:tblPr>
      <w:tblGrid>
        <w:gridCol w:w="3168"/>
        <w:gridCol w:w="2053"/>
        <w:gridCol w:w="1792"/>
        <w:gridCol w:w="2275"/>
      </w:tblGrid>
      <w:tr w:rsidR="00465C4D" w:rsidRPr="00465C4D" w:rsidTr="00DE294E">
        <w:tc>
          <w:tcPr>
            <w:tcW w:w="3652" w:type="dxa"/>
            <w:tcBorders>
              <w:top w:val="single" w:sz="4" w:space="0" w:color="auto"/>
              <w:left w:val="single" w:sz="4" w:space="0" w:color="auto"/>
              <w:bottom w:val="single" w:sz="4" w:space="0" w:color="auto"/>
              <w:right w:val="single" w:sz="4" w:space="0" w:color="auto"/>
            </w:tcBorders>
            <w:hideMark/>
          </w:tcPr>
          <w:p w:rsidR="00465C4D" w:rsidRPr="00465C4D" w:rsidRDefault="00465C4D" w:rsidP="00DE294E">
            <w:pPr>
              <w:pStyle w:val="AralkYok"/>
              <w:jc w:val="center"/>
              <w:rPr>
                <w:rFonts w:ascii="Times New Roman" w:hAnsi="Times New Roman" w:cs="Times New Roman"/>
                <w:b/>
                <w:color w:val="C0504D" w:themeColor="accent2"/>
                <w:sz w:val="20"/>
                <w:szCs w:val="20"/>
              </w:rPr>
            </w:pPr>
            <w:r w:rsidRPr="00465C4D">
              <w:rPr>
                <w:rFonts w:ascii="Times New Roman" w:hAnsi="Times New Roman" w:cs="Times New Roman"/>
                <w:b/>
                <w:color w:val="C0504D" w:themeColor="accent2"/>
                <w:sz w:val="20"/>
                <w:szCs w:val="20"/>
              </w:rPr>
              <w:t>İSİM SOYİSİM</w:t>
            </w:r>
          </w:p>
        </w:tc>
        <w:tc>
          <w:tcPr>
            <w:tcW w:w="2268" w:type="dxa"/>
            <w:tcBorders>
              <w:top w:val="single" w:sz="4" w:space="0" w:color="auto"/>
              <w:left w:val="single" w:sz="4" w:space="0" w:color="auto"/>
              <w:bottom w:val="single" w:sz="4" w:space="0" w:color="auto"/>
              <w:right w:val="single" w:sz="4" w:space="0" w:color="auto"/>
            </w:tcBorders>
            <w:hideMark/>
          </w:tcPr>
          <w:p w:rsidR="00465C4D" w:rsidRPr="00465C4D" w:rsidRDefault="00465C4D" w:rsidP="00DE294E">
            <w:pPr>
              <w:pStyle w:val="AralkYok"/>
              <w:jc w:val="center"/>
              <w:rPr>
                <w:rFonts w:ascii="Times New Roman" w:hAnsi="Times New Roman" w:cs="Times New Roman"/>
                <w:b/>
                <w:color w:val="C0504D" w:themeColor="accent2"/>
                <w:sz w:val="20"/>
                <w:szCs w:val="20"/>
              </w:rPr>
            </w:pPr>
            <w:r w:rsidRPr="00465C4D">
              <w:rPr>
                <w:rFonts w:ascii="Times New Roman" w:hAnsi="Times New Roman" w:cs="Times New Roman"/>
                <w:b/>
                <w:color w:val="C0504D" w:themeColor="accent2"/>
                <w:sz w:val="20"/>
                <w:szCs w:val="20"/>
              </w:rPr>
              <w:t>NUMARA</w:t>
            </w:r>
          </w:p>
        </w:tc>
        <w:tc>
          <w:tcPr>
            <w:tcW w:w="2034" w:type="dxa"/>
            <w:tcBorders>
              <w:top w:val="single" w:sz="4" w:space="0" w:color="auto"/>
              <w:left w:val="single" w:sz="4" w:space="0" w:color="auto"/>
              <w:bottom w:val="single" w:sz="4" w:space="0" w:color="auto"/>
              <w:right w:val="single" w:sz="4" w:space="0" w:color="auto"/>
            </w:tcBorders>
            <w:hideMark/>
          </w:tcPr>
          <w:p w:rsidR="00465C4D" w:rsidRPr="00465C4D" w:rsidRDefault="00465C4D" w:rsidP="00DE294E">
            <w:pPr>
              <w:pStyle w:val="AralkYok"/>
              <w:jc w:val="center"/>
              <w:rPr>
                <w:rFonts w:ascii="Times New Roman" w:hAnsi="Times New Roman" w:cs="Times New Roman"/>
                <w:b/>
                <w:color w:val="C0504D" w:themeColor="accent2"/>
                <w:sz w:val="20"/>
                <w:szCs w:val="20"/>
              </w:rPr>
            </w:pPr>
            <w:r w:rsidRPr="00465C4D">
              <w:rPr>
                <w:rFonts w:ascii="Times New Roman" w:hAnsi="Times New Roman" w:cs="Times New Roman"/>
                <w:b/>
                <w:color w:val="C0504D" w:themeColor="accent2"/>
                <w:sz w:val="20"/>
                <w:szCs w:val="20"/>
              </w:rPr>
              <w:t>SINIF</w:t>
            </w:r>
          </w:p>
        </w:tc>
        <w:tc>
          <w:tcPr>
            <w:tcW w:w="2652" w:type="dxa"/>
            <w:tcBorders>
              <w:top w:val="single" w:sz="4" w:space="0" w:color="auto"/>
              <w:left w:val="single" w:sz="4" w:space="0" w:color="auto"/>
              <w:bottom w:val="single" w:sz="4" w:space="0" w:color="auto"/>
              <w:right w:val="single" w:sz="4" w:space="0" w:color="auto"/>
            </w:tcBorders>
            <w:hideMark/>
          </w:tcPr>
          <w:p w:rsidR="00465C4D" w:rsidRPr="00465C4D" w:rsidRDefault="00465C4D" w:rsidP="00DE294E">
            <w:pPr>
              <w:pStyle w:val="AralkYok"/>
              <w:jc w:val="center"/>
              <w:rPr>
                <w:rFonts w:ascii="Times New Roman" w:hAnsi="Times New Roman" w:cs="Times New Roman"/>
                <w:b/>
                <w:color w:val="C0504D" w:themeColor="accent2"/>
                <w:sz w:val="20"/>
                <w:szCs w:val="20"/>
              </w:rPr>
            </w:pPr>
            <w:r w:rsidRPr="00465C4D">
              <w:rPr>
                <w:rFonts w:ascii="Times New Roman" w:hAnsi="Times New Roman" w:cs="Times New Roman"/>
                <w:b/>
                <w:color w:val="C0504D" w:themeColor="accent2"/>
                <w:sz w:val="20"/>
                <w:szCs w:val="20"/>
              </w:rPr>
              <w:t>NOT</w:t>
            </w:r>
          </w:p>
        </w:tc>
      </w:tr>
      <w:tr w:rsidR="00465C4D" w:rsidRPr="00465C4D" w:rsidTr="00DE294E">
        <w:trPr>
          <w:trHeight w:val="598"/>
        </w:trPr>
        <w:tc>
          <w:tcPr>
            <w:tcW w:w="3652" w:type="dxa"/>
            <w:tcBorders>
              <w:top w:val="single" w:sz="4" w:space="0" w:color="auto"/>
              <w:left w:val="single" w:sz="4" w:space="0" w:color="auto"/>
              <w:bottom w:val="single" w:sz="4" w:space="0" w:color="auto"/>
              <w:right w:val="single" w:sz="4" w:space="0" w:color="auto"/>
            </w:tcBorders>
          </w:tcPr>
          <w:p w:rsidR="00465C4D" w:rsidRPr="00465C4D" w:rsidRDefault="00465C4D" w:rsidP="00DE294E">
            <w:pPr>
              <w:pStyle w:val="AralkYok"/>
              <w:jc w:val="center"/>
              <w:rPr>
                <w:rFonts w:ascii="Times New Roman" w:hAnsi="Times New Roman" w:cs="Times New Roman"/>
                <w:b/>
                <w:color w:val="C0504D" w:themeColor="accent2"/>
                <w:sz w:val="20"/>
                <w:szCs w:val="20"/>
              </w:rPr>
            </w:pPr>
          </w:p>
        </w:tc>
        <w:tc>
          <w:tcPr>
            <w:tcW w:w="2268" w:type="dxa"/>
            <w:tcBorders>
              <w:top w:val="single" w:sz="4" w:space="0" w:color="auto"/>
              <w:left w:val="single" w:sz="4" w:space="0" w:color="auto"/>
              <w:bottom w:val="single" w:sz="4" w:space="0" w:color="auto"/>
              <w:right w:val="single" w:sz="4" w:space="0" w:color="auto"/>
            </w:tcBorders>
          </w:tcPr>
          <w:p w:rsidR="00465C4D" w:rsidRPr="00465C4D" w:rsidRDefault="00465C4D" w:rsidP="00DE294E">
            <w:pPr>
              <w:pStyle w:val="AralkYok"/>
              <w:jc w:val="center"/>
              <w:rPr>
                <w:rFonts w:ascii="Times New Roman" w:hAnsi="Times New Roman" w:cs="Times New Roman"/>
                <w:b/>
                <w:color w:val="C0504D" w:themeColor="accent2"/>
                <w:sz w:val="20"/>
                <w:szCs w:val="20"/>
              </w:rPr>
            </w:pPr>
          </w:p>
        </w:tc>
        <w:tc>
          <w:tcPr>
            <w:tcW w:w="2034" w:type="dxa"/>
            <w:tcBorders>
              <w:top w:val="single" w:sz="4" w:space="0" w:color="auto"/>
              <w:left w:val="single" w:sz="4" w:space="0" w:color="auto"/>
              <w:bottom w:val="single" w:sz="4" w:space="0" w:color="auto"/>
              <w:right w:val="single" w:sz="4" w:space="0" w:color="auto"/>
            </w:tcBorders>
          </w:tcPr>
          <w:p w:rsidR="00465C4D" w:rsidRPr="00465C4D" w:rsidRDefault="00465C4D" w:rsidP="00DE294E">
            <w:pPr>
              <w:pStyle w:val="AralkYok"/>
              <w:jc w:val="center"/>
              <w:rPr>
                <w:rFonts w:ascii="Times New Roman" w:hAnsi="Times New Roman" w:cs="Times New Roman"/>
                <w:b/>
                <w:color w:val="C0504D" w:themeColor="accent2"/>
                <w:sz w:val="20"/>
                <w:szCs w:val="20"/>
              </w:rPr>
            </w:pPr>
          </w:p>
        </w:tc>
        <w:tc>
          <w:tcPr>
            <w:tcW w:w="2652" w:type="dxa"/>
            <w:tcBorders>
              <w:top w:val="single" w:sz="4" w:space="0" w:color="auto"/>
              <w:left w:val="single" w:sz="4" w:space="0" w:color="auto"/>
              <w:bottom w:val="single" w:sz="4" w:space="0" w:color="auto"/>
              <w:right w:val="single" w:sz="4" w:space="0" w:color="auto"/>
            </w:tcBorders>
          </w:tcPr>
          <w:p w:rsidR="00465C4D" w:rsidRPr="00465C4D" w:rsidRDefault="00465C4D" w:rsidP="00DE294E">
            <w:pPr>
              <w:pStyle w:val="AralkYok"/>
              <w:jc w:val="center"/>
              <w:rPr>
                <w:rFonts w:ascii="Times New Roman" w:hAnsi="Times New Roman" w:cs="Times New Roman"/>
                <w:b/>
                <w:color w:val="C0504D" w:themeColor="accent2"/>
                <w:sz w:val="20"/>
                <w:szCs w:val="20"/>
              </w:rPr>
            </w:pPr>
          </w:p>
        </w:tc>
      </w:tr>
    </w:tbl>
    <w:p w:rsidR="00465C4D" w:rsidRPr="00465C4D" w:rsidRDefault="00465C4D" w:rsidP="00465C4D">
      <w:pPr>
        <w:jc w:val="right"/>
        <w:rPr>
          <w:rFonts w:ascii="Times New Roman" w:hAnsi="Times New Roman" w:cs="Times New Roman"/>
          <w:sz w:val="20"/>
          <w:szCs w:val="20"/>
        </w:rPr>
      </w:pPr>
      <w:r w:rsidRPr="00465C4D">
        <w:rPr>
          <w:rFonts w:ascii="Times New Roman" w:hAnsi="Times New Roman" w:cs="Times New Roman"/>
          <w:noProof/>
          <w:sz w:val="20"/>
          <w:szCs w:val="20"/>
          <w:lang w:eastAsia="tr-TR"/>
        </w:rPr>
        <w:drawing>
          <wp:anchor distT="0" distB="0" distL="114300" distR="114300" simplePos="0" relativeHeight="251659264" behindDoc="1" locked="0" layoutInCell="1" allowOverlap="1" wp14:anchorId="7DBE993E" wp14:editId="1409D17E">
            <wp:simplePos x="0" y="0"/>
            <wp:positionH relativeFrom="column">
              <wp:posOffset>2667000</wp:posOffset>
            </wp:positionH>
            <wp:positionV relativeFrom="paragraph">
              <wp:posOffset>333375</wp:posOffset>
            </wp:positionV>
            <wp:extent cx="3990975" cy="3448868"/>
            <wp:effectExtent l="0" t="0" r="0" b="0"/>
            <wp:wrapNone/>
            <wp:docPr id="15" name="Resim 15" descr="http://www.selcukefendi.com/wp-content/uploads/2011/06/atatue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elcukefendi.com/wp-content/uploads/2011/06/atatuerk.jpg"/>
                    <pic:cNvPicPr>
                      <a:picLocks noChangeAspect="1" noChangeArrowheads="1"/>
                    </pic:cNvPicPr>
                  </pic:nvPicPr>
                  <pic:blipFill>
                    <a:blip r:embed="rId6" cstate="print">
                      <a:lum bright="70000" contrast="-70000"/>
                      <a:extLst>
                        <a:ext uri="{28A0092B-C50C-407E-A947-70E740481C1C}">
                          <a14:useLocalDpi xmlns:a14="http://schemas.microsoft.com/office/drawing/2010/main" val="0"/>
                        </a:ext>
                      </a:extLst>
                    </a:blip>
                    <a:srcRect/>
                    <a:stretch>
                      <a:fillRect/>
                    </a:stretch>
                  </pic:blipFill>
                  <pic:spPr bwMode="auto">
                    <a:xfrm>
                      <a:off x="0" y="0"/>
                      <a:ext cx="3990975" cy="3448868"/>
                    </a:xfrm>
                    <a:prstGeom prst="ellipse">
                      <a:avLst/>
                    </a:prstGeom>
                    <a:ln>
                      <a:noFill/>
                    </a:ln>
                    <a:effectLst>
                      <a:softEdge rad="112500"/>
                    </a:effectLst>
                  </pic:spPr>
                </pic:pic>
              </a:graphicData>
            </a:graphic>
          </wp:anchor>
        </w:drawing>
      </w:r>
    </w:p>
    <w:tbl>
      <w:tblPr>
        <w:tblStyle w:val="TabloKlavuzu"/>
        <w:tblW w:w="0" w:type="auto"/>
        <w:tblLook w:val="04A0" w:firstRow="1" w:lastRow="0" w:firstColumn="1" w:lastColumn="0" w:noHBand="0" w:noVBand="1"/>
      </w:tblPr>
      <w:tblGrid>
        <w:gridCol w:w="9288"/>
      </w:tblGrid>
      <w:tr w:rsidR="00465C4D" w:rsidRPr="00465C4D" w:rsidTr="00DE294E">
        <w:tc>
          <w:tcPr>
            <w:tcW w:w="10606" w:type="dxa"/>
          </w:tcPr>
          <w:p w:rsidR="00465C4D" w:rsidRPr="00465C4D" w:rsidRDefault="00465C4D" w:rsidP="00DE294E">
            <w:pPr>
              <w:rPr>
                <w:rFonts w:ascii="Times New Roman" w:hAnsi="Times New Roman" w:cs="Times New Roman"/>
                <w:sz w:val="20"/>
                <w:szCs w:val="20"/>
              </w:rPr>
            </w:pPr>
            <w:r w:rsidRPr="00465C4D">
              <w:rPr>
                <w:rFonts w:ascii="Times New Roman" w:hAnsi="Times New Roman" w:cs="Times New Roman"/>
                <w:sz w:val="20"/>
                <w:szCs w:val="20"/>
              </w:rPr>
              <w:t>Atatürk, Türk olmakla övünen, milletinin bir bireyi olmakla kıvanç duyan bir önderdi. O, “Türk, övün, çalış, güven.” demekle çok sevdiği milletine şunları söylemek istemiştir: “Köklü bir geçmişe sahip olan Türk milletiyle övünmek yerinde olur. Bu övünmeye layık olmak için çalışmak lazımdır. Her sahada, bilhassa medeniyet âlemine eser vermek için çalışkan olmayı hedef tutmalıdır.  Geleceğe güvenebilmek için bugün çalışmak lazımdır. Yalnız tarih övüncü bir meziyet sayılmaz.”</w:t>
            </w:r>
          </w:p>
          <w:p w:rsidR="00465C4D" w:rsidRPr="00465C4D" w:rsidRDefault="00465C4D" w:rsidP="00DE294E">
            <w:pPr>
              <w:rPr>
                <w:rFonts w:ascii="Times New Roman" w:hAnsi="Times New Roman" w:cs="Times New Roman"/>
                <w:sz w:val="20"/>
                <w:szCs w:val="20"/>
              </w:rPr>
            </w:pPr>
          </w:p>
          <w:p w:rsidR="00465C4D" w:rsidRPr="00465C4D" w:rsidRDefault="00465C4D" w:rsidP="00DE294E">
            <w:pPr>
              <w:rPr>
                <w:rFonts w:ascii="Times New Roman" w:hAnsi="Times New Roman" w:cs="Times New Roman"/>
                <w:sz w:val="20"/>
                <w:szCs w:val="20"/>
              </w:rPr>
            </w:pPr>
            <w:r w:rsidRPr="00465C4D">
              <w:rPr>
                <w:rFonts w:ascii="Times New Roman" w:hAnsi="Times New Roman" w:cs="Times New Roman"/>
                <w:sz w:val="20"/>
                <w:szCs w:val="20"/>
              </w:rPr>
              <w:t xml:space="preserve">Atatürk’ün insan ve millet sevgisi, hepimiz için örnek olmalıdır. Onun sevgisi evrenseldir. O, hangi milletten olursa olsun tüm insanların mutluluğunu isterdi, onları severdi.                                                        </w:t>
            </w:r>
            <w:proofErr w:type="spellStart"/>
            <w:r w:rsidRPr="00465C4D">
              <w:rPr>
                <w:rFonts w:ascii="Times New Roman" w:hAnsi="Times New Roman" w:cs="Times New Roman"/>
                <w:b/>
                <w:sz w:val="20"/>
                <w:szCs w:val="20"/>
              </w:rPr>
              <w:t>İbeyi</w:t>
            </w:r>
            <w:proofErr w:type="spellEnd"/>
            <w:r w:rsidRPr="00465C4D">
              <w:rPr>
                <w:rFonts w:ascii="Times New Roman" w:hAnsi="Times New Roman" w:cs="Times New Roman"/>
                <w:b/>
                <w:sz w:val="20"/>
                <w:szCs w:val="20"/>
              </w:rPr>
              <w:t xml:space="preserve"> </w:t>
            </w:r>
            <w:proofErr w:type="gramStart"/>
            <w:r w:rsidRPr="00465C4D">
              <w:rPr>
                <w:rFonts w:ascii="Times New Roman" w:hAnsi="Times New Roman" w:cs="Times New Roman"/>
                <w:b/>
                <w:sz w:val="20"/>
                <w:szCs w:val="20"/>
              </w:rPr>
              <w:t>LAÇİN</w:t>
            </w:r>
            <w:proofErr w:type="gramEnd"/>
          </w:p>
          <w:p w:rsidR="00465C4D" w:rsidRPr="00465C4D" w:rsidRDefault="00465C4D" w:rsidP="00DE294E">
            <w:pPr>
              <w:pStyle w:val="ListeParagraf"/>
              <w:numPr>
                <w:ilvl w:val="0"/>
                <w:numId w:val="1"/>
              </w:numPr>
              <w:rPr>
                <w:rFonts w:ascii="Times New Roman" w:hAnsi="Times New Roman" w:cs="Times New Roman"/>
                <w:b/>
                <w:sz w:val="20"/>
                <w:szCs w:val="20"/>
              </w:rPr>
            </w:pPr>
            <w:r w:rsidRPr="00465C4D">
              <w:rPr>
                <w:rFonts w:ascii="Times New Roman" w:hAnsi="Times New Roman" w:cs="Times New Roman"/>
                <w:b/>
                <w:sz w:val="20"/>
                <w:szCs w:val="20"/>
              </w:rPr>
              <w:t>Atatürk bizden neyi hedeflememizi istiyor? (5 Puan)</w:t>
            </w:r>
          </w:p>
          <w:p w:rsidR="00465C4D" w:rsidRPr="00465C4D" w:rsidRDefault="00465C4D" w:rsidP="00DE294E">
            <w:pPr>
              <w:rPr>
                <w:rFonts w:ascii="Times New Roman" w:hAnsi="Times New Roman" w:cs="Times New Roman"/>
                <w:sz w:val="20"/>
                <w:szCs w:val="20"/>
              </w:rPr>
            </w:pPr>
          </w:p>
          <w:p w:rsidR="00465C4D" w:rsidRPr="00465C4D" w:rsidRDefault="00465C4D" w:rsidP="00DE294E">
            <w:pPr>
              <w:rPr>
                <w:rFonts w:ascii="Times New Roman" w:hAnsi="Times New Roman" w:cs="Times New Roman"/>
                <w:sz w:val="20"/>
                <w:szCs w:val="20"/>
              </w:rPr>
            </w:pPr>
          </w:p>
          <w:p w:rsidR="00465C4D" w:rsidRPr="00465C4D" w:rsidRDefault="00465C4D" w:rsidP="00DE294E">
            <w:pPr>
              <w:pStyle w:val="ListeParagraf"/>
              <w:numPr>
                <w:ilvl w:val="0"/>
                <w:numId w:val="1"/>
              </w:numPr>
              <w:rPr>
                <w:rFonts w:ascii="Times New Roman" w:hAnsi="Times New Roman" w:cs="Times New Roman"/>
                <w:b/>
                <w:sz w:val="20"/>
                <w:szCs w:val="20"/>
              </w:rPr>
            </w:pPr>
            <w:r w:rsidRPr="00465C4D">
              <w:rPr>
                <w:rFonts w:ascii="Times New Roman" w:hAnsi="Times New Roman" w:cs="Times New Roman"/>
                <w:b/>
                <w:sz w:val="20"/>
                <w:szCs w:val="20"/>
              </w:rPr>
              <w:t xml:space="preserve"> Atatürk için “Onun sevgisi evrenseldir.” sözüyle anlatılmak istenen nedir? (5 Puan)</w:t>
            </w:r>
          </w:p>
          <w:p w:rsidR="00465C4D" w:rsidRPr="00465C4D" w:rsidRDefault="00465C4D" w:rsidP="00DE294E">
            <w:pPr>
              <w:rPr>
                <w:rFonts w:ascii="Times New Roman" w:hAnsi="Times New Roman" w:cs="Times New Roman"/>
                <w:sz w:val="20"/>
                <w:szCs w:val="20"/>
              </w:rPr>
            </w:pPr>
          </w:p>
          <w:p w:rsidR="00465C4D" w:rsidRPr="00465C4D" w:rsidRDefault="00465C4D" w:rsidP="00DE294E">
            <w:pPr>
              <w:rPr>
                <w:rFonts w:ascii="Times New Roman" w:hAnsi="Times New Roman" w:cs="Times New Roman"/>
                <w:sz w:val="20"/>
                <w:szCs w:val="20"/>
              </w:rPr>
            </w:pPr>
          </w:p>
          <w:p w:rsidR="00465C4D" w:rsidRPr="00465C4D" w:rsidRDefault="00465C4D" w:rsidP="00DE294E">
            <w:pPr>
              <w:rPr>
                <w:rFonts w:ascii="Times New Roman" w:hAnsi="Times New Roman" w:cs="Times New Roman"/>
                <w:sz w:val="20"/>
                <w:szCs w:val="20"/>
              </w:rPr>
            </w:pPr>
          </w:p>
          <w:p w:rsidR="00465C4D" w:rsidRPr="00465C4D" w:rsidRDefault="00EA5D91" w:rsidP="00DE294E">
            <w:pPr>
              <w:pStyle w:val="ListeParagraf"/>
              <w:numPr>
                <w:ilvl w:val="0"/>
                <w:numId w:val="1"/>
              </w:numPr>
              <w:rPr>
                <w:rFonts w:ascii="Times New Roman" w:hAnsi="Times New Roman" w:cs="Times New Roman"/>
                <w:b/>
                <w:sz w:val="20"/>
                <w:szCs w:val="20"/>
              </w:rPr>
            </w:pPr>
            <w:r>
              <w:rPr>
                <w:rFonts w:ascii="Times New Roman" w:hAnsi="Times New Roman" w:cs="Times New Roman"/>
                <w:b/>
                <w:sz w:val="20"/>
                <w:szCs w:val="20"/>
              </w:rPr>
              <w:t xml:space="preserve"> Metnin ana düşüncesi nedir? (10</w:t>
            </w:r>
            <w:r w:rsidR="00465C4D" w:rsidRPr="00465C4D">
              <w:rPr>
                <w:rFonts w:ascii="Times New Roman" w:hAnsi="Times New Roman" w:cs="Times New Roman"/>
                <w:b/>
                <w:sz w:val="20"/>
                <w:szCs w:val="20"/>
              </w:rPr>
              <w:t xml:space="preserve"> Puan)     </w:t>
            </w:r>
          </w:p>
          <w:p w:rsidR="00465C4D" w:rsidRPr="00465C4D" w:rsidRDefault="00465C4D" w:rsidP="00DE294E">
            <w:pPr>
              <w:rPr>
                <w:rFonts w:ascii="Times New Roman" w:hAnsi="Times New Roman" w:cs="Times New Roman"/>
                <w:sz w:val="20"/>
                <w:szCs w:val="20"/>
              </w:rPr>
            </w:pPr>
          </w:p>
          <w:p w:rsidR="00465C4D" w:rsidRPr="00465C4D" w:rsidRDefault="00465C4D" w:rsidP="00DE294E">
            <w:pPr>
              <w:rPr>
                <w:rFonts w:ascii="Times New Roman" w:hAnsi="Times New Roman" w:cs="Times New Roman"/>
                <w:sz w:val="20"/>
                <w:szCs w:val="20"/>
              </w:rPr>
            </w:pPr>
          </w:p>
          <w:p w:rsidR="00465C4D" w:rsidRPr="00465C4D" w:rsidRDefault="00465C4D" w:rsidP="00DE294E">
            <w:pPr>
              <w:rPr>
                <w:rFonts w:ascii="Times New Roman" w:hAnsi="Times New Roman" w:cs="Times New Roman"/>
                <w:sz w:val="20"/>
                <w:szCs w:val="20"/>
              </w:rPr>
            </w:pPr>
          </w:p>
        </w:tc>
      </w:tr>
    </w:tbl>
    <w:p w:rsidR="00465C4D" w:rsidRPr="00465C4D" w:rsidRDefault="00465C4D" w:rsidP="00465C4D">
      <w:pPr>
        <w:pStyle w:val="AralkYok"/>
        <w:rPr>
          <w:rFonts w:ascii="Times New Roman" w:hAnsi="Times New Roman" w:cs="Times New Roman"/>
          <w:sz w:val="20"/>
          <w:szCs w:val="20"/>
        </w:rPr>
      </w:pPr>
    </w:p>
    <w:tbl>
      <w:tblPr>
        <w:tblStyle w:val="TabloKlavuzu"/>
        <w:tblW w:w="0" w:type="auto"/>
        <w:tblLook w:val="04A0" w:firstRow="1" w:lastRow="0" w:firstColumn="1" w:lastColumn="0" w:noHBand="0" w:noVBand="1"/>
      </w:tblPr>
      <w:tblGrid>
        <w:gridCol w:w="5211"/>
      </w:tblGrid>
      <w:tr w:rsidR="00465C4D" w:rsidRPr="00465C4D" w:rsidTr="00465C4D">
        <w:trPr>
          <w:trHeight w:val="2277"/>
        </w:trPr>
        <w:tc>
          <w:tcPr>
            <w:tcW w:w="5211" w:type="dxa"/>
          </w:tcPr>
          <w:p w:rsidR="00465C4D" w:rsidRPr="00EA5D91" w:rsidRDefault="00465C4D" w:rsidP="00DE294E">
            <w:pPr>
              <w:rPr>
                <w:rFonts w:ascii="Times New Roman" w:hAnsi="Times New Roman" w:cs="Times New Roman"/>
                <w:sz w:val="20"/>
                <w:szCs w:val="20"/>
                <w:shd w:val="clear" w:color="auto" w:fill="FFFFFF"/>
              </w:rPr>
            </w:pPr>
            <w:r w:rsidRPr="00465C4D">
              <w:rPr>
                <w:rFonts w:ascii="Times New Roman" w:hAnsi="Times New Roman" w:cs="Times New Roman"/>
                <w:noProof/>
                <w:sz w:val="20"/>
                <w:szCs w:val="20"/>
                <w:lang w:eastAsia="tr-TR"/>
              </w:rPr>
              <mc:AlternateContent>
                <mc:Choice Requires="wps">
                  <w:drawing>
                    <wp:anchor distT="0" distB="0" distL="114300" distR="114300" simplePos="0" relativeHeight="251661312" behindDoc="0" locked="0" layoutInCell="1" allowOverlap="1" wp14:anchorId="691DCDA0" wp14:editId="376670DB">
                      <wp:simplePos x="0" y="0"/>
                      <wp:positionH relativeFrom="column">
                        <wp:posOffset>3370201</wp:posOffset>
                      </wp:positionH>
                      <wp:positionV relativeFrom="paragraph">
                        <wp:posOffset>-3356</wp:posOffset>
                      </wp:positionV>
                      <wp:extent cx="3288030" cy="1602298"/>
                      <wp:effectExtent l="0" t="0" r="26670" b="17145"/>
                      <wp:wrapNone/>
                      <wp:docPr id="2" name="Dikdörtgen 2"/>
                      <wp:cNvGraphicFramePr/>
                      <a:graphic xmlns:a="http://schemas.openxmlformats.org/drawingml/2006/main">
                        <a:graphicData uri="http://schemas.microsoft.com/office/word/2010/wordprocessingShape">
                          <wps:wsp>
                            <wps:cNvSpPr/>
                            <wps:spPr>
                              <a:xfrm>
                                <a:off x="0" y="0"/>
                                <a:ext cx="3288030" cy="1602298"/>
                              </a:xfrm>
                              <a:prstGeom prst="rect">
                                <a:avLst/>
                              </a:prstGeom>
                              <a:ln/>
                            </wps:spPr>
                            <wps:style>
                              <a:lnRef idx="2">
                                <a:schemeClr val="dk1"/>
                              </a:lnRef>
                              <a:fillRef idx="1">
                                <a:schemeClr val="lt1"/>
                              </a:fillRef>
                              <a:effectRef idx="0">
                                <a:schemeClr val="dk1"/>
                              </a:effectRef>
                              <a:fontRef idx="minor">
                                <a:schemeClr val="dk1"/>
                              </a:fontRef>
                            </wps:style>
                            <wps:txbx>
                              <w:txbxContent>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b/>
                                      <w:sz w:val="20"/>
                                      <w:szCs w:val="20"/>
                                    </w:rPr>
                                    <w:t>5. “Küçük” sözcüğü aşağıdaki cümlelerin hangisinde diğerlerinden farklı anlamda kullanılmıştır? (5 Puan)</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A) Küçük bir kız beni gülerek karşıladı.</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B) Evdeki küçük kedi de pek sevimliydi.</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C) Arkadaşım belediyede küçük bir memurdu.</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D) Birkaç yıl sonra bu küçük fidanlar büyür.</w:t>
                                  </w:r>
                                </w:p>
                                <w:p w:rsidR="00465C4D" w:rsidRDefault="00465C4D" w:rsidP="00465C4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Dikdörtgen 2" o:spid="_x0000_s1026" style="position:absolute;margin-left:265.35pt;margin-top:-.25pt;width:258.9pt;height:126.1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" fillcolor="white [3201]" strokecolor="black [3200]" strokeweight="2pt">
                      <v:textbox>
                        <w:txbxContent>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b/>
                                <w:sz w:val="20"/>
                                <w:szCs w:val="20"/>
                              </w:rPr>
                              <w:t>5. “Küçük” sözcüğü aşağıdaki cümlelerin hangisinde diğerlerinden farklı anlamda kullanılmıştır? (5 Puan)</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A) Küçük bir kız beni gülerek karşıladı.</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B) Evdeki küçük kedi de pek sevimliydi.</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C) Arkadaşım belediyede küçük bir memurdu.</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D) Birkaç yıl sonra bu küçük fidanlar büyür.</w:t>
                            </w:r>
                          </w:p>
                          <w:p w:rsidR="00465C4D" w:rsidRDefault="00465C4D" w:rsidP="00465C4D">
                            <w:pPr>
                              <w:jc w:val="center"/>
                            </w:pPr>
                          </w:p>
                        </w:txbxContent>
                      </v:textbox>
                    </v:rect>
                  </w:pict>
                </mc:Fallback>
              </mc:AlternateContent>
            </w:r>
            <w:hyperlink r:id="rId7" w:tooltip="Kafiye" w:history="1">
              <w:r w:rsidRPr="00EA5D91">
                <w:rPr>
                  <w:rStyle w:val="Kpr"/>
                  <w:rFonts w:ascii="Times New Roman" w:hAnsi="Times New Roman" w:cs="Times New Roman"/>
                  <w:color w:val="000000" w:themeColor="text1"/>
                  <w:sz w:val="20"/>
                  <w:szCs w:val="20"/>
                  <w:u w:val="none"/>
                  <w:bdr w:val="none" w:sz="0" w:space="0" w:color="auto" w:frame="1"/>
                </w:rPr>
                <w:t>Kafiye</w:t>
              </w:r>
            </w:hyperlink>
            <w:r w:rsidRPr="00EA5D91">
              <w:rPr>
                <w:rStyle w:val="apple-converted-space"/>
                <w:rFonts w:ascii="Times New Roman" w:hAnsi="Times New Roman" w:cs="Times New Roman"/>
                <w:color w:val="000000" w:themeColor="text1"/>
                <w:sz w:val="20"/>
                <w:szCs w:val="20"/>
                <w:shd w:val="clear" w:color="auto" w:fill="FFFFFF"/>
              </w:rPr>
              <w:t> </w:t>
            </w:r>
            <w:r w:rsidRPr="00EA5D91">
              <w:rPr>
                <w:rFonts w:ascii="Times New Roman" w:hAnsi="Times New Roman" w:cs="Times New Roman"/>
                <w:color w:val="000000" w:themeColor="text1"/>
                <w:sz w:val="20"/>
                <w:szCs w:val="20"/>
                <w:shd w:val="clear" w:color="auto" w:fill="FFFFFF"/>
              </w:rPr>
              <w:t>ya da uyak, şiirde</w:t>
            </w:r>
            <w:r w:rsidRPr="00EA5D91">
              <w:rPr>
                <w:rStyle w:val="apple-converted-space"/>
                <w:rFonts w:ascii="Times New Roman" w:hAnsi="Times New Roman" w:cs="Times New Roman"/>
                <w:color w:val="000000" w:themeColor="text1"/>
                <w:sz w:val="20"/>
                <w:szCs w:val="20"/>
                <w:shd w:val="clear" w:color="auto" w:fill="FFFFFF"/>
              </w:rPr>
              <w:t> </w:t>
            </w:r>
            <w:hyperlink r:id="rId8" w:history="1">
              <w:r w:rsidRPr="00EA5D91">
                <w:rPr>
                  <w:rStyle w:val="Kpr"/>
                  <w:rFonts w:ascii="Times New Roman" w:hAnsi="Times New Roman" w:cs="Times New Roman"/>
                  <w:color w:val="000000" w:themeColor="text1"/>
                  <w:sz w:val="20"/>
                  <w:szCs w:val="20"/>
                  <w:u w:val="none"/>
                  <w:bdr w:val="none" w:sz="0" w:space="0" w:color="auto" w:frame="1"/>
                </w:rPr>
                <w:t>mısra</w:t>
              </w:r>
            </w:hyperlink>
            <w:r w:rsidRPr="00EA5D91">
              <w:rPr>
                <w:rStyle w:val="apple-converted-space"/>
                <w:rFonts w:ascii="Times New Roman" w:hAnsi="Times New Roman" w:cs="Times New Roman"/>
                <w:color w:val="000000" w:themeColor="text1"/>
                <w:sz w:val="20"/>
                <w:szCs w:val="20"/>
                <w:shd w:val="clear" w:color="auto" w:fill="FFFFFF"/>
              </w:rPr>
              <w:t> </w:t>
            </w:r>
            <w:r w:rsidRPr="00EA5D91">
              <w:rPr>
                <w:rFonts w:ascii="Times New Roman" w:hAnsi="Times New Roman" w:cs="Times New Roman"/>
                <w:color w:val="000000" w:themeColor="text1"/>
                <w:sz w:val="20"/>
                <w:szCs w:val="20"/>
                <w:shd w:val="clear" w:color="auto" w:fill="FFFFFF"/>
              </w:rPr>
              <w:t>sonlarında bulunan sözcüklerin son heceleri arasındaki ses benzerliğidir. Şiirde uyak,</w:t>
            </w:r>
            <w:r w:rsidRPr="00EA5D91">
              <w:rPr>
                <w:rStyle w:val="apple-converted-space"/>
                <w:rFonts w:ascii="Times New Roman" w:hAnsi="Times New Roman" w:cs="Times New Roman"/>
                <w:color w:val="000000" w:themeColor="text1"/>
                <w:sz w:val="20"/>
                <w:szCs w:val="20"/>
                <w:shd w:val="clear" w:color="auto" w:fill="FFFFFF"/>
              </w:rPr>
              <w:t> </w:t>
            </w:r>
            <w:hyperlink r:id="rId9" w:history="1">
              <w:r w:rsidRPr="00EA5D91">
                <w:rPr>
                  <w:rStyle w:val="Kpr"/>
                  <w:rFonts w:ascii="Times New Roman" w:hAnsi="Times New Roman" w:cs="Times New Roman"/>
                  <w:color w:val="000000" w:themeColor="text1"/>
                  <w:sz w:val="20"/>
                  <w:szCs w:val="20"/>
                  <w:u w:val="none"/>
                  <w:bdr w:val="none" w:sz="0" w:space="0" w:color="auto" w:frame="1"/>
                </w:rPr>
                <w:t>dize</w:t>
              </w:r>
            </w:hyperlink>
            <w:r w:rsidRPr="00EA5D91">
              <w:rPr>
                <w:rStyle w:val="apple-converted-space"/>
                <w:rFonts w:ascii="Times New Roman" w:hAnsi="Times New Roman" w:cs="Times New Roman"/>
                <w:color w:val="000000" w:themeColor="text1"/>
                <w:sz w:val="20"/>
                <w:szCs w:val="20"/>
                <w:shd w:val="clear" w:color="auto" w:fill="FFFFFF"/>
              </w:rPr>
              <w:t> </w:t>
            </w:r>
            <w:r w:rsidRPr="00EA5D91">
              <w:rPr>
                <w:rFonts w:ascii="Times New Roman" w:hAnsi="Times New Roman" w:cs="Times New Roman"/>
                <w:color w:val="000000" w:themeColor="text1"/>
                <w:sz w:val="20"/>
                <w:szCs w:val="20"/>
                <w:shd w:val="clear" w:color="auto" w:fill="FFFFFF"/>
              </w:rPr>
              <w:t xml:space="preserve">sonlarında bulunan farklı görevlerdeki </w:t>
            </w:r>
            <w:r w:rsidRPr="00EA5D91">
              <w:rPr>
                <w:rFonts w:ascii="Times New Roman" w:hAnsi="Times New Roman" w:cs="Times New Roman"/>
                <w:sz w:val="20"/>
                <w:szCs w:val="20"/>
                <w:shd w:val="clear" w:color="auto" w:fill="FFFFFF"/>
              </w:rPr>
              <w:t xml:space="preserve">ekler veya anlamları ayrı sözcükler arasında görülür. </w:t>
            </w:r>
          </w:p>
          <w:p w:rsidR="00465C4D" w:rsidRPr="00465C4D" w:rsidRDefault="00465C4D" w:rsidP="00DE294E">
            <w:pPr>
              <w:rPr>
                <w:rFonts w:ascii="Times New Roman" w:hAnsi="Times New Roman" w:cs="Times New Roman"/>
                <w:b/>
                <w:color w:val="000000"/>
                <w:sz w:val="20"/>
                <w:szCs w:val="20"/>
                <w:bdr w:val="none" w:sz="0" w:space="0" w:color="auto" w:frame="1"/>
              </w:rPr>
            </w:pPr>
            <w:r w:rsidRPr="00465C4D">
              <w:rPr>
                <w:rFonts w:ascii="Times New Roman" w:hAnsi="Times New Roman" w:cs="Times New Roman"/>
                <w:b/>
                <w:color w:val="000000"/>
                <w:sz w:val="20"/>
                <w:szCs w:val="20"/>
                <w:bdr w:val="none" w:sz="0" w:space="0" w:color="auto" w:frame="1"/>
              </w:rPr>
              <w:t>4. Bu parçanın yazılış amacı aşağıdakilerden hangisidir?</w:t>
            </w:r>
            <w:r w:rsidRPr="00465C4D">
              <w:rPr>
                <w:rFonts w:ascii="Times New Roman" w:hAnsi="Times New Roman" w:cs="Times New Roman"/>
                <w:b/>
                <w:sz w:val="20"/>
                <w:szCs w:val="20"/>
              </w:rPr>
              <w:t xml:space="preserve"> (5 Puan)</w:t>
            </w:r>
          </w:p>
          <w:p w:rsidR="00465C4D" w:rsidRPr="00465C4D" w:rsidRDefault="00465C4D" w:rsidP="00DE294E">
            <w:pPr>
              <w:rPr>
                <w:rFonts w:ascii="Times New Roman" w:hAnsi="Times New Roman" w:cs="Times New Roman"/>
                <w:color w:val="000000"/>
                <w:sz w:val="20"/>
                <w:szCs w:val="20"/>
                <w:bdr w:val="none" w:sz="0" w:space="0" w:color="auto" w:frame="1"/>
              </w:rPr>
            </w:pPr>
            <w:r w:rsidRPr="00465C4D">
              <w:rPr>
                <w:rFonts w:ascii="Times New Roman" w:hAnsi="Times New Roman" w:cs="Times New Roman"/>
                <w:color w:val="000000"/>
                <w:sz w:val="20"/>
                <w:szCs w:val="20"/>
                <w:bdr w:val="none" w:sz="0" w:space="0" w:color="auto" w:frame="1"/>
              </w:rPr>
              <w:t>A) Bilgi vermek</w:t>
            </w:r>
          </w:p>
          <w:p w:rsidR="00465C4D" w:rsidRPr="00465C4D" w:rsidRDefault="00465C4D" w:rsidP="00DE294E">
            <w:pPr>
              <w:rPr>
                <w:rFonts w:ascii="Times New Roman" w:hAnsi="Times New Roman" w:cs="Times New Roman"/>
                <w:color w:val="000000"/>
                <w:sz w:val="20"/>
                <w:szCs w:val="20"/>
                <w:bdr w:val="none" w:sz="0" w:space="0" w:color="auto" w:frame="1"/>
              </w:rPr>
            </w:pPr>
            <w:r w:rsidRPr="00465C4D">
              <w:rPr>
                <w:rFonts w:ascii="Times New Roman" w:hAnsi="Times New Roman" w:cs="Times New Roman"/>
                <w:color w:val="000000"/>
                <w:sz w:val="20"/>
                <w:szCs w:val="20"/>
                <w:bdr w:val="none" w:sz="0" w:space="0" w:color="auto" w:frame="1"/>
              </w:rPr>
              <w:t>B) İzlenim kazandırmak</w:t>
            </w:r>
          </w:p>
          <w:p w:rsidR="00465C4D" w:rsidRPr="00465C4D" w:rsidRDefault="00465C4D" w:rsidP="00DE294E">
            <w:pPr>
              <w:rPr>
                <w:rFonts w:ascii="Times New Roman" w:hAnsi="Times New Roman" w:cs="Times New Roman"/>
                <w:color w:val="000000"/>
                <w:sz w:val="20"/>
                <w:szCs w:val="20"/>
                <w:bdr w:val="none" w:sz="0" w:space="0" w:color="auto" w:frame="1"/>
              </w:rPr>
            </w:pPr>
            <w:r w:rsidRPr="00465C4D">
              <w:rPr>
                <w:rFonts w:ascii="Times New Roman" w:hAnsi="Times New Roman" w:cs="Times New Roman"/>
                <w:color w:val="000000"/>
                <w:sz w:val="20"/>
                <w:szCs w:val="20"/>
                <w:bdr w:val="none" w:sz="0" w:space="0" w:color="auto" w:frame="1"/>
              </w:rPr>
              <w:t>C) Fikirleri yönlendirmek</w:t>
            </w:r>
          </w:p>
          <w:p w:rsidR="00465C4D" w:rsidRPr="00465C4D" w:rsidRDefault="00465C4D" w:rsidP="00DE294E">
            <w:pPr>
              <w:rPr>
                <w:rFonts w:ascii="Times New Roman" w:hAnsi="Times New Roman" w:cs="Times New Roman"/>
                <w:color w:val="000000"/>
                <w:sz w:val="20"/>
                <w:szCs w:val="20"/>
                <w:bdr w:val="none" w:sz="0" w:space="0" w:color="auto" w:frame="1"/>
              </w:rPr>
            </w:pPr>
            <w:r w:rsidRPr="00465C4D">
              <w:rPr>
                <w:rFonts w:ascii="Times New Roman" w:hAnsi="Times New Roman" w:cs="Times New Roman"/>
                <w:color w:val="000000"/>
                <w:sz w:val="20"/>
                <w:szCs w:val="20"/>
                <w:bdr w:val="none" w:sz="0" w:space="0" w:color="auto" w:frame="1"/>
              </w:rPr>
              <w:t>D) Olay içerisinde yaşatmak</w:t>
            </w:r>
          </w:p>
          <w:p w:rsidR="00465C4D" w:rsidRPr="00465C4D" w:rsidRDefault="00465C4D" w:rsidP="00DE294E">
            <w:pPr>
              <w:ind w:left="360"/>
              <w:jc w:val="both"/>
              <w:rPr>
                <w:rFonts w:ascii="Times New Roman" w:hAnsi="Times New Roman" w:cs="Times New Roman"/>
                <w:sz w:val="20"/>
                <w:szCs w:val="20"/>
              </w:rPr>
            </w:pPr>
          </w:p>
        </w:tc>
      </w:tr>
    </w:tbl>
    <w:p w:rsidR="00465C4D" w:rsidRPr="00465C4D" w:rsidRDefault="00465C4D" w:rsidP="00465C4D">
      <w:pPr>
        <w:pStyle w:val="AralkYok"/>
        <w:rPr>
          <w:rFonts w:ascii="Times New Roman" w:hAnsi="Times New Roman" w:cs="Times New Roman"/>
          <w:sz w:val="20"/>
          <w:szCs w:val="20"/>
        </w:rPr>
      </w:pPr>
    </w:p>
    <w:tbl>
      <w:tblPr>
        <w:tblStyle w:val="TabloKlavuzu"/>
        <w:tblW w:w="10177" w:type="dxa"/>
        <w:tblInd w:w="-34" w:type="dxa"/>
        <w:tblLook w:val="04A0" w:firstRow="1" w:lastRow="0" w:firstColumn="1" w:lastColumn="0" w:noHBand="0" w:noVBand="1"/>
      </w:tblPr>
      <w:tblGrid>
        <w:gridCol w:w="4361"/>
        <w:gridCol w:w="5816"/>
      </w:tblGrid>
      <w:tr w:rsidR="00465C4D" w:rsidRPr="00465C4D" w:rsidTr="00465C4D">
        <w:trPr>
          <w:trHeight w:val="63"/>
        </w:trPr>
        <w:tc>
          <w:tcPr>
            <w:tcW w:w="4361" w:type="dxa"/>
          </w:tcPr>
          <w:p w:rsidR="00465C4D" w:rsidRPr="00465C4D" w:rsidRDefault="00465C4D" w:rsidP="00DE294E">
            <w:pPr>
              <w:rPr>
                <w:rFonts w:ascii="Times New Roman" w:hAnsi="Times New Roman" w:cs="Times New Roman"/>
                <w:sz w:val="20"/>
                <w:szCs w:val="20"/>
              </w:rPr>
            </w:pPr>
          </w:p>
          <w:p w:rsidR="00EA5D91" w:rsidRPr="0075154D" w:rsidRDefault="00EA5D91" w:rsidP="00EA5D91">
            <w:pPr>
              <w:rPr>
                <w:b/>
                <w:sz w:val="20"/>
                <w:szCs w:val="20"/>
              </w:rPr>
            </w:pPr>
            <w:r>
              <w:rPr>
                <w:b/>
                <w:sz w:val="24"/>
                <w:szCs w:val="24"/>
              </w:rPr>
              <w:t xml:space="preserve">6. </w:t>
            </w:r>
            <w:r w:rsidRPr="00844F71">
              <w:rPr>
                <w:b/>
                <w:sz w:val="24"/>
                <w:szCs w:val="24"/>
              </w:rPr>
              <w:t xml:space="preserve">Aşağıdaki ifadelerden doğru olanların başına </w:t>
            </w:r>
          </w:p>
          <w:p w:rsidR="00EA5D91" w:rsidRPr="00EA5D91" w:rsidRDefault="00EA5D91" w:rsidP="00EA5D91">
            <w:pPr>
              <w:rPr>
                <w:rFonts w:ascii="Times New Roman" w:hAnsi="Times New Roman" w:cs="Times New Roman"/>
                <w:b/>
                <w:sz w:val="20"/>
                <w:szCs w:val="20"/>
              </w:rPr>
            </w:pPr>
            <w:r w:rsidRPr="00EA5D91">
              <w:rPr>
                <w:rFonts w:ascii="Times New Roman" w:hAnsi="Times New Roman" w:cs="Times New Roman"/>
                <w:b/>
                <w:sz w:val="20"/>
                <w:szCs w:val="20"/>
              </w:rPr>
              <w:t xml:space="preserve">“D”, yanlış </w:t>
            </w:r>
            <w:r w:rsidRPr="00EA5D91">
              <w:rPr>
                <w:rFonts w:ascii="Times New Roman" w:hAnsi="Times New Roman" w:cs="Times New Roman"/>
                <w:b/>
                <w:sz w:val="20"/>
                <w:szCs w:val="20"/>
              </w:rPr>
              <w:t>olanların başına “Y” koyunuz. (10</w:t>
            </w:r>
            <w:r w:rsidRPr="00EA5D91">
              <w:rPr>
                <w:rFonts w:ascii="Times New Roman" w:hAnsi="Times New Roman" w:cs="Times New Roman"/>
                <w:b/>
                <w:sz w:val="20"/>
                <w:szCs w:val="20"/>
              </w:rPr>
              <w:t xml:space="preserve"> Puan)</w:t>
            </w:r>
          </w:p>
          <w:p w:rsidR="00EA5D91" w:rsidRDefault="00EA5D91" w:rsidP="00EA5D91">
            <w:pPr>
              <w:spacing w:line="360" w:lineRule="auto"/>
              <w:rPr>
                <w:sz w:val="20"/>
                <w:szCs w:val="20"/>
              </w:rPr>
            </w:pPr>
            <w:r w:rsidRPr="0075154D">
              <w:rPr>
                <w:sz w:val="20"/>
                <w:szCs w:val="20"/>
              </w:rPr>
              <w:t>(            ) Filimsi ekleri fiil kök ya da gövdelerine gelir.</w:t>
            </w:r>
          </w:p>
          <w:p w:rsidR="00EA5D91" w:rsidRPr="0075154D" w:rsidRDefault="00EA5D91" w:rsidP="00EA5D91">
            <w:pPr>
              <w:spacing w:line="360" w:lineRule="auto"/>
              <w:rPr>
                <w:sz w:val="20"/>
                <w:szCs w:val="20"/>
              </w:rPr>
            </w:pPr>
            <w:r w:rsidRPr="0075154D">
              <w:rPr>
                <w:sz w:val="20"/>
                <w:szCs w:val="20"/>
              </w:rPr>
              <w:t>(            ) Fiilimsiler cümle içinde isi</w:t>
            </w:r>
            <w:r>
              <w:rPr>
                <w:sz w:val="20"/>
                <w:szCs w:val="20"/>
              </w:rPr>
              <w:t xml:space="preserve">m, sıfat veya zarf görevlerinde </w:t>
            </w:r>
            <w:r w:rsidRPr="0075154D">
              <w:rPr>
                <w:sz w:val="20"/>
                <w:szCs w:val="20"/>
              </w:rPr>
              <w:t>kullanılırlar.</w:t>
            </w:r>
          </w:p>
          <w:p w:rsidR="00EA5D91" w:rsidRPr="0075154D" w:rsidRDefault="00EA5D91" w:rsidP="00EA5D91">
            <w:pPr>
              <w:spacing w:line="360" w:lineRule="auto"/>
              <w:rPr>
                <w:sz w:val="20"/>
                <w:szCs w:val="20"/>
              </w:rPr>
            </w:pPr>
            <w:r w:rsidRPr="0075154D">
              <w:rPr>
                <w:sz w:val="20"/>
                <w:szCs w:val="20"/>
              </w:rPr>
              <w:t>(            ) Fiilimsilerin olumsuz biçimleri yoktur.</w:t>
            </w:r>
          </w:p>
          <w:p w:rsidR="00EA5D91" w:rsidRPr="0075154D" w:rsidRDefault="00EA5D91" w:rsidP="00EA5D91">
            <w:pPr>
              <w:spacing w:line="360" w:lineRule="auto"/>
              <w:rPr>
                <w:sz w:val="20"/>
                <w:szCs w:val="20"/>
              </w:rPr>
            </w:pPr>
            <w:r w:rsidRPr="0075154D">
              <w:rPr>
                <w:sz w:val="20"/>
                <w:szCs w:val="20"/>
              </w:rPr>
              <w:t>(            ) Fiilimsilerden sonra hiçbir ek gelmez.</w:t>
            </w:r>
          </w:p>
          <w:p w:rsidR="00EA5D91" w:rsidRPr="0075154D" w:rsidRDefault="00EA5D91" w:rsidP="00EA5D91">
            <w:pPr>
              <w:spacing w:line="360" w:lineRule="auto"/>
              <w:rPr>
                <w:b/>
                <w:sz w:val="20"/>
                <w:szCs w:val="20"/>
              </w:rPr>
            </w:pPr>
            <w:r w:rsidRPr="0075154D">
              <w:rPr>
                <w:sz w:val="20"/>
                <w:szCs w:val="20"/>
              </w:rPr>
              <w:t>(            ) Bazı fiilimsi ekleri biçim olarak zaman ekleriyle benzerlik gösterir.</w:t>
            </w:r>
          </w:p>
          <w:p w:rsidR="00465C4D" w:rsidRPr="00465C4D" w:rsidRDefault="00465C4D" w:rsidP="00DE294E">
            <w:pPr>
              <w:shd w:val="clear" w:color="auto" w:fill="FFFFFF" w:themeFill="background1"/>
              <w:rPr>
                <w:rFonts w:ascii="Times New Roman" w:hAnsi="Times New Roman" w:cs="Times New Roman"/>
                <w:sz w:val="20"/>
                <w:szCs w:val="20"/>
                <w:shd w:val="clear" w:color="auto" w:fill="FFFFFF"/>
              </w:rPr>
            </w:pPr>
          </w:p>
        </w:tc>
        <w:tc>
          <w:tcPr>
            <w:tcW w:w="5816" w:type="dxa"/>
          </w:tcPr>
          <w:p w:rsidR="00465C4D" w:rsidRPr="00465C4D" w:rsidRDefault="00465C4D" w:rsidP="00DE294E">
            <w:pPr>
              <w:rPr>
                <w:rFonts w:ascii="Times New Roman" w:hAnsi="Times New Roman" w:cs="Times New Roman"/>
                <w:b/>
                <w:sz w:val="20"/>
                <w:szCs w:val="20"/>
                <w:shd w:val="clear" w:color="auto" w:fill="FFFFFF"/>
              </w:rPr>
            </w:pPr>
          </w:p>
          <w:p w:rsidR="00EA5D91" w:rsidRDefault="00EA5D91" w:rsidP="00EA5D91">
            <w:pPr>
              <w:ind w:left="-720" w:right="-996"/>
              <w:rPr>
                <w:b/>
              </w:rPr>
            </w:pPr>
            <w:r>
              <w:rPr>
                <w:b/>
              </w:rPr>
              <w:t xml:space="preserve">16. </w:t>
            </w:r>
            <w:proofErr w:type="gramStart"/>
            <w:r>
              <w:rPr>
                <w:b/>
              </w:rPr>
              <w:t>A</w:t>
            </w:r>
            <w:r>
              <w:rPr>
                <w:b/>
              </w:rPr>
              <w:t>A   7</w:t>
            </w:r>
            <w:proofErr w:type="gramEnd"/>
            <w:r>
              <w:rPr>
                <w:b/>
              </w:rPr>
              <w:t>. A</w:t>
            </w:r>
            <w:r>
              <w:rPr>
                <w:b/>
              </w:rPr>
              <w:t>şağıdaki atasözlerinde yer alan fiilimsileri</w:t>
            </w:r>
          </w:p>
          <w:p w:rsidR="00EA5D91" w:rsidRDefault="00EA5D91" w:rsidP="00EA5D91">
            <w:pPr>
              <w:ind w:right="-996"/>
              <w:rPr>
                <w:b/>
              </w:rPr>
            </w:pPr>
            <w:proofErr w:type="gramStart"/>
            <w:r>
              <w:rPr>
                <w:b/>
              </w:rPr>
              <w:t>belirleyip</w:t>
            </w:r>
            <w:proofErr w:type="gramEnd"/>
            <w:r>
              <w:rPr>
                <w:b/>
              </w:rPr>
              <w:t xml:space="preserve"> türlerini karşılarına yazınız. </w:t>
            </w:r>
            <w:r>
              <w:rPr>
                <w:b/>
              </w:rPr>
              <w:t>(10</w:t>
            </w:r>
            <w:r w:rsidRPr="006C4D7B">
              <w:rPr>
                <w:b/>
              </w:rPr>
              <w:t xml:space="preserve"> Puan)</w:t>
            </w:r>
          </w:p>
          <w:p w:rsidR="00EA5D91" w:rsidRDefault="00EA5D91" w:rsidP="00EA5D91">
            <w:pPr>
              <w:ind w:left="-720" w:right="-996"/>
              <w:jc w:val="center"/>
              <w:rPr>
                <w:b/>
              </w:rPr>
            </w:pPr>
          </w:p>
          <w:p w:rsidR="00EA5D91" w:rsidRDefault="00EA5D91" w:rsidP="00EA5D91">
            <w:pPr>
              <w:spacing w:line="480" w:lineRule="auto"/>
              <w:ind w:left="-720" w:right="-996"/>
              <w:rPr>
                <w:b/>
              </w:rPr>
            </w:pPr>
            <w:r>
              <w:t xml:space="preserve">              </w:t>
            </w:r>
            <w:r w:rsidRPr="005A735F">
              <w:t>Üzüm üzüme baka baka kararır.</w:t>
            </w:r>
            <w:r>
              <w:rPr>
                <w:b/>
              </w:rPr>
              <w:t xml:space="preserve">    </w:t>
            </w:r>
            <w:proofErr w:type="gramStart"/>
            <w:r>
              <w:rPr>
                <w:b/>
              </w:rPr>
              <w:t>……………………………………….</w:t>
            </w:r>
            <w:proofErr w:type="gramEnd"/>
          </w:p>
          <w:p w:rsidR="00EA5D91" w:rsidRDefault="00EA5D91" w:rsidP="00EA5D91">
            <w:pPr>
              <w:spacing w:line="480" w:lineRule="auto"/>
              <w:ind w:left="-720" w:right="-996"/>
              <w:rPr>
                <w:b/>
              </w:rPr>
            </w:pPr>
            <w:r>
              <w:t xml:space="preserve">              </w:t>
            </w:r>
            <w:r w:rsidRPr="005A735F">
              <w:t>Ölmüş eşek kurttan korkmaz.</w:t>
            </w:r>
            <w:r>
              <w:rPr>
                <w:b/>
              </w:rPr>
              <w:t xml:space="preserve">        </w:t>
            </w:r>
            <w:proofErr w:type="gramStart"/>
            <w:r>
              <w:rPr>
                <w:b/>
              </w:rPr>
              <w:t>……………………………………….</w:t>
            </w:r>
            <w:proofErr w:type="gramEnd"/>
          </w:p>
          <w:p w:rsidR="00EA5D91" w:rsidRDefault="00EA5D91" w:rsidP="00EA5D91">
            <w:pPr>
              <w:spacing w:line="480" w:lineRule="auto"/>
              <w:ind w:right="-996"/>
              <w:rPr>
                <w:b/>
              </w:rPr>
            </w:pPr>
            <w:r w:rsidRPr="005A735F">
              <w:t>Kurt kocayınca köpeğin maskarası olur.</w:t>
            </w:r>
            <w:r>
              <w:rPr>
                <w:b/>
              </w:rPr>
              <w:t xml:space="preserve">   </w:t>
            </w:r>
            <w:proofErr w:type="gramStart"/>
            <w:r>
              <w:rPr>
                <w:b/>
              </w:rPr>
              <w:t>……………………………</w:t>
            </w:r>
            <w:proofErr w:type="gramEnd"/>
          </w:p>
          <w:p w:rsidR="00EA5D91" w:rsidRDefault="00EA5D91" w:rsidP="00EA5D91">
            <w:pPr>
              <w:spacing w:line="480" w:lineRule="auto"/>
              <w:ind w:left="-720" w:right="-996"/>
              <w:rPr>
                <w:b/>
              </w:rPr>
            </w:pPr>
            <w:r>
              <w:rPr>
                <w:b/>
              </w:rPr>
              <w:t xml:space="preserve">               </w:t>
            </w:r>
            <w:r w:rsidRPr="005A735F">
              <w:t>Emek olmadan yemek olmaz.</w:t>
            </w:r>
            <w:r>
              <w:rPr>
                <w:b/>
              </w:rPr>
              <w:t xml:space="preserve">        </w:t>
            </w:r>
            <w:proofErr w:type="gramStart"/>
            <w:r>
              <w:rPr>
                <w:b/>
              </w:rPr>
              <w:t>………………………………………</w:t>
            </w:r>
            <w:proofErr w:type="gramEnd"/>
          </w:p>
          <w:p w:rsidR="00EA5D91" w:rsidRPr="00C60E21" w:rsidRDefault="00EA5D91" w:rsidP="00EA5D91">
            <w:pPr>
              <w:spacing w:line="480" w:lineRule="auto"/>
              <w:ind w:left="-720" w:right="-996"/>
              <w:rPr>
                <w:b/>
              </w:rPr>
            </w:pPr>
            <w:r>
              <w:rPr>
                <w:b/>
              </w:rPr>
              <w:t xml:space="preserve">               </w:t>
            </w:r>
            <w:r>
              <w:t>Erken diye beni</w:t>
            </w:r>
            <w:r w:rsidRPr="00940A48">
              <w:t xml:space="preserve"> </w:t>
            </w:r>
            <w:r>
              <w:t>geç aramış</w:t>
            </w:r>
            <w:r w:rsidRPr="00940A48">
              <w:t>.</w:t>
            </w:r>
            <w:r>
              <w:rPr>
                <w:b/>
              </w:rPr>
              <w:t xml:space="preserve"> </w:t>
            </w:r>
            <w:r>
              <w:t xml:space="preserve">           </w:t>
            </w:r>
            <w:proofErr w:type="gramStart"/>
            <w:r>
              <w:rPr>
                <w:b/>
              </w:rPr>
              <w:t>………………………………………</w:t>
            </w:r>
            <w:proofErr w:type="gramEnd"/>
          </w:p>
          <w:p w:rsidR="00465C4D" w:rsidRPr="00465C4D" w:rsidRDefault="00465C4D" w:rsidP="00DE294E">
            <w:pPr>
              <w:rPr>
                <w:rFonts w:ascii="Times New Roman" w:hAnsi="Times New Roman" w:cs="Times New Roman"/>
                <w:sz w:val="20"/>
                <w:szCs w:val="20"/>
              </w:rPr>
            </w:pPr>
          </w:p>
        </w:tc>
      </w:tr>
    </w:tbl>
    <w:p w:rsidR="00465C4D" w:rsidRDefault="00465C4D" w:rsidP="00465C4D">
      <w:pPr>
        <w:rPr>
          <w:rFonts w:ascii="Times New Roman" w:hAnsi="Times New Roman" w:cs="Times New Roman"/>
          <w:b/>
          <w:sz w:val="20"/>
          <w:szCs w:val="20"/>
          <w:shd w:val="clear" w:color="auto" w:fill="FFFFFF"/>
        </w:rPr>
        <w:sectPr w:rsidR="00465C4D">
          <w:pgSz w:w="11906" w:h="16838"/>
          <w:pgMar w:top="1417" w:right="1417" w:bottom="1417" w:left="1417" w:header="708" w:footer="708" w:gutter="0"/>
          <w:cols w:space="708"/>
          <w:docGrid w:linePitch="360"/>
        </w:sectPr>
      </w:pPr>
    </w:p>
    <w:p w:rsidR="00465C4D" w:rsidRPr="00465C4D" w:rsidRDefault="00EA5D91" w:rsidP="00465C4D">
      <w:pPr>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lastRenderedPageBreak/>
        <w:t>8 ve 9</w:t>
      </w:r>
      <w:r w:rsidR="00465C4D" w:rsidRPr="00465C4D">
        <w:rPr>
          <w:rFonts w:ascii="Times New Roman" w:hAnsi="Times New Roman" w:cs="Times New Roman"/>
          <w:b/>
          <w:sz w:val="20"/>
          <w:szCs w:val="20"/>
          <w:shd w:val="clear" w:color="auto" w:fill="FFFFFF"/>
        </w:rPr>
        <w:t>. Soruları aşağıdaki metne göre cevaplayınız.</w:t>
      </w:r>
    </w:p>
    <w:p w:rsidR="00EA5D91" w:rsidRDefault="00465C4D" w:rsidP="00465C4D">
      <w:pPr>
        <w:rPr>
          <w:rFonts w:ascii="Times New Roman" w:hAnsi="Times New Roman" w:cs="Times New Roman"/>
          <w:sz w:val="20"/>
          <w:szCs w:val="20"/>
          <w:shd w:val="clear" w:color="auto" w:fill="FFFFFF"/>
        </w:rPr>
      </w:pPr>
      <w:r w:rsidRPr="00465C4D">
        <w:rPr>
          <w:rFonts w:ascii="Times New Roman" w:hAnsi="Times New Roman" w:cs="Times New Roman"/>
          <w:sz w:val="20"/>
          <w:szCs w:val="20"/>
          <w:shd w:val="clear" w:color="auto" w:fill="FFFFFF"/>
        </w:rPr>
        <w:t xml:space="preserve">Kitap, bitmek tükenmek bilmeyen bir hazinedir. Kitap okumak, hayal dünyamızı geliştirir. Hayatımızda gidemeyeceğimiz yerlere kitapların serin gölgelerinde gideriz. Bazen kendimizi Mısır’da piramitlerini incelerken buluruz, bazen de Brezilya’da bir şelalenin serin sularında. Kitap okumayanlar neler kaybettiklerini bir bilseler? Bence kitabın iyisi kötüsü olmaz; az okunanı, çok okunanı olur. </w:t>
      </w:r>
    </w:p>
    <w:p w:rsidR="00465C4D" w:rsidRPr="00EA5D91" w:rsidRDefault="00EA5D91" w:rsidP="00465C4D">
      <w:pPr>
        <w:rPr>
          <w:rFonts w:ascii="Times New Roman" w:hAnsi="Times New Roman" w:cs="Times New Roman"/>
          <w:sz w:val="20"/>
          <w:szCs w:val="20"/>
          <w:shd w:val="clear" w:color="auto" w:fill="FFFFFF"/>
        </w:rPr>
      </w:pPr>
      <w:r>
        <w:rPr>
          <w:rFonts w:ascii="Times New Roman" w:hAnsi="Times New Roman" w:cs="Times New Roman"/>
          <w:b/>
          <w:sz w:val="20"/>
          <w:szCs w:val="20"/>
          <w:shd w:val="clear" w:color="auto" w:fill="FFFFFF"/>
        </w:rPr>
        <w:t>8</w:t>
      </w:r>
      <w:r w:rsidR="00465C4D" w:rsidRPr="00465C4D">
        <w:rPr>
          <w:rFonts w:ascii="Times New Roman" w:hAnsi="Times New Roman" w:cs="Times New Roman"/>
          <w:b/>
          <w:sz w:val="20"/>
          <w:szCs w:val="20"/>
          <w:shd w:val="clear" w:color="auto" w:fill="FFFFFF"/>
        </w:rPr>
        <w:t xml:space="preserve">. Bu parçayla ilgili aşağıdakilerden hangisi </w:t>
      </w:r>
      <w:r w:rsidR="00465C4D" w:rsidRPr="00465C4D">
        <w:rPr>
          <w:rFonts w:ascii="Times New Roman" w:hAnsi="Times New Roman" w:cs="Times New Roman"/>
          <w:b/>
          <w:sz w:val="20"/>
          <w:szCs w:val="20"/>
          <w:u w:val="single"/>
          <w:shd w:val="clear" w:color="auto" w:fill="FFFFFF"/>
        </w:rPr>
        <w:t>söylenemez?</w:t>
      </w:r>
      <w:r w:rsidRPr="00EA5D91">
        <w:rPr>
          <w:rFonts w:ascii="Times New Roman" w:hAnsi="Times New Roman" w:cs="Times New Roman"/>
          <w:b/>
          <w:sz w:val="20"/>
          <w:szCs w:val="20"/>
          <w:shd w:val="clear" w:color="auto" w:fill="FFFFFF"/>
        </w:rPr>
        <w:t xml:space="preserve"> (5 Puan)</w:t>
      </w:r>
    </w:p>
    <w:p w:rsidR="00465C4D" w:rsidRPr="00465C4D" w:rsidRDefault="00465C4D" w:rsidP="00465C4D">
      <w:pPr>
        <w:rPr>
          <w:rFonts w:ascii="Times New Roman" w:hAnsi="Times New Roman" w:cs="Times New Roman"/>
          <w:sz w:val="20"/>
          <w:szCs w:val="20"/>
          <w:shd w:val="clear" w:color="auto" w:fill="FFFFFF"/>
        </w:rPr>
      </w:pPr>
      <w:r w:rsidRPr="00465C4D">
        <w:rPr>
          <w:rFonts w:ascii="Times New Roman" w:hAnsi="Times New Roman" w:cs="Times New Roman"/>
          <w:sz w:val="20"/>
          <w:szCs w:val="20"/>
          <w:shd w:val="clear" w:color="auto" w:fill="FFFFFF"/>
        </w:rPr>
        <w:t>A) Tartışmacı anlatım biçiminden yararlanılmıştır.</w:t>
      </w:r>
    </w:p>
    <w:p w:rsidR="00465C4D" w:rsidRPr="00465C4D" w:rsidRDefault="00465C4D" w:rsidP="00465C4D">
      <w:pPr>
        <w:rPr>
          <w:rFonts w:ascii="Times New Roman" w:hAnsi="Times New Roman" w:cs="Times New Roman"/>
          <w:sz w:val="20"/>
          <w:szCs w:val="20"/>
          <w:shd w:val="clear" w:color="auto" w:fill="FFFFFF"/>
        </w:rPr>
      </w:pPr>
      <w:r w:rsidRPr="00465C4D">
        <w:rPr>
          <w:rFonts w:ascii="Times New Roman" w:hAnsi="Times New Roman" w:cs="Times New Roman"/>
          <w:sz w:val="20"/>
          <w:szCs w:val="20"/>
          <w:shd w:val="clear" w:color="auto" w:fill="FFFFFF"/>
        </w:rPr>
        <w:t>B) Öznel ifadelere yer verilmiştir.</w:t>
      </w:r>
    </w:p>
    <w:p w:rsidR="00465C4D" w:rsidRPr="00465C4D" w:rsidRDefault="00465C4D" w:rsidP="00465C4D">
      <w:pPr>
        <w:rPr>
          <w:rFonts w:ascii="Times New Roman" w:hAnsi="Times New Roman" w:cs="Times New Roman"/>
          <w:sz w:val="20"/>
          <w:szCs w:val="20"/>
          <w:shd w:val="clear" w:color="auto" w:fill="FFFFFF"/>
        </w:rPr>
      </w:pPr>
      <w:r w:rsidRPr="00465C4D">
        <w:rPr>
          <w:rFonts w:ascii="Times New Roman" w:hAnsi="Times New Roman" w:cs="Times New Roman"/>
          <w:sz w:val="20"/>
          <w:szCs w:val="20"/>
          <w:shd w:val="clear" w:color="auto" w:fill="FFFFFF"/>
        </w:rPr>
        <w:t>C) Cümlelerin birinde hem benzetme hem tanımlama vardır.</w:t>
      </w:r>
    </w:p>
    <w:p w:rsidR="00EA5D91" w:rsidRDefault="00465C4D" w:rsidP="00EA5D91">
      <w:pPr>
        <w:rPr>
          <w:rFonts w:ascii="Times New Roman" w:hAnsi="Times New Roman" w:cs="Times New Roman"/>
          <w:sz w:val="20"/>
          <w:szCs w:val="20"/>
          <w:shd w:val="clear" w:color="auto" w:fill="FFFFFF"/>
        </w:rPr>
      </w:pPr>
      <w:r w:rsidRPr="00465C4D">
        <w:rPr>
          <w:rFonts w:ascii="Times New Roman" w:hAnsi="Times New Roman" w:cs="Times New Roman"/>
          <w:sz w:val="20"/>
          <w:szCs w:val="20"/>
          <w:shd w:val="clear" w:color="auto" w:fill="FFFFFF"/>
        </w:rPr>
        <w:t>D) Okuru olay içinde yaşatmak amaçlanmıştır.</w:t>
      </w:r>
    </w:p>
    <w:p w:rsidR="00EA5D91" w:rsidRDefault="00EA5D91" w:rsidP="00465C4D">
      <w:pPr>
        <w:jc w:val="both"/>
        <w:rPr>
          <w:rFonts w:ascii="Times New Roman" w:hAnsi="Times New Roman" w:cs="Times New Roman"/>
          <w:sz w:val="20"/>
          <w:szCs w:val="20"/>
        </w:rPr>
      </w:pPr>
    </w:p>
    <w:p w:rsidR="00EA5D91" w:rsidRPr="00EA5D91" w:rsidRDefault="00EA5D91" w:rsidP="00EA5D91">
      <w:pPr>
        <w:rPr>
          <w:rFonts w:ascii="Times New Roman" w:hAnsi="Times New Roman" w:cs="Times New Roman"/>
          <w:sz w:val="20"/>
          <w:szCs w:val="20"/>
          <w:shd w:val="clear" w:color="auto" w:fill="FFFFFF"/>
        </w:rPr>
      </w:pPr>
    </w:p>
    <w:p w:rsidR="00EA5D91" w:rsidRDefault="00EA5D91" w:rsidP="00EA5D91">
      <w:pPr>
        <w:rPr>
          <w:rFonts w:ascii="Times New Roman" w:hAnsi="Times New Roman" w:cs="Times New Roman"/>
          <w:b/>
          <w:sz w:val="20"/>
          <w:szCs w:val="20"/>
        </w:rPr>
      </w:pPr>
    </w:p>
    <w:p w:rsidR="00EA5D91" w:rsidRPr="00EA5D91" w:rsidRDefault="00EA5D91" w:rsidP="00EA5D91">
      <w:pPr>
        <w:rPr>
          <w:rFonts w:ascii="Times New Roman" w:hAnsi="Times New Roman" w:cs="Times New Roman"/>
          <w:sz w:val="20"/>
          <w:szCs w:val="20"/>
          <w:shd w:val="clear" w:color="auto" w:fill="FFFFFF"/>
        </w:rPr>
      </w:pPr>
      <w:r>
        <w:rPr>
          <w:rFonts w:ascii="Times New Roman" w:hAnsi="Times New Roman" w:cs="Times New Roman"/>
          <w:b/>
          <w:sz w:val="20"/>
          <w:szCs w:val="20"/>
        </w:rPr>
        <w:lastRenderedPageBreak/>
        <w:t>9</w:t>
      </w:r>
      <w:r w:rsidRPr="00465C4D">
        <w:rPr>
          <w:rFonts w:ascii="Times New Roman" w:hAnsi="Times New Roman" w:cs="Times New Roman"/>
          <w:b/>
          <w:sz w:val="20"/>
          <w:szCs w:val="20"/>
        </w:rPr>
        <w:t>. Metindeki fiilimsileri bulup aşağıdaki boşluğa yazınız. (5 Puan)</w:t>
      </w:r>
    </w:p>
    <w:p w:rsidR="00465C4D" w:rsidRPr="00465C4D" w:rsidRDefault="00465C4D" w:rsidP="00465C4D">
      <w:pPr>
        <w:jc w:val="both"/>
        <w:rPr>
          <w:rFonts w:ascii="Times New Roman" w:hAnsi="Times New Roman" w:cs="Times New Roman"/>
          <w:sz w:val="20"/>
          <w:szCs w:val="20"/>
        </w:rPr>
      </w:pPr>
      <w:proofErr w:type="gramStart"/>
      <w:r w:rsidRPr="00465C4D">
        <w:rPr>
          <w:rFonts w:ascii="Times New Roman" w:hAnsi="Times New Roman" w:cs="Times New Roman"/>
          <w:sz w:val="20"/>
          <w:szCs w:val="20"/>
        </w:rPr>
        <w:t>……………………………………………………</w:t>
      </w:r>
      <w:proofErr w:type="gramEnd"/>
    </w:p>
    <w:p w:rsidR="00465C4D" w:rsidRPr="00465C4D" w:rsidRDefault="00465C4D" w:rsidP="00465C4D">
      <w:pPr>
        <w:jc w:val="both"/>
        <w:rPr>
          <w:rFonts w:ascii="Times New Roman" w:hAnsi="Times New Roman" w:cs="Times New Roman"/>
          <w:sz w:val="20"/>
          <w:szCs w:val="20"/>
        </w:rPr>
      </w:pPr>
      <w:proofErr w:type="gramStart"/>
      <w:r w:rsidRPr="00465C4D">
        <w:rPr>
          <w:rFonts w:ascii="Times New Roman" w:hAnsi="Times New Roman" w:cs="Times New Roman"/>
          <w:sz w:val="20"/>
          <w:szCs w:val="20"/>
        </w:rPr>
        <w:t>……………………………………………………</w:t>
      </w:r>
      <w:proofErr w:type="gramEnd"/>
    </w:p>
    <w:p w:rsidR="00465C4D" w:rsidRPr="00465C4D" w:rsidRDefault="00465C4D" w:rsidP="00465C4D">
      <w:pPr>
        <w:rPr>
          <w:rFonts w:ascii="Times New Roman" w:hAnsi="Times New Roman" w:cs="Times New Roman"/>
          <w:sz w:val="20"/>
          <w:szCs w:val="20"/>
          <w:shd w:val="clear" w:color="auto" w:fill="FFFFFF"/>
        </w:rPr>
      </w:pPr>
      <w:proofErr w:type="gramStart"/>
      <w:r w:rsidRPr="00465C4D">
        <w:rPr>
          <w:rFonts w:ascii="Times New Roman" w:hAnsi="Times New Roman" w:cs="Times New Roman"/>
          <w:sz w:val="20"/>
          <w:szCs w:val="20"/>
        </w:rPr>
        <w:t>……………………………………………………</w:t>
      </w:r>
      <w:proofErr w:type="gramEnd"/>
    </w:p>
    <w:p w:rsidR="00EA5D91"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 xml:space="preserve">Bir hayvan pazarına kurbanlık satışı için koyun, keçi, manda, dana ve deve getirilmiştir. </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 xml:space="preserve">Hiçbir hayvan sayısı eşit </w:t>
      </w:r>
      <w:r w:rsidRPr="00465C4D">
        <w:rPr>
          <w:rFonts w:ascii="Times New Roman" w:hAnsi="Times New Roman" w:cs="Times New Roman"/>
          <w:sz w:val="20"/>
          <w:szCs w:val="20"/>
          <w:u w:val="single"/>
        </w:rPr>
        <w:t>değildir</w:t>
      </w:r>
      <w:r w:rsidRPr="00465C4D">
        <w:rPr>
          <w:rFonts w:ascii="Times New Roman" w:hAnsi="Times New Roman" w:cs="Times New Roman"/>
          <w:sz w:val="20"/>
          <w:szCs w:val="20"/>
        </w:rPr>
        <w:t xml:space="preserve">.                                                           </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Hayvan sayılarıyla ilgili bilinenler şunlardır:</w:t>
      </w:r>
    </w:p>
    <w:p w:rsidR="00465C4D" w:rsidRPr="00465C4D" w:rsidRDefault="00465C4D" w:rsidP="00465C4D">
      <w:pPr>
        <w:pStyle w:val="ListeParagraf"/>
        <w:numPr>
          <w:ilvl w:val="0"/>
          <w:numId w:val="2"/>
        </w:numPr>
        <w:rPr>
          <w:rFonts w:ascii="Times New Roman" w:hAnsi="Times New Roman" w:cs="Times New Roman"/>
          <w:sz w:val="20"/>
          <w:szCs w:val="20"/>
        </w:rPr>
      </w:pPr>
      <w:r w:rsidRPr="00465C4D">
        <w:rPr>
          <w:rFonts w:ascii="Times New Roman" w:hAnsi="Times New Roman" w:cs="Times New Roman"/>
          <w:sz w:val="20"/>
          <w:szCs w:val="20"/>
        </w:rPr>
        <w:t xml:space="preserve">En az hayvan sayısı mandadır.                                                   </w:t>
      </w:r>
    </w:p>
    <w:p w:rsidR="00465C4D" w:rsidRPr="00465C4D" w:rsidRDefault="00465C4D" w:rsidP="00465C4D">
      <w:pPr>
        <w:pStyle w:val="ListeParagraf"/>
        <w:numPr>
          <w:ilvl w:val="0"/>
          <w:numId w:val="2"/>
        </w:numPr>
        <w:rPr>
          <w:rFonts w:ascii="Times New Roman" w:hAnsi="Times New Roman" w:cs="Times New Roman"/>
          <w:sz w:val="20"/>
          <w:szCs w:val="20"/>
        </w:rPr>
      </w:pPr>
      <w:r w:rsidRPr="00465C4D">
        <w:rPr>
          <w:rFonts w:ascii="Times New Roman" w:hAnsi="Times New Roman" w:cs="Times New Roman"/>
          <w:sz w:val="20"/>
          <w:szCs w:val="20"/>
        </w:rPr>
        <w:t xml:space="preserve">Koyun sayısı dana sayısının iki katıdır.                                        </w:t>
      </w:r>
    </w:p>
    <w:p w:rsidR="00465C4D" w:rsidRPr="00465C4D" w:rsidRDefault="00465C4D" w:rsidP="00465C4D">
      <w:pPr>
        <w:pStyle w:val="ListeParagraf"/>
        <w:numPr>
          <w:ilvl w:val="0"/>
          <w:numId w:val="2"/>
        </w:numPr>
        <w:rPr>
          <w:rFonts w:ascii="Times New Roman" w:hAnsi="Times New Roman" w:cs="Times New Roman"/>
          <w:sz w:val="20"/>
          <w:szCs w:val="20"/>
        </w:rPr>
      </w:pPr>
      <w:r w:rsidRPr="00465C4D">
        <w:rPr>
          <w:rFonts w:ascii="Times New Roman" w:hAnsi="Times New Roman" w:cs="Times New Roman"/>
          <w:sz w:val="20"/>
          <w:szCs w:val="20"/>
        </w:rPr>
        <w:t xml:space="preserve">Keçi sayısı dana sayısından bir fazladır.                                   </w:t>
      </w:r>
    </w:p>
    <w:p w:rsidR="00465C4D" w:rsidRPr="00465C4D" w:rsidRDefault="00465C4D" w:rsidP="00465C4D">
      <w:pPr>
        <w:pStyle w:val="ListeParagraf"/>
        <w:numPr>
          <w:ilvl w:val="0"/>
          <w:numId w:val="2"/>
        </w:numPr>
        <w:rPr>
          <w:rFonts w:ascii="Times New Roman" w:hAnsi="Times New Roman" w:cs="Times New Roman"/>
          <w:sz w:val="20"/>
          <w:szCs w:val="20"/>
        </w:rPr>
      </w:pPr>
      <w:r w:rsidRPr="00465C4D">
        <w:rPr>
          <w:rFonts w:ascii="Times New Roman" w:hAnsi="Times New Roman" w:cs="Times New Roman"/>
          <w:sz w:val="20"/>
          <w:szCs w:val="20"/>
        </w:rPr>
        <w:t xml:space="preserve">Deve sayısı manda sayısından bir fazladır.                              </w:t>
      </w:r>
    </w:p>
    <w:p w:rsidR="00465C4D" w:rsidRPr="00465C4D" w:rsidRDefault="00EA5D91" w:rsidP="00465C4D">
      <w:pPr>
        <w:rPr>
          <w:rFonts w:ascii="Times New Roman" w:hAnsi="Times New Roman" w:cs="Times New Roman"/>
          <w:b/>
          <w:sz w:val="20"/>
          <w:szCs w:val="20"/>
        </w:rPr>
      </w:pPr>
      <w:r>
        <w:rPr>
          <w:rFonts w:ascii="Times New Roman" w:hAnsi="Times New Roman" w:cs="Times New Roman"/>
          <w:b/>
          <w:sz w:val="20"/>
          <w:szCs w:val="20"/>
        </w:rPr>
        <w:t>10</w:t>
      </w:r>
      <w:r w:rsidR="00465C4D" w:rsidRPr="00465C4D">
        <w:rPr>
          <w:rFonts w:ascii="Times New Roman" w:hAnsi="Times New Roman" w:cs="Times New Roman"/>
          <w:b/>
          <w:sz w:val="20"/>
          <w:szCs w:val="20"/>
        </w:rPr>
        <w:t>. Hayvanları sayılarına göre çoktan aza doğru sıralasak sıralama nasıl olurdu?</w:t>
      </w:r>
      <w:r>
        <w:rPr>
          <w:rFonts w:ascii="Times New Roman" w:hAnsi="Times New Roman" w:cs="Times New Roman"/>
          <w:b/>
          <w:sz w:val="20"/>
          <w:szCs w:val="20"/>
        </w:rPr>
        <w:t xml:space="preserve"> </w:t>
      </w:r>
      <w:r>
        <w:rPr>
          <w:rFonts w:ascii="Times New Roman" w:hAnsi="Times New Roman" w:cs="Times New Roman"/>
          <w:b/>
          <w:sz w:val="20"/>
          <w:szCs w:val="20"/>
          <w:shd w:val="clear" w:color="auto" w:fill="FFFFFF"/>
        </w:rPr>
        <w:t>(10</w:t>
      </w:r>
      <w:r w:rsidRPr="00EA5D91">
        <w:rPr>
          <w:rFonts w:ascii="Times New Roman" w:hAnsi="Times New Roman" w:cs="Times New Roman"/>
          <w:b/>
          <w:sz w:val="20"/>
          <w:szCs w:val="20"/>
          <w:shd w:val="clear" w:color="auto" w:fill="FFFFFF"/>
        </w:rPr>
        <w:t xml:space="preserve"> Puan)</w:t>
      </w:r>
      <w:r w:rsidR="00465C4D" w:rsidRPr="00465C4D">
        <w:rPr>
          <w:rFonts w:ascii="Times New Roman" w:hAnsi="Times New Roman" w:cs="Times New Roman"/>
          <w:b/>
          <w:sz w:val="20"/>
          <w:szCs w:val="20"/>
        </w:rPr>
        <w:t xml:space="preserve">                                                                    </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 xml:space="preserve">A) Koyun, keçi, manda, dana, deve                                                   </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 xml:space="preserve">B) Dana, keçi, koyun, manda, deve                                                      </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b/>
          <w:sz w:val="20"/>
          <w:szCs w:val="20"/>
        </w:rPr>
        <w:t>C)</w:t>
      </w:r>
      <w:r w:rsidRPr="00465C4D">
        <w:rPr>
          <w:rFonts w:ascii="Times New Roman" w:hAnsi="Times New Roman" w:cs="Times New Roman"/>
          <w:sz w:val="20"/>
          <w:szCs w:val="20"/>
        </w:rPr>
        <w:t xml:space="preserve"> </w:t>
      </w:r>
      <w:r w:rsidRPr="00465C4D">
        <w:rPr>
          <w:rFonts w:ascii="Times New Roman" w:hAnsi="Times New Roman" w:cs="Times New Roman"/>
          <w:b/>
          <w:sz w:val="20"/>
          <w:szCs w:val="20"/>
        </w:rPr>
        <w:t xml:space="preserve">Koyun, keçi, dana, deve, manda                                               </w:t>
      </w:r>
    </w:p>
    <w:p w:rsidR="00465C4D" w:rsidRPr="00465C4D" w:rsidRDefault="00465C4D" w:rsidP="00465C4D">
      <w:pPr>
        <w:rPr>
          <w:rFonts w:ascii="Times New Roman" w:hAnsi="Times New Roman" w:cs="Times New Roman"/>
          <w:sz w:val="20"/>
          <w:szCs w:val="20"/>
        </w:rPr>
      </w:pPr>
      <w:r w:rsidRPr="00465C4D">
        <w:rPr>
          <w:rFonts w:ascii="Times New Roman" w:hAnsi="Times New Roman" w:cs="Times New Roman"/>
          <w:sz w:val="20"/>
          <w:szCs w:val="20"/>
        </w:rPr>
        <w:t xml:space="preserve">D) Keçi, koyun, dana, deve, manda                                                   </w:t>
      </w:r>
    </w:p>
    <w:p w:rsidR="00EA5D91" w:rsidRDefault="00EA5D91" w:rsidP="00EA5D91">
      <w:pPr>
        <w:rPr>
          <w:rFonts w:ascii="Times New Roman" w:hAnsi="Times New Roman" w:cs="Times New Roman"/>
          <w:sz w:val="20"/>
          <w:szCs w:val="20"/>
        </w:rPr>
        <w:sectPr w:rsidR="00EA5D91" w:rsidSect="00465C4D">
          <w:type w:val="continuous"/>
          <w:pgSz w:w="11906" w:h="16838"/>
          <w:pgMar w:top="1417" w:right="1417" w:bottom="1417" w:left="1417" w:header="708" w:footer="708" w:gutter="0"/>
          <w:cols w:num="2" w:space="708"/>
          <w:docGrid w:linePitch="360"/>
        </w:sectPr>
      </w:pPr>
    </w:p>
    <w:p w:rsidR="00EA5D91" w:rsidRPr="00EA5D91" w:rsidRDefault="00465C4D" w:rsidP="00EA5D91">
      <w:pPr>
        <w:rPr>
          <w:rFonts w:ascii="Times New Roman" w:hAnsi="Times New Roman" w:cs="Times New Roman"/>
          <w:b/>
          <w:sz w:val="20"/>
          <w:szCs w:val="20"/>
        </w:rPr>
      </w:pPr>
      <w:r w:rsidRPr="00EA5D91">
        <w:rPr>
          <w:rFonts w:ascii="Times New Roman" w:hAnsi="Times New Roman" w:cs="Times New Roman"/>
          <w:sz w:val="20"/>
          <w:szCs w:val="20"/>
        </w:rPr>
        <w:lastRenderedPageBreak/>
        <w:t xml:space="preserve">         </w:t>
      </w:r>
      <w:r w:rsidRPr="00EA5D91">
        <w:rPr>
          <w:rFonts w:ascii="Times New Roman" w:hAnsi="Times New Roman" w:cs="Times New Roman"/>
          <w:b/>
          <w:sz w:val="20"/>
          <w:szCs w:val="20"/>
        </w:rPr>
        <w:t xml:space="preserve"> </w:t>
      </w:r>
      <w:r w:rsidR="00EA5D91" w:rsidRPr="00EA5D91">
        <w:rPr>
          <w:rFonts w:ascii="Times New Roman" w:hAnsi="Times New Roman" w:cs="Times New Roman"/>
          <w:b/>
          <w:sz w:val="20"/>
          <w:szCs w:val="20"/>
        </w:rPr>
        <w:t xml:space="preserve">11. </w:t>
      </w:r>
      <w:r w:rsidR="00EA5D91" w:rsidRPr="00EA5D91">
        <w:rPr>
          <w:rFonts w:ascii="Comic Sans MS" w:hAnsi="Comic Sans MS"/>
          <w:color w:val="000000"/>
          <w:sz w:val="20"/>
          <w:szCs w:val="20"/>
          <w:shd w:val="clear" w:color="auto" w:fill="FFFFFF"/>
        </w:rPr>
        <w:t>“Çok yaşamak elimizde değil, ama adımızı çok yaşatmak elimizdedir.”</w:t>
      </w:r>
      <w:r w:rsidR="00EA5D91" w:rsidRPr="00EA5D91">
        <w:rPr>
          <w:rFonts w:ascii="Comic Sans MS" w:hAnsi="Comic Sans MS"/>
          <w:b/>
          <w:color w:val="000000"/>
          <w:sz w:val="20"/>
          <w:szCs w:val="20"/>
          <w:shd w:val="clear" w:color="auto" w:fill="FFFFFF"/>
        </w:rPr>
        <w:t xml:space="preserve"> Sözünü açıklayan kompozisyon yazınız.</w:t>
      </w:r>
    </w:p>
    <w:p w:rsidR="00EA5D91" w:rsidRDefault="00EA5D91">
      <w:pPr>
        <w:rPr>
          <w:rFonts w:ascii="Times New Roman" w:hAnsi="Times New Roman" w:cs="Times New Roman"/>
          <w:sz w:val="20"/>
          <w:szCs w:val="20"/>
        </w:rPr>
        <w:sectPr w:rsidR="00EA5D91" w:rsidSect="00EA5D91">
          <w:type w:val="continuous"/>
          <w:pgSz w:w="11906" w:h="16838"/>
          <w:pgMar w:top="1417" w:right="1417" w:bottom="1417" w:left="1417" w:header="708" w:footer="708" w:gutter="0"/>
          <w:cols w:space="708"/>
          <w:docGrid w:linePitch="360"/>
        </w:sectPr>
      </w:pPr>
    </w:p>
    <w:p w:rsidR="00465C4D" w:rsidRPr="00465C4D" w:rsidRDefault="00465C4D">
      <w:pPr>
        <w:rPr>
          <w:rFonts w:ascii="Times New Roman" w:hAnsi="Times New Roman" w:cs="Times New Roman"/>
          <w:sz w:val="20"/>
          <w:szCs w:val="20"/>
        </w:rPr>
      </w:pPr>
      <w:r w:rsidRPr="00465C4D">
        <w:rPr>
          <w:rFonts w:ascii="Times New Roman" w:hAnsi="Times New Roman" w:cs="Times New Roman"/>
          <w:sz w:val="20"/>
          <w:szCs w:val="20"/>
        </w:rPr>
        <w:lastRenderedPageBreak/>
        <w:t xml:space="preserve">                                                              </w:t>
      </w:r>
      <w:bookmarkStart w:id="0" w:name="_GoBack"/>
      <w:bookmarkEnd w:id="0"/>
      <w:r w:rsidRPr="00465C4D">
        <w:rPr>
          <w:rFonts w:ascii="Times New Roman" w:hAnsi="Times New Roman" w:cs="Times New Roman"/>
          <w:sz w:val="20"/>
          <w:szCs w:val="20"/>
        </w:rPr>
        <w:t xml:space="preserve"> </w:t>
      </w:r>
    </w:p>
    <w:sectPr w:rsidR="00465C4D" w:rsidRPr="00465C4D" w:rsidSect="00465C4D">
      <w:type w:val="continuous"/>
      <w:pgSz w:w="11906" w:h="16838"/>
      <w:pgMar w:top="1417" w:right="1417" w:bottom="1417" w:left="141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0739F0"/>
    <w:multiLevelType w:val="hybridMultilevel"/>
    <w:tmpl w:val="B84820C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55585985"/>
    <w:multiLevelType w:val="hybridMultilevel"/>
    <w:tmpl w:val="25269BB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C4D"/>
    <w:rsid w:val="00465C4D"/>
    <w:rsid w:val="00CB422A"/>
    <w:rsid w:val="00EA5D91"/>
    <w:rsid w:val="00EE56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C4D"/>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465C4D"/>
    <w:pPr>
      <w:spacing w:after="0" w:line="240" w:lineRule="auto"/>
    </w:pPr>
  </w:style>
  <w:style w:type="table" w:styleId="TabloKlavuzu">
    <w:name w:val="Table Grid"/>
    <w:basedOn w:val="NormalTablo"/>
    <w:uiPriority w:val="59"/>
    <w:rsid w:val="00465C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465C4D"/>
    <w:pPr>
      <w:ind w:left="720"/>
      <w:contextualSpacing/>
    </w:pPr>
  </w:style>
  <w:style w:type="character" w:customStyle="1" w:styleId="apple-converted-space">
    <w:name w:val="apple-converted-space"/>
    <w:basedOn w:val="VarsaylanParagrafYazTipi"/>
    <w:rsid w:val="00465C4D"/>
  </w:style>
  <w:style w:type="character" w:styleId="Kpr">
    <w:name w:val="Hyperlink"/>
    <w:basedOn w:val="VarsaylanParagrafYazTipi"/>
    <w:uiPriority w:val="99"/>
    <w:unhideWhenUsed/>
    <w:rsid w:val="00465C4D"/>
    <w:rPr>
      <w:color w:val="0000FF"/>
      <w:u w:val="single"/>
    </w:rPr>
  </w:style>
  <w:style w:type="paragraph" w:styleId="BalonMetni">
    <w:name w:val="Balloon Text"/>
    <w:basedOn w:val="Normal"/>
    <w:link w:val="BalonMetniChar"/>
    <w:uiPriority w:val="99"/>
    <w:semiHidden/>
    <w:unhideWhenUsed/>
    <w:rsid w:val="00465C4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65C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C4D"/>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465C4D"/>
    <w:pPr>
      <w:spacing w:after="0" w:line="240" w:lineRule="auto"/>
    </w:pPr>
  </w:style>
  <w:style w:type="table" w:styleId="TabloKlavuzu">
    <w:name w:val="Table Grid"/>
    <w:basedOn w:val="NormalTablo"/>
    <w:uiPriority w:val="59"/>
    <w:rsid w:val="00465C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465C4D"/>
    <w:pPr>
      <w:ind w:left="720"/>
      <w:contextualSpacing/>
    </w:pPr>
  </w:style>
  <w:style w:type="character" w:customStyle="1" w:styleId="apple-converted-space">
    <w:name w:val="apple-converted-space"/>
    <w:basedOn w:val="VarsaylanParagrafYazTipi"/>
    <w:rsid w:val="00465C4D"/>
  </w:style>
  <w:style w:type="character" w:styleId="Kpr">
    <w:name w:val="Hyperlink"/>
    <w:basedOn w:val="VarsaylanParagrafYazTipi"/>
    <w:uiPriority w:val="99"/>
    <w:unhideWhenUsed/>
    <w:rsid w:val="00465C4D"/>
    <w:rPr>
      <w:color w:val="0000FF"/>
      <w:u w:val="single"/>
    </w:rPr>
  </w:style>
  <w:style w:type="paragraph" w:styleId="BalonMetni">
    <w:name w:val="Balloon Text"/>
    <w:basedOn w:val="Normal"/>
    <w:link w:val="BalonMetniChar"/>
    <w:uiPriority w:val="99"/>
    <w:semiHidden/>
    <w:unhideWhenUsed/>
    <w:rsid w:val="00465C4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65C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dir.com/m%C4%B1sra" TargetMode="External"/><Relationship Id="rId3" Type="http://schemas.microsoft.com/office/2007/relationships/stylesWithEffects" Target="stylesWithEffects.xml"/><Relationship Id="rId7" Type="http://schemas.openxmlformats.org/officeDocument/2006/relationships/hyperlink" Target="http://www.nedir.com/kafiy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nedir.com/dize"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672</Words>
  <Characters>3834</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2018-11-04T19:46:00Z</dcterms:created>
  <dcterms:modified xsi:type="dcterms:W3CDTF">2018-11-04T20:08:00Z</dcterms:modified>
</cp:coreProperties>
</file>