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1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2"/>
        <w:gridCol w:w="372"/>
        <w:gridCol w:w="323"/>
        <w:gridCol w:w="372"/>
        <w:gridCol w:w="372"/>
        <w:gridCol w:w="1785"/>
        <w:gridCol w:w="3726"/>
        <w:gridCol w:w="4075"/>
        <w:gridCol w:w="1300"/>
        <w:gridCol w:w="1639"/>
        <w:gridCol w:w="1276"/>
      </w:tblGrid>
      <w:tr w:rsidR="00A67812" w:rsidRPr="00A67812" w:rsidTr="00FB6B96">
        <w:trPr>
          <w:trHeight w:val="330"/>
        </w:trPr>
        <w:tc>
          <w:tcPr>
            <w:tcW w:w="1561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523" w:rsidRDefault="00A67812" w:rsidP="00AB0D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2017-2018 EĞİTİM-ÖĞRETİM YILI ANADOLU İMAM-HATİP LİSESİ 10. SINIF KUR'AN-I KERİM DERSİ</w:t>
            </w:r>
          </w:p>
          <w:p w:rsidR="00A67812" w:rsidRPr="00A67812" w:rsidRDefault="00D75523" w:rsidP="00AB0DB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AB0DB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…(öğrenci ismi)</w:t>
            </w:r>
            <w:bookmarkStart w:id="0" w:name="_GoBack"/>
            <w:bookmarkEnd w:id="0"/>
            <w:r w:rsidR="00AB0DB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………………………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BİREYSELLEŞTİRİLMİŞ EĞİTİM</w:t>
            </w:r>
            <w:r w:rsidR="00A67812"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 PLANI</w:t>
            </w:r>
          </w:p>
        </w:tc>
      </w:tr>
      <w:tr w:rsidR="00A67812" w:rsidRPr="00A67812" w:rsidTr="00FB6B96">
        <w:trPr>
          <w:trHeight w:val="559"/>
        </w:trPr>
        <w:tc>
          <w:tcPr>
            <w:tcW w:w="3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69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000000" w:fill="FFE799"/>
            <w:noWrap/>
            <w:textDirection w:val="btLr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Hafta</w:t>
            </w:r>
          </w:p>
        </w:tc>
        <w:tc>
          <w:tcPr>
            <w:tcW w:w="37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Ö.A.</w:t>
            </w:r>
          </w:p>
        </w:tc>
        <w:tc>
          <w:tcPr>
            <w:tcW w:w="37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Saat</w:t>
            </w:r>
          </w:p>
        </w:tc>
        <w:tc>
          <w:tcPr>
            <w:tcW w:w="1380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E799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Ünite: II. KUR’AN ÖĞRETİMİNDE TEMEL İLKE VE YÖNTEMLER, I. KUR’AN-I KERİM’İ DOĞRU VE GÜZEL OKUMA: TECVİD, IV. YÜZÜNDEN OKUNACAK SURELER VE ANLAMLARI, III. EZBERLENECEK SURELER, AYETLER VE ANLAMLARI</w:t>
            </w:r>
          </w:p>
        </w:tc>
      </w:tr>
      <w:tr w:rsidR="00A67812" w:rsidRPr="00A67812" w:rsidTr="00FB6B96">
        <w:trPr>
          <w:trHeight w:val="480"/>
        </w:trPr>
        <w:tc>
          <w:tcPr>
            <w:tcW w:w="3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Konular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Kazanımlar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Açıklamalar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Yöntem-Teknik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Eğitim Teknolojileri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799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Değerlendirme</w:t>
            </w:r>
          </w:p>
        </w:tc>
      </w:tr>
      <w:tr w:rsidR="00A67812" w:rsidRPr="00A67812" w:rsidTr="00FB6B96">
        <w:trPr>
          <w:trHeight w:val="1770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Eylül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67812" w:rsidRPr="00A67812" w:rsidRDefault="00A67812" w:rsidP="00C263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 TEMEL İLKELER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Tilavette Asla Uygunluk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1.2.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Fem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-i Muhsin’den Öğrenmek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1.3. Harfleri Doğru Telaffuz Etmek</w:t>
            </w:r>
          </w:p>
        </w:tc>
        <w:tc>
          <w:tcPr>
            <w:tcW w:w="372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  <w:r w:rsidR="00544D05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(YETERLİLİĞİNE GÖRE)</w:t>
            </w:r>
          </w:p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1. Harfleri fonetiğine uygun olarak üstün, esre ve ötre ile telaffuz eder.</w:t>
            </w:r>
          </w:p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2.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cezimli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 okur.</w:t>
            </w:r>
          </w:p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3. Harfleri fonetiğine uygun olarak şeddeli olarak okur.</w:t>
            </w:r>
          </w:p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harfleri ile okur.</w:t>
            </w:r>
          </w:p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5. Okunuşu özel olan kelimeleri bilir ve doğru telaffuz eder.</w:t>
            </w:r>
          </w:p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6. Vakıf,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ibtida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vasıl ile </w:t>
            </w:r>
            <w:r w:rsidR="00A429D7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ilgili okuma kurallarını bilir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7. Kur’an’daki bazı işaretleri tanır.</w:t>
            </w:r>
          </w:p>
          <w:p w:rsidR="00A67812" w:rsidRPr="00A67812" w:rsidRDefault="00A67812" w:rsidP="00A429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8. Öğrendiği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</w:t>
            </w:r>
            <w:r w:rsidR="00A429D7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 uygular.</w:t>
            </w:r>
          </w:p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9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Hatalı okuyuş hakkında bilgi sahibi olur.</w:t>
            </w:r>
          </w:p>
          <w:p w:rsidR="00A67812" w:rsidRPr="00A67812" w:rsidRDefault="00A67812" w:rsidP="00A429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Yüzünden okunacak sureleri harflerin mahreçlerine ve </w:t>
            </w:r>
            <w:proofErr w:type="spellStart"/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</w:t>
            </w:r>
            <w:proofErr w:type="spellStart"/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yüzünden okuduğu surelerde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gösterir.</w:t>
            </w:r>
          </w:p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doğru ve seri okumaya istekli olur.</w:t>
            </w:r>
          </w:p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Yüzünden okunan bölümlerin anlamlarını Kur’an- ı Kerim mealinden okuyarak içeriğini ana hatları ile bilir.</w:t>
            </w:r>
          </w:p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anlayarak okumanın önemini kavrar.</w:t>
            </w:r>
          </w:p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Kur’an’dan hareketle doğru bilgi, doğru inanç ve doğru davranış edinmesi gerektiğini fark eder.</w:t>
            </w:r>
          </w:p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yüzünden </w:t>
            </w:r>
            <w:proofErr w:type="spellStart"/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uygun 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</w:t>
            </w:r>
            <w:proofErr w:type="gramEnd"/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</w:t>
            </w:r>
            <w:proofErr w:type="spellStart"/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 olarak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ezbere okur.</w:t>
            </w:r>
          </w:p>
          <w:p w:rsidR="00A67812" w:rsidRPr="00A67812" w:rsidRDefault="00A429D7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toplum önünde ezberden okur.</w:t>
            </w:r>
          </w:p>
          <w:p w:rsidR="00A67812" w:rsidRPr="00A67812" w:rsidRDefault="00544D0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ana hatları ile tanır.</w:t>
            </w:r>
          </w:p>
          <w:p w:rsidR="00A67812" w:rsidRPr="00A67812" w:rsidRDefault="00A67812" w:rsidP="00A429D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A78" w:rsidRDefault="00FB6B96" w:rsidP="00FB6B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Öğrencinin yüzünden ve ezber okumasında öğrendiği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uygulaması</w:t>
            </w:r>
            <w:r w:rsidR="00847A78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</w:t>
            </w:r>
            <w:proofErr w:type="spellEnd"/>
            <w:r w:rsidR="00847A78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gerekli düzeltmeleri yapma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="00847A78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sağlanacaktır.</w:t>
            </w:r>
            <w:r w:rsidR="00251E2B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</w:p>
          <w:p w:rsidR="00251E2B" w:rsidRDefault="00251E2B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Öğrenci, seviyesine uygun şekilde kazanımlara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dahil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edilecektir.</w:t>
            </w:r>
          </w:p>
          <w:p w:rsidR="00251E2B" w:rsidRDefault="00251E2B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Telaffuzda zorlandığı harfler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imkan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düzeltilecektir.</w:t>
            </w:r>
          </w:p>
          <w:p w:rsidR="000F1B73" w:rsidRDefault="00251E2B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Ezber surelerine kısa surelerden başlanacak, ezber için fazladan süre tanınacaktır. Kısa surelerde iki hafta uzun surelerde ise üç hafta süre tanınacaktır.</w:t>
            </w:r>
            <w:r w:rsidR="000F1B73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Öğrencinin ezber konusunda zorlandığı gözlemlenirse bu süre uzatılabilir.</w:t>
            </w:r>
          </w:p>
          <w:p w:rsidR="00251E2B" w:rsidRDefault="000F1B73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Yüzünden okumalarda öğrencinin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sınftaki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diğer arkadaşlarını takip etmesi sağlanacak. Okuması esnasında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  toplum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karşısında okuma konusunda cesaretlendirilecek.</w:t>
            </w:r>
          </w:p>
          <w:p w:rsidR="000F1B73" w:rsidRDefault="000F1B73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İstitaati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uygulaması sağlanacak.</w:t>
            </w:r>
          </w:p>
          <w:p w:rsidR="000F1B73" w:rsidRDefault="000F1B73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  <w:p w:rsidR="00847A78" w:rsidRPr="00A67812" w:rsidRDefault="00847A78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Ayrıca derslerde etkileşimli tahta, EBA içerikleri ve tablet gibi öğretim materyalleri aktif bir şekilde kullanılacaktır.</w:t>
            </w:r>
          </w:p>
          <w:p w:rsidR="00847A78" w:rsidRDefault="00847A78" w:rsidP="00FB6B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1, 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Kur’an-ı Ker</w:t>
            </w:r>
            <w:r w:rsidR="00FB6B96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 okurken öğrencin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in abdestli olma</w:t>
            </w:r>
            <w:r w:rsidR="00FB6B96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teşvik edilecektir.</w:t>
            </w:r>
          </w:p>
          <w:p w:rsidR="00847A78" w:rsidRDefault="00847A78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2. Kazanım işlenirken mealler arasındaki farklılıklar ve sebepleri üzerinde durulacak ve sadece tek bir mealden hareket ederek hüküm vermenin/yorum yapmanın yeterli olmadığı vurgulanacaktır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847A78" w:rsidRPr="00A67812" w:rsidRDefault="00847A78" w:rsidP="00FB6B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3,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Kur’an’ın anlamı üzerinde düşünme ve</w:t>
            </w:r>
            <w:r w:rsidR="00FB6B96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anlama çalışmaları yapabilmes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 ve meallerden yararlanma beceri</w:t>
            </w:r>
            <w:r w:rsidR="00FB6B96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lerinin gelişmesi için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meal okuma konusunda teşvik edilecektir.</w:t>
            </w:r>
          </w:p>
          <w:p w:rsidR="00847A78" w:rsidRDefault="00FB6B96" w:rsidP="00FB6B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</w:t>
            </w:r>
            <w:r w:rsidR="00847A78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ayetleri doğru ve kurallarına uygun olarak ezberleyebilme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si</w:t>
            </w:r>
            <w:r w:rsidR="00847A78"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için mahir bir okuyucudan dinleyerek çalışmaya teşvik edilecektir</w:t>
            </w:r>
          </w:p>
          <w:p w:rsidR="00847A78" w:rsidRPr="00A67812" w:rsidRDefault="00847A78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Kazanım işlenirken surenin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Mekkî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–Medenî oluşu, ismini nasıl aldığı, nüzul sebebi ve ana konuları hakkında bilgi verilecektir.</w:t>
            </w:r>
          </w:p>
          <w:p w:rsidR="00847A78" w:rsidRDefault="00847A78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5. Kazanım işlenirken; Hûd 41, Yusuf 11, Bakara 245,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69,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Fussilet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44, Furkan 69 ayetlerindeki kelimelerin özel okunuşlarına da dikkat çekilecektir.</w:t>
            </w:r>
          </w:p>
          <w:p w:rsidR="00847A78" w:rsidRPr="00A67812" w:rsidRDefault="00847A78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6, </w:t>
            </w:r>
            <w:r w:rsidR="00544D05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Kur’an’ın doğru ve kolay öğrenimi ve öğretimi için metot bilgisinin önemini kavramları konusunda bilinçlendirilmelidir</w:t>
            </w:r>
          </w:p>
          <w:p w:rsidR="00847A78" w:rsidRDefault="00847A78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7. Kazanım işlenirken Vakıf (Durak) İşaretleri, Secde,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Hizb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Cüz işaretlerine dikkat çekilecektir. </w:t>
            </w:r>
          </w:p>
          <w:p w:rsidR="00847A78" w:rsidRPr="00A67812" w:rsidRDefault="00847A78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Sınıfta  öğrenci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Kur’an’ı yüzünden okurken diğerlerinin takip etmesi sağlanacaktır.</w:t>
            </w:r>
          </w:p>
          <w:p w:rsidR="00847A78" w:rsidRPr="00A67812" w:rsidRDefault="00847A78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9,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Öncelikle verilecek değer; Kur’an’a saygı, bilimsellik,</w:t>
            </w:r>
          </w:p>
          <w:p w:rsidR="00847A78" w:rsidRPr="00A67812" w:rsidRDefault="00847A78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Öncelikle verilecek beceriler; harfleri mahreçlerine uygun olarak telaffuz etme, Kur’an-ı Kerim’i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 doğru ve güzel okuma, dinleme, taklit ve tekrar, uygulama, bilgi teknolojilerini kullanma.</w:t>
            </w:r>
          </w:p>
          <w:p w:rsidR="00847A78" w:rsidRPr="00A67812" w:rsidRDefault="00847A78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10,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Yüzünden okunacak bölümlerin anlamı meallerden okunacaktır.</w:t>
            </w:r>
          </w:p>
          <w:p w:rsidR="00847A78" w:rsidRPr="00A67812" w:rsidRDefault="00847A78" w:rsidP="00251E2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11. Kazanım işlenirken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fem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muhsin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kâri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kurra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mehâric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hurûf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tashih-i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huruf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temsîlî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okuma,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kıraat</w:t>
            </w:r>
            <w:r w:rsidR="00251E2B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kavramları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kısaca açıklanacaktır.</w:t>
            </w:r>
          </w:p>
          <w:p w:rsidR="00847A78" w:rsidRPr="00A67812" w:rsidRDefault="00847A78" w:rsidP="00847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12. Kazanım işlenirken kıraatler hakkında kısaca bilgi verilecek ve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 xml:space="preserve">kıraat imamları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râvilerinin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isimleri belirtilecektir.</w:t>
            </w:r>
          </w:p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Soru-Cevap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Takrir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Aktif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Araştırma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Tartışma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Uygulama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Not Tutma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Örnek Olay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Drama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Beyin Fırtınası</w:t>
            </w:r>
          </w:p>
        </w:tc>
        <w:tc>
          <w:tcPr>
            <w:tcW w:w="16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Kuranı Kerim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Kütübü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Sitte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Dinler Tarihi 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Kaynak Kitapları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Ders Kitabı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Çalışma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Kağıtları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Bulmacalar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Bilgisayar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Sunular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7812" w:rsidRPr="00A67812" w:rsidTr="00FB6B96">
        <w:trPr>
          <w:trHeight w:val="16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 Harflerin Mahreçlerinden Telaffuzu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Harflerin Harekeler (Üstün, Esre, Ötre) ile Okunuşu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1.2. Harflerin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Cezimli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Okunuşu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7812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(1-8)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Hicri Yılbaşı (1)</w:t>
            </w:r>
          </w:p>
        </w:tc>
      </w:tr>
      <w:tr w:rsidR="00A67812" w:rsidRPr="00A67812" w:rsidTr="00FB6B96">
        <w:trPr>
          <w:trHeight w:val="49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C263A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7812" w:rsidRPr="00A67812" w:rsidTr="00FB6B96">
        <w:trPr>
          <w:trHeight w:val="1335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Eylül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A67812" w:rsidRPr="00A67812" w:rsidRDefault="00A67812" w:rsidP="00C263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1.4.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Kurallarına Uygun Okumak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1.5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. Tefekkür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Tedebbüre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Dikkat Etmek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1.6. Sevgi Temelli Yaklaşım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7812" w:rsidRPr="00A67812" w:rsidTr="00FB6B96">
        <w:trPr>
          <w:trHeight w:val="99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1.3. Harflerin Şeddeli Okunuşu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1.4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. Harflerin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Harfine Göre Okunuşu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7812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A67812" w:rsidRPr="00A67812" w:rsidRDefault="00C263A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(9-18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7812" w:rsidRPr="00A67812" w:rsidTr="00FB6B96">
        <w:trPr>
          <w:trHeight w:val="49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A67812" w:rsidRPr="00A67812" w:rsidRDefault="00C263A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(9-18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Aşure Günü (30)</w:t>
            </w:r>
          </w:p>
        </w:tc>
      </w:tr>
      <w:tr w:rsidR="00A67812" w:rsidRPr="00A67812" w:rsidTr="00FB6B96">
        <w:trPr>
          <w:trHeight w:val="960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Ekim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02-06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 TEMEL YÖNTEMLER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2.1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Semâ‘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2.2. Arz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2.3.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Edâ</w:t>
            </w:r>
            <w:proofErr w:type="spellEnd"/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992A33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92A33" w:rsidRPr="00A67812" w:rsidRDefault="00992A33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92A33" w:rsidRPr="00A67812" w:rsidRDefault="00992A33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92A33" w:rsidRPr="00A67812" w:rsidRDefault="00992A33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A33" w:rsidRPr="00A67812" w:rsidRDefault="00992A33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A33" w:rsidRPr="00A67812" w:rsidRDefault="00992A33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A33" w:rsidRPr="00A67812" w:rsidRDefault="00992A33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92A33" w:rsidRPr="00A67812" w:rsidRDefault="00992A33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92A33" w:rsidRPr="00A67812" w:rsidRDefault="00992A33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92A33" w:rsidRPr="00A67812" w:rsidRDefault="00992A33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92A33" w:rsidRPr="00A67812" w:rsidRDefault="00992A33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92A33" w:rsidRPr="00A67812" w:rsidRDefault="00992A33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</w:tr>
      <w:tr w:rsidR="00A67812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 Okunuşu Özel Olan Kelimeler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7812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C263A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(19-27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7812" w:rsidRPr="00A67812" w:rsidTr="00FB6B96">
        <w:trPr>
          <w:trHeight w:val="49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C263A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(19-27</w:t>
            </w:r>
            <w:r w:rsidR="00A67812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67812" w:rsidRPr="00A67812" w:rsidTr="00FB6B96">
        <w:trPr>
          <w:trHeight w:val="559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69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000000" w:fill="FFE799"/>
            <w:noWrap/>
            <w:textDirection w:val="btLr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Hafta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Ö.A.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Saat</w:t>
            </w:r>
          </w:p>
        </w:tc>
        <w:tc>
          <w:tcPr>
            <w:tcW w:w="1380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E799"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Ünite: II. KUR’AN ÖĞRETİMİNDE TEMEL İLKE VE YÖNTEMLER, I. KUR’AN-I KERİM’İ DOĞRU VE GÜZEL OKUMA: TECVİD, IV. YÜZÜNDEN OKUNACAK SURELER VE ANLAMLARI, III. EZBERLENECEK SURELER, AYETLER VE ANLAMLARI</w:t>
            </w:r>
          </w:p>
        </w:tc>
      </w:tr>
      <w:tr w:rsidR="00A67812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Konular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Kazanımlar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Açıklamalar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Yöntem-Teknik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Eğitim Teknolojileri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799"/>
            <w:noWrap/>
            <w:vAlign w:val="center"/>
            <w:hideMark/>
          </w:tcPr>
          <w:p w:rsidR="00A67812" w:rsidRPr="00A67812" w:rsidRDefault="00A67812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Değerlendirme</w:t>
            </w:r>
          </w:p>
        </w:tc>
      </w:tr>
      <w:tr w:rsidR="00FB6B96" w:rsidRPr="00A67812" w:rsidTr="00FB6B96">
        <w:trPr>
          <w:trHeight w:val="1680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Ekim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09-13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2.4. Koro Çalışması Yapmak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2.5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Harf Talimi Yapmak/Yaptırmak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2.6.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Öğretiminde Teori ve Uygulama Birlikteliği</w:t>
            </w:r>
          </w:p>
        </w:tc>
        <w:tc>
          <w:tcPr>
            <w:tcW w:w="372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(YETERLİLİĞİNE GÖRE)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1. Harfleri fonetiğine uygun olarak üstün, esre ve ötre ile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2.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cezimli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3. Harfleri fonetiğine uygun olarak şeddeli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harfleri ile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5. Okunuşu özel olan kelimeleri bilir ve doğru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6. Vakıf,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ibtida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vasıl ile 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ilgili okuma kurallarını bilir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7. Kur’an’daki bazı işaretleri tanır.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8. Öğrendiği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 uygular.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9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Hatalı okuyuş hakkında bilgi sahibi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Yüzünden okunacak sureleri harflerin mahreçlerine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yüzünden okuduğu surelerde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gösterir.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doğru ve seri okumaya istekli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Yüzünden okunan bölümlerin anlamlarını Kur’an- ı Kerim mealinden okuyarak içeriğini ana hatları ile bilir.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anlayarak okumanın önemini kavrar.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Kur’an’dan hareketle doğru bilgi, doğru inanç ve doğru davranış edinmesi gerektiğini fark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yüzünden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uygun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 olarak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ezbere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toplum önünde ezberden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ana hatları ile tanır.</w:t>
            </w:r>
          </w:p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Açıklamalar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Öğrencinin yüzünden ve ezber okumasında öğrendiği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uygulaması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gerekli düzeltmeleri yapma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sağlanacaktır.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Öğrenci, seviyesine uygun şekilde kazanımlara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dahil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Telaffuzda zorlandığı harfler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imkan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düzeltilecektir.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Ezber surelerine kısa surelerden başlanacak, ezber için fazladan süre tanınacaktır. Kısa surelerde iki hafta uzun surelerde ise üç hafta süre tanınacaktır. Öğrencinin ezber konusunda zorlandığı gözlemlenirse bu süre uzatılabilir.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Yüzünden okumalarda öğrencinin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sınftaki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diğer arkadaşlarını takip etmesi sağlanacak. Okuması esnasında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  toplum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karşısında okuma konusunda cesaretlendirilecek.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İstitaati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uygulaması sağlanacak.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Ayrıca derslerde etkileşimli tahta, EBA içerikleri ve tablet gibi öğretim materyalleri aktif bir şekilde kullanılacaktır.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1, 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Kur’an-ı Ker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 okurken öğrencin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in abdestli olma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2. Kazanım işlenirken mealler arasındaki farklılıklar ve sebepleri üzerinde durulacak ve sadece tek bir mealden hareket ederek hüküm vermenin/yorum yapmanın yeterli olmadığı vurgulanacaktır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3,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Kur’an’ın anlamı üzerinde düşünme ve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anlama çalışmaları yapabilmes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 ve meallerden yararlanma beceri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lerinin gelişmesi için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meal okuma konusunda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ayetleri doğru ve kurallarına uygun olarak ezberleyebilme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için mahir bir okuyucudan dinleyerek çalışmaya teşvik edilecektir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Kazanım işlenirken surenin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Mekkî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–Medenî oluşu, ismini nasıl aldığı, nüzul sebebi ve ana konuları hakkında bilgi verilecektir.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5. Kazanım işlenirken; Hûd 41, Yusuf 11, Bakara 245,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69,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Fussilet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44, Furkan 69 ayetlerindeki kelimelerin özel okunuşlarına da dikkat çekilecektir.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6,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Kur’an’ın doğru ve kolay öğrenimi ve öğretimi için metot bilgisinin önemini kavramları konusunda bilinçlendirilmelidir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7. Kazanım işlenirken Vakıf (Durak) İşaretleri, Secde,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Hizb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Cüz işaretlerine dikkat çekilecektir. 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Sınıfta  öğrenci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Kur’an’ı yüzünden okurken diğerlerinin takip etmesi sağlanacaktır.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9,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Öncelikle verilecek değer; Kur’an’a saygı, bilimsellik,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 xml:space="preserve">Öncelikle verilecek beceriler; harfleri mahreçlerine uygun olarak telaffuz etme, Kur’an-ı Kerim’i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 doğru ve güzel okuma, dinleme, taklit ve tekrar, uygulama, bilgi teknolojilerini kullanma.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10,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Yüzünden okunacak bölümlerin anlamı meallerden okunacaktır.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11. Kazanım işlenirken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fem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muhsin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kâri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kurra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mehâric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hurûf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tashih-i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huruf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temsîlî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okuma,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kıraat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kavramları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kısaca açıklanacaktır.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12. Kazanım işlenirken kıraatler hakkında kısaca bilgi verilecek ve kıraat imamları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râvilerinin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isimleri belirtilecektir.</w:t>
            </w:r>
          </w:p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Soru-Cevap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Takrir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Aktif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Araştırma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Tartışma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Uygulama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Not Tutma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Örnek Olay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Drama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Beyin Fırtınası</w:t>
            </w:r>
          </w:p>
        </w:tc>
        <w:tc>
          <w:tcPr>
            <w:tcW w:w="16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Kuranı Kerim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Kütübü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Sitte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Dinler Tarihi 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Kaynak Kitapları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Ders Kitabı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Çalışma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Kağıtları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Bulmacalar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Bilgisayar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Sunular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499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(28-35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499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(28-35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İHL'lerin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Kuruluşu (13)</w:t>
            </w:r>
          </w:p>
        </w:tc>
      </w:tr>
      <w:tr w:rsidR="00FB6B96" w:rsidRPr="00A67812" w:rsidTr="00FB6B96">
        <w:trPr>
          <w:trHeight w:val="91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 Kur’an’ı Anlayarak Okumanın Amacı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1.1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Doğru Bilgi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30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Ekim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16-20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  <w:r w:rsidR="00AB543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1. DUHA Suresi ve Anlamı 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B6B96" w:rsidRPr="00A67812" w:rsidTr="00FB6B96">
        <w:trPr>
          <w:trHeight w:val="499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En’âm Suresi ve Anlamı (36-44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B6B96" w:rsidRPr="00A67812" w:rsidTr="00FB6B96">
        <w:trPr>
          <w:trHeight w:val="499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C263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(36-44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9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1.2. Doğru İnanç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1.3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Doğru Davranış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85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Ekim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23-27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  <w:r w:rsidR="00AB543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 . DUHA Suresi 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(45-52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(45-52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9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C263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DUHA Suresi 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Cumhuriyet Bayramı (29)</w:t>
            </w:r>
          </w:p>
        </w:tc>
      </w:tr>
      <w:tr w:rsidR="00FB6B96" w:rsidRPr="00A67812" w:rsidTr="00FB6B96">
        <w:trPr>
          <w:trHeight w:val="630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Ekim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30-03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11. . İNŞİRAH Suresi 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(53-59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(53-59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3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30337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İNŞİRAH Suresi 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B6B96" w:rsidRPr="00A67812" w:rsidTr="00FB6B96">
        <w:trPr>
          <w:trHeight w:val="559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69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Hafta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Ö.A.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Saat</w:t>
            </w:r>
          </w:p>
        </w:tc>
        <w:tc>
          <w:tcPr>
            <w:tcW w:w="1380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E799"/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Konular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Kazanımlar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Yöntem-Teknik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Eğitim Teknolojileri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Değerlendirme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Kasım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06-10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İNŞİRAH Suresi ve Anlamı</w:t>
            </w:r>
          </w:p>
        </w:tc>
        <w:tc>
          <w:tcPr>
            <w:tcW w:w="372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(YETERLİLİĞİNE GÖRE)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1. Harfleri fonetiğine uygun olarak üstün, esre ve ötre ile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2.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cezimli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3. Harfleri fonetiğine uygun olarak şeddeli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harfleri ile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5. Okunuşu özel olan kelimeleri bilir ve doğru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6. Vakıf,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ibtida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vasıl ile 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ilgili okuma kurallarını bilir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7. Kur’an’daki bazı işaretleri tanır.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8. Öğrendiği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 uygular.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9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Hatalı okuyuş hakkında bilgi sahibi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Yüzünden okunacak sureleri harflerin mahreçlerine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yüzünden okuduğu surelerde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gösterir.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doğru ve seri okumaya istekli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Yüzünden okunan bölümlerin anlamlarını Kur’an- ı Kerim mealinden okuyarak içeriğini ana hatları ile bilir.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anlayarak okumanın önemini kavrar.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Kur’an’dan hareketle doğru bilgi, doğru inanç ve doğru davranış edinmesi gerektiğini fark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yüzünden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uygun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 olarak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ezbere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toplum önünde ezberden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ana hatları ile tanır.</w:t>
            </w:r>
          </w:p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</w:tc>
        <w:tc>
          <w:tcPr>
            <w:tcW w:w="40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Açıklamalar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Öğrencinin yüzünden ve ezber okumasında öğrendiği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uygulaması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gerekli düzeltmeleri yapma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sağlanacaktır.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Öğrenci, seviyesine uygun şekilde kazanımlara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dahil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Telaffuzda zorlandığı harfler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imkan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düzeltilecektir.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Ezber surelerine kısa surelerden başlanacak, ezber için fazladan süre tanınacaktır. Kısa surelerde iki hafta uzun surelerde ise üç hafta süre tanınacaktır. Öğrencinin ezber konusunda zorlandığı gözlemlenirse bu süre uzatılabilir.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Yüzünden okumalarda öğrencinin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sınftaki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diğer arkadaşlarını takip etmesi sağlanacak. Okuması esnasında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  toplum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karşısında okuma konusunda cesaretlendirilecek.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İstitaati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uygulaması sağlanacak.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Ayrıca derslerde etkileşimli tahta, EBA içerikleri ve tablet gibi öğretim materyalleri aktif bir şekilde kullanılacaktır.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1, 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Kur’an-ı Ker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 okurken öğrencin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in abdestli olma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2. Kazanım işlenirken mealler arasındaki farklılıklar ve sebepleri üzerinde durulacak ve sadece tek bir mealden hareket ederek hüküm vermenin/yorum yapmanın yeterli olmadığı vurgulanacaktır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3,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Kur’an’ın anlamı üzerinde düşünme ve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anlama çalışmaları yapabilmes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 ve meallerden yararlanma beceri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lerinin gelişmesi için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meal okuma konusunda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ayetleri doğru ve kurallarına uygun olarak ezberleyebilme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için mahir bir okuyucudan dinleyerek çalışmaya teşvik edilecektir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Kazanım işlenirken surenin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Mekkî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–Medenî oluşu, ismini nasıl aldığı, nüzul sebebi ve ana konuları hakkında bilgi verilecektir.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5. Kazanım işlenirken; Hûd 41, Yusuf 11, Bakara 245,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69,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Fussilet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44, Furkan 69 ayetlerindeki kelimelerin özel okunuşlarına da dikkat çekilecektir.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6,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Kur’an’ın doğru ve kolay öğrenimi ve öğretimi için metot bilgisinin önemini kavramları konusunda bilinçlendirilmelidir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7. Kazanım işlenirken Vakıf (Durak) İşaretleri, Secde,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Hizb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Cüz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 xml:space="preserve">işaretlerine dikkat çekilecektir. 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Sınıfta  öğrenci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Kur’an’ı yüzünden okurken diğerlerinin takip etmesi sağlanacaktır.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9,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Öncelikle verilecek değer; Kur’an’a saygı, bilimsellik,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Öncelikle verilecek beceriler; harfleri mahreçlerine uygun olarak telaffuz etme, Kur’an-ı Kerim’i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 doğru ve güzel okuma, dinleme, taklit ve tekrar, uygulama, bilgi teknolojilerini kullanma.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10,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Yüzünden okunacak bölümlerin anlamı meallerden okunacaktır.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11. Kazanım işlenirken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fem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muhsin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kâri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kurra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mehâric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hurûf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tashih-i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huruf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temsîlî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okuma,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kıraat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kavramları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kısaca açıklanacaktır.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12. Kazanım işlenirken kıraatler hakkında kısaca bilgi verilecek ve kıraat imamları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râvilerinin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isimleri belirtilecektir.</w:t>
            </w:r>
          </w:p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Soru-Cevap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Takrir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Aktif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Araştırma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Tartışma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Uygulama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Not Tutma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Örnek Olay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Drama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Beyin Fırtınası</w:t>
            </w:r>
          </w:p>
        </w:tc>
        <w:tc>
          <w:tcPr>
            <w:tcW w:w="16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Kuranı Kerim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Kütübü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Sitte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Dinler Tarihi 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Kaynak Kitapları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Ders Kitabı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Çalışma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Kağıtları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Bulmacalar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Bilgisayar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Sunular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(60-68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(60-68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 Sınav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İNŞİRAH Suresi 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Kasım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13-17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TÎN Suresi ve Anlamı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  <w:proofErr w:type="gramEnd"/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30337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69-73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En’âm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(69-73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TÎN Suresi ve Anlamı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  <w:proofErr w:type="gramEnd"/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Kasım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20-24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TÎN Suresi ve Anlamı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  <w:proofErr w:type="gramEnd"/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(1-11)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(1-11)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TÎN Suresi ve Anlamı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  <w:proofErr w:type="gramEnd"/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Kasım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27-01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30337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11</w:t>
            </w:r>
            <w:r w:rsidR="004140B3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ALAK Suresi ve Anlamı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  <w:proofErr w:type="gramEnd"/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30337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 A’râf Suresi ve Anlamı (12-22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(12-22)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ALAK  Suresi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Mevlid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Kandili (29)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Aralık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04-08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ALAK  Suresi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(23-30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30337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 Anlamı (23-30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ALAK  Suresi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59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69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Hafta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Ö.A.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Saat</w:t>
            </w:r>
          </w:p>
        </w:tc>
        <w:tc>
          <w:tcPr>
            <w:tcW w:w="1380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E799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Ünite: II. KUR’AN ÖĞRETİMİNDE TEMEL İLKE VE YÖNTEMLER, I. KUR’AN-I KERİM’İ DOĞRU VE GÜZEL OKUMA: TECVİD, IV. YÜZÜNDEN OKUNACAK SURELER VE ANLAMLARI, III. EZBERLENECEK SURELER, AYETLER VE ANLAMLARI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Konular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Kazanımlar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Açıklamalar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Yöntem-Teknik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Eğitim Teknolojileri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Değerlendirme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Aralık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11-15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11. .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ALAK  Suresi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(YETERLİLİĞİNE GÖRE)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1. Harfleri fonetiğine uygun olarak üstün, esre ve ötre ile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2.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cezimli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3. Harfleri fonetiğine uygun olarak şeddeli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harfleri ile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5. Okunuşu özel olan kelimeleri bilir ve doğru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6. Vakıf,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ibtida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vasıl ile 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ilgili okuma kurallarını bilir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7. Kur’an’daki bazı işaretleri tanır.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8. Öğrendiği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 uygular.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9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Hatalı okuyuş hakkında bilgi sahibi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Yüzünden okunacak sureleri harflerin mahreçlerine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yüzünden okuduğu surelerde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gösterir.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doğru ve seri okumaya istekli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Yüzünden okunan bölümlerin anlamlarını Kur’an- ı Kerim mealinden okuyarak içeriğini ana hatları ile bilir.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anlayarak okumanın önemini kavrar.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Kur’an’dan hareketle doğru bilgi, doğru inanç ve doğru davranış edinmesi gerektiğini fark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yüzünden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uygun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 olarak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ezbere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toplum önünde ezberden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ana hatları ile tanır.</w:t>
            </w:r>
          </w:p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>.</w:t>
            </w:r>
          </w:p>
        </w:tc>
        <w:tc>
          <w:tcPr>
            <w:tcW w:w="40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Açıklamalar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Öğrencinin yüzünden ve ezber okumasında öğrendiği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uygulaması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gerekli düzeltmeleri yapma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sağlanacaktır.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Öğrenci, seviyesine uygun şekilde kazanımlara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dahil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Telaffuzda zorlandığı harfler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imkan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düzeltilecektir.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Ezber surelerine kısa surelerden başlanacak, ezber için fazladan süre tanınacaktır. Kısa surelerde iki hafta uzun surelerde ise üç hafta süre tanınacaktır. Öğrencinin ezber konusunda zorlandığı gözlemlenirse bu süre uzatılabilir.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Yüzünden okumalarda öğrencinin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sınftaki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diğer arkadaşlarını takip etmesi sağlanacak. Okuması esnasında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  toplum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karşısında okuma konusunda cesaretlendirilecek.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İstitaati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uygulaması sağlanacak.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Ayrıca derslerde etkileşimli tahta, EBA içerikleri ve tablet gibi öğretim materyalleri aktif bir şekilde kullanılacaktır.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1, 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Kur’an-ı Ker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 okurken öğrencin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in abdestli olma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2. Kazanım işlenirken mealler arasındaki farklılıklar ve sebepleri üzerinde durulacak ve sadece tek bir mealden hareket ederek hüküm vermenin/yorum yapmanın yeterli olmadığı vurgulanacaktır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3,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Kur’an’ın anlamı üzerinde düşünme ve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anlama çalışmaları yapabilmes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 ve meallerden yararlanma beceri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lerinin gelişmesi için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meal okuma konusunda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ayetleri doğru ve kurallarına uygun olarak ezberleyebilme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için mahir bir okuyucudan dinleyerek çalışmaya teşvik edilecektir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Kazanım işlenirken surenin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Mekkî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–Medenî oluşu, ismini nasıl aldığı, nüzul sebebi ve ana konuları hakkında bilgi verilecektir.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5. Kazanım işlenirken; Hûd 41, Yusuf 11, Bakara 245,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69,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>Fussilet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44, Furkan 69 ayetlerindeki kelimelerin özel okunuşlarına da dikkat çekilecektir.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6,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Kur’an’ın doğru ve kolay öğrenimi ve öğretimi için metot bilgisinin önemini kavramları konusunda bilinçlendirilmelidir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7. Kazanım işlenirken Vakıf (Durak) İşaretleri, Secde,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Hizb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Cüz işaretlerine dikkat çekilecektir. 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Sınıfta  öğrenci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Kur’an’ı yüzünden okurken diğerlerinin takip etmesi sağlanacaktır.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9,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Öncelikle verilecek değer; Kur’an’a saygı, bilimsellik,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Öncelikle verilecek beceriler; harfleri mahreçlerine uygun olarak telaffuz etme, Kur’an-ı Kerim’i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 doğru ve güzel okuma, dinleme, taklit ve tekrar, uygulama, bilgi teknolojilerini kullanma.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10,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Yüzünden okunacak bölümlerin anlamı meallerden okunacaktır.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11. Kazanım işlenirken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fem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muhsin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kâri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kurra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mehâric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hurûf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tashih-i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huruf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temsîlî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okuma,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kıraat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kavramları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kısaca açıklanacaktır.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12. Kazanım işlenirken kıraatler hakkında kısaca bilgi verilecek ve kıraat imamları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râvilerinin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isimleri belirtilecektir.</w:t>
            </w:r>
          </w:p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Soru-Cevap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Takrir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Aktif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Araştırma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Tartışma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Uygulama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Not Tutma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Örnek Olay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Drama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Beyin Fırtınası</w:t>
            </w:r>
          </w:p>
        </w:tc>
        <w:tc>
          <w:tcPr>
            <w:tcW w:w="16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Kuranı Kerim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Kütübü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Sitte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Dinler Tarihi 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Kaynak Kitapları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Ders Kitabı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Çalışma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Kağıtları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Bulmacalar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Bilgisayar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Sunular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(31-37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Suresi ve Anlamı (31-37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11. .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ALAK  Suresi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Aralık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18-22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KADR  Suresi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(38-43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(38-43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KADR  Suresi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Aralık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25-29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KADR  Suresi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(44-51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(44-51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KADR  Suresi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Ocak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01-05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3. Vakıf,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İbtida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, Vasıl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Yılbaşı (1)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(52-57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(52-57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F27A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DUHA, İNŞİRAH, TÎN, ALAK, KADR suresi ezber tekrarı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2. Sınav</w:t>
            </w:r>
          </w:p>
        </w:tc>
      </w:tr>
      <w:tr w:rsidR="00FB6B96" w:rsidRPr="00A67812" w:rsidTr="00FB6B96">
        <w:trPr>
          <w:trHeight w:val="630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Ocak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08-12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Kur’an’daki Bazı İşaretler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Vakıf (Durak) İşaretleri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(58-67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(58-67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49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DUHA, İNŞİRAH, TÎN, ALAK, KADR suresi ezber tekrarı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59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69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Hafta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Ö.A.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Saat</w:t>
            </w:r>
          </w:p>
        </w:tc>
        <w:tc>
          <w:tcPr>
            <w:tcW w:w="1380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E799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Ünite: II. KUR’AN ÖĞRETİMİNDE TEMEL İLKE VE YÖNTEMLER, I. KUR’AN-I KERİM’İ DOĞRU VE GÜZEL OKUMA: TECVİD, IV. YÜZÜNDEN OKUNACAK SURELER VE ANLAMLARI, III. EZBERLENECEK SURELER, AYETLER VE ANLAMLARI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Konular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Kazanımlar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Açıklamalar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Yöntem-Teknik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Eğitim Teknolojileri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Değerlendirme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Ocak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15-19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Kur’an’daki Bazı İşaretler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Vakıf (Durak) İşaretleri</w:t>
            </w:r>
          </w:p>
        </w:tc>
        <w:tc>
          <w:tcPr>
            <w:tcW w:w="372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(YETERLİLİĞİNE GÖRE)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1. Harfleri fonetiğine uygun olarak üstün, esre ve ötre ile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2.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cezimli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3. Harfleri fonetiğine uygun olarak şeddeli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harfleri ile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5. Okunuşu özel olan kelimeleri bilir ve doğru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6. Vakıf,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ibtida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vasıl ile 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ilgili okuma kurallarını bilir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7. Kur’an’daki bazı işaretleri tanır.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8. Öğrendiği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 uygular.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9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Hatalı okuyuş hakkında bilgi sahibi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Yüzünden okunacak sureleri harflerin mahreçlerine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yüzünden okuduğu surelerde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gösterir.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doğru ve seri okumaya istekli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Yüzünden okunan bölümlerin anlamlarını Kur’an- ı Kerim mealinden okuyarak içeriğini ana hatları ile bilir.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anlayarak okumanın önemini kavrar.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Kur’an’dan hareketle doğru bilgi, doğru inanç ve doğru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>davranış edinmesi gerektiğini fark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yüzünden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uygun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 olarak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ezbere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toplum önünde ezberden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ana hatları ile tanır.</w:t>
            </w:r>
          </w:p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</w:tc>
        <w:tc>
          <w:tcPr>
            <w:tcW w:w="40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Açıklamalar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Öğrencinin yüzünden ve ezber okumasında öğrendiği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uygulaması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gerekli düzeltmeleri yapma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sağlanacaktır.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Öğrenci, seviyesine uygun şekilde kazanımlara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dahil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Telaffuzda zorlandığı harfler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imkan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düzeltilecektir.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Ezber surelerine kısa surelerden başlanacak, ezber için fazladan süre tanınacaktır. Kısa surelerde iki hafta uzun surelerde ise üç hafta süre tanınacaktır. Öğrencinin ezber konusunda zorlandığı gözlemlenirse bu süre uzatılabilir.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Yüzünden okumalarda öğrencinin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sınftaki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diğer arkadaşlarını takip etmesi sağlanacak. Okuması esnasında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  toplum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karşısında okuma konusunda cesaretlendirilecek.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İstitaati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uygulaması sağlanacak.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Ayrıca derslerde etkileşimli tahta, EBA içerikleri ve tablet gibi öğretim materyalleri aktif bir şekilde kullanılacaktır.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1, 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Kur’an-ı Ker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 okurken öğrencin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in abdestli olma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2. Kazanım işlenirken mealler arasındaki farklılıklar ve sebepleri üzerinde durulacak ve sadece tek bir mealden hareket ederek hüküm vermenin/yorum yapmanın yeterli olmadığı vurgulanacaktır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3,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Kur’an’ın anlamı üzerinde düşünme ve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anlama çalışmaları 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>yapabilmes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 ve meallerden yararlanma beceri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lerinin gelişmesi için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meal okuma konusunda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ayetleri doğru ve kurallarına uygun olarak ezberleyebilme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için mahir bir okuyucudan dinleyerek çalışmaya teşvik edilecektir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Kazanım işlenirken surenin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Mekkî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–Medenî oluşu, ismini nasıl aldığı, nüzul sebebi ve ana konuları hakkında bilgi verilecektir.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5. Kazanım işlenirken; Hûd 41, Yusuf 11, Bakara 245,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69,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Fussilet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44, Furkan 69 ayetlerindeki kelimelerin özel okunuşlarına da dikkat çekilecektir.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6,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Kur’an’ın doğru ve kolay öğrenimi ve öğretimi için metot bilgisinin önemini kavramları konusunda bilinçlendirilmelidir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7. Kazanım işlenirken Vakıf (Durak) İşaretleri, Secde,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Hizb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Cüz işaretlerine dikkat çekilecektir. 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Sınıfta  öğrenci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Kur’an’ı yüzünden okurken diğerlerinin takip etmesi sağlanacaktır.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9,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Öncelikle verilecek değer; Kur’an’a saygı, bilimsellik,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Öncelikle verilecek beceriler; harfleri mahreçlerine uygun olarak telaffuz etme, Kur’an-ı Kerim’i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 doğru ve güzel okuma, dinleme, taklit ve tekrar, uygulama, bilgi teknolojilerini kullanma.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10,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Yüzünden okunacak bölümlerin anlamı meallerden okunacaktır.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11. Kazanım işlenirken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fem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muhsin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kâri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kurra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mehâric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hurûf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tashih-i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huruf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temsîlî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okuma,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kıraat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kavramları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kısaca açıklanacaktır.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12. Kazanım işlenirken kıraatler hakkında kısaca bilgi verilecek ve kıraat imamları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râvilerinin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isimleri belirtilecektir.</w:t>
            </w:r>
          </w:p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Soru-Cevap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Takrir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Aktif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Araştırma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Tartışma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Uygulama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Not Tutma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Örnek Olay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Drama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Beyin Fırtınası</w:t>
            </w:r>
          </w:p>
        </w:tc>
        <w:tc>
          <w:tcPr>
            <w:tcW w:w="16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Kuranı Kerim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Kütübü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Sitte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Dinler Tarihi 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Kaynak Kitapları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Ders Kitabı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Çalışma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Kağıtları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Bulmacalar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Bilgisayar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Sunular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(68-73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(68-73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DUHA, İNŞİRAH, TÎN, ALAK, KADR suresi ezber tekrarı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Şubat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05-09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Kur’an’daki Bazı İşaretler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4.1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Vakıf (Durak) İşaretleri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</w:rPr>
              <w:t>2. Dönem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</w:t>
            </w:r>
            <w:r w:rsidR="00C0706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C0706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 w:rsidR="00C0706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(74-81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4140B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</w:t>
            </w:r>
            <w:r w:rsidR="00C0706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C0706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A’râf</w:t>
            </w:r>
            <w:proofErr w:type="spellEnd"/>
            <w:r w:rsidR="00C0706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(74-81)</w:t>
            </w:r>
            <w:r w:rsidR="00C0706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Beyyine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Şubat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12-16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4.2. Secde İşareti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4.3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Hizip, Cüz İşaretleri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07061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3.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Enfâl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(1-8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07061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3.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Enfâl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(1-8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32435" w:rsidP="00C324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11.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Beyyine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Şubat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19-23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5. Kur’an Okuma Biçimleri: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Tertil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(Tahkik), Tedvir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Hadr</w:t>
            </w:r>
            <w:proofErr w:type="spellEnd"/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C07061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3.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Enfâl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(9-16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C07061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3.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Enfâl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(9-16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64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10.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Beyyine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59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69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Hafta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Ö.A.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Saat</w:t>
            </w:r>
          </w:p>
        </w:tc>
        <w:tc>
          <w:tcPr>
            <w:tcW w:w="1380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E799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Ünite: II. KUR’AN ÖĞRETİMİNDE TEMEL İLKE VE YÖNTEMLER, I. KUR’AN-I KERİM’İ DOĞRU VE GÜZEL OKUMA: TECVİD, IV. YÜZÜNDEN OKUNACAK SURELER VE ANLAMLARI, III. EZBERLENECEK SURELER, AYETLER VE ANLAMLARI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Konular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Kazanımlar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Açıklamalar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Yöntem-Teknik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Eğitim Teknolojileri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Değerlendirme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Şubat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26-02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140BD2" w:rsidP="00140B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10. </w:t>
            </w:r>
            <w:proofErr w:type="spellStart"/>
            <w:proofErr w:type="gram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Zilzâl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 Suresi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 </w:t>
            </w:r>
          </w:p>
        </w:tc>
        <w:tc>
          <w:tcPr>
            <w:tcW w:w="372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(YETERLİLİĞİNE GÖRE)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1. Harfleri fonetiğine uygun olarak üstün, esre ve ötre ile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2.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cezimli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3. Harfleri fonetiğine uygun olarak şeddeli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harfleri ile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5. Okunuşu özel olan kelimeleri bilir ve doğru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6. Vakıf,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ibtida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vasıl ile 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ilgili okuma kurallarını bilir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7. Kur’an’daki bazı işaretleri tanır.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8. Öğrendiği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 uygular.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9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Hatalı okuyuş hakkında bilgi sahibi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Yüzünden okunacak sureleri harflerin mahreçlerine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yüzünden okuduğu surelerde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>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gösterir.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doğru ve seri okumaya istekli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Yüzünden okunan bölümlerin anlamlarını Kur’an- ı Kerim mealinden okuyarak içeriğini ana hatları ile bilir.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anlayarak okumanın önemini kavrar.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Kur’an’dan hareketle doğru bilgi, doğru inanç ve doğru davranış edinmesi gerektiğini fark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yüzünden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uygun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 olarak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ezbere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toplum önünde ezberden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ana hatları ile tanır.</w:t>
            </w:r>
          </w:p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Açıklamalar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Öğrencinin yüzünden ve ezber okumasında öğrendiği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uygulaması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gerekli düzeltmeleri yapma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sağlanacaktır.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Öğrenci, seviyesine uygun şekilde kazanımlara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dahil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Telaffuzda zorlandığı harfler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imkan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düzeltilecektir.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Ezber surelerine kısa surelerden başlanacak, ezber için fazladan süre tanınacaktır. Kısa surelerde iki hafta uzun surelerde ise üç hafta süre tanınacaktır. Öğrencinin ezber konusunda zorlandığı gözlemlenirse bu süre uzatılabilir.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Yüzünden okumalarda öğrencinin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sınftaki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diğer arkadaşlarını takip etmesi sağlanacak. Okuması esnasında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  toplum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karşısında okuma konusunda cesaretlendirilecek.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İstitaati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uygulaması sağlanacak.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Ayrıca derslerde etkileşimli tahta, EBA içerikleri ve tablet gibi öğretim materyalleri aktif bir şekilde kullanılacaktır.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 xml:space="preserve">1, 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Kur’an-ı Ker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 okurken öğrencin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in abdestli olma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2. Kazanım işlenirken mealler arasındaki farklılıklar ve sebepleri üzerinde durulacak ve sadece tek bir mealden hareket ederek hüküm vermenin/yorum yapmanın yeterli olmadığı vurgulanacaktır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3,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Kur’an’ın anlamı üzerinde düşünme ve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anlama çalışmaları yapabilmes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 ve meallerden yararlanma beceri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lerinin gelişmesi için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meal okuma konusunda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ayetleri doğru ve kurallarına uygun olarak ezberleyebilme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için mahir bir okuyucudan dinleyerek çalışmaya teşvik edilecektir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Kazanım işlenirken surenin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Mekkî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–Medenî oluşu, ismini nasıl aldığı, nüzul sebebi ve ana konuları hakkında bilgi verilecektir.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5. Kazanım işlenirken; Hûd 41, Yusuf 11, Bakara 245,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69,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Fussilet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44, Furkan 69 ayetlerindeki kelimelerin özel okunuşlarına da dikkat çekilecektir.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6,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Kur’an’ın doğru ve kolay öğrenimi ve öğretimi için metot bilgisinin önemini kavramları konusunda bilinçlendirilmelidir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7. Kazanım işlenirken Vakıf (Durak) İşaretleri, Secde,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Hizb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Cüz işaretlerine dikkat çekilecektir. 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Sınıfta  öğrenci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Kur’an’ı yüzünden okurken diğerlerinin takip etmesi sağlanacaktır.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9,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Öncelikle verilecek değer; Kur’an’a saygı, bilimsellik,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Öncelikle verilecek beceriler; harfleri mahreçlerine uygun olarak telaffuz etme, Kur’an-ı Kerim’i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 doğru ve güzel okuma, dinleme, taklit ve tekrar, uygulama, bilgi teknolojilerini kullanma.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10,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Yüzünden okunacak bölümlerin anlamı meallerden okunacaktır.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11. Kazanım işlenirken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fem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muhsin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kâri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kurra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mehâric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hurûf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tashih-i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huruf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temsîlî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okuma,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kıraat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kavramları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kısaca açıklanacaktır.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12. Kazanım işlenirken kıraatler hakkında kısaca bilgi verilecek ve kıraat imamları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râvilerinin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isimleri belirtilecektir.</w:t>
            </w:r>
          </w:p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Soru-Cevap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Takrir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Aktif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Araştırma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Tartışma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Uygulama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Not Tutma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Örnek Olay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Drama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Beyin Fırtınası</w:t>
            </w:r>
          </w:p>
        </w:tc>
        <w:tc>
          <w:tcPr>
            <w:tcW w:w="16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Kuranı Kerim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Kütübü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Sitte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Dinler Tarihi 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Kaynak Kitapları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Ders Kitabı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Çalışma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Kağıtları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Bulmacalar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Bilgisayar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Sunular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07061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3.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Enfâl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(17-25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07061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3.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Enfâl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(17-25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140BD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10.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Zilzâl</w:t>
            </w:r>
            <w:proofErr w:type="spellEnd"/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(1. Sayfa)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Mart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05-09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140BD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10.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Zilzâl</w:t>
            </w:r>
            <w:proofErr w:type="spellEnd"/>
            <w:r w:rsidR="00AB543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(1-6)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(1-6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140BD2" w:rsidP="00140B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10.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Zilzâl</w:t>
            </w:r>
            <w:proofErr w:type="spellEnd"/>
            <w:r w:rsidR="00AB543F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Mart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12-16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140BD2" w:rsidP="00140B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10. </w:t>
            </w:r>
            <w:proofErr w:type="spellStart"/>
            <w:proofErr w:type="gram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Âdiyât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 Suresi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 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(7-13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(7-13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140BD2" w:rsidP="00140BD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12.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Âdiyât</w:t>
            </w:r>
            <w:proofErr w:type="spellEnd"/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Mart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19-23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12. </w:t>
            </w:r>
            <w:proofErr w:type="spellStart"/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Âdiyât</w:t>
            </w:r>
            <w:proofErr w:type="spellEnd"/>
            <w:r w:rsidR="00140BD2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</w:t>
            </w:r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(14-20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AB543F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(14-20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13</w:t>
            </w:r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Âdiyât</w:t>
            </w:r>
            <w:proofErr w:type="spellEnd"/>
            <w:r w:rsidR="00140BD2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</w:t>
            </w:r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Mart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26-30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13</w:t>
            </w:r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Karia</w:t>
            </w:r>
            <w:r w:rsidR="00140BD2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</w:t>
            </w:r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(21-26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(21-26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Üç Ayların Başlangıcı (29)</w:t>
            </w:r>
          </w:p>
        </w:tc>
      </w:tr>
      <w:tr w:rsidR="00FB6B96" w:rsidRPr="00A67812" w:rsidTr="00FB6B96">
        <w:trPr>
          <w:trHeight w:val="52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140BD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Karia 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Suresi 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Regaib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Kandili (30)</w:t>
            </w:r>
          </w:p>
        </w:tc>
      </w:tr>
      <w:tr w:rsidR="00FB6B96" w:rsidRPr="00A67812" w:rsidTr="00FB6B96">
        <w:trPr>
          <w:trHeight w:val="559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69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Hafta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Ö.A.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Saat</w:t>
            </w:r>
          </w:p>
        </w:tc>
        <w:tc>
          <w:tcPr>
            <w:tcW w:w="1380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E799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Ünite: II. KUR’AN ÖĞRETİMİNDE TEMEL İLKE VE YÖNTEMLER, I. KUR’AN-I KERİM’İ DOĞRU VE GÜZEL OKUMA: TECVİD, IV. YÜZÜNDEN OKUNACAK SURELER VE ANLAMLARI, III. EZBERLENECEK SURELER, AYETLER VE ANLAMLARI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Konular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Kazanımlar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Açıklamalar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Yöntem-Teknik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Eğitim Teknolojileri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Değerlendirme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Mart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02-06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140BD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2. Karia 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Suresi ve Anlamı</w:t>
            </w:r>
          </w:p>
        </w:tc>
        <w:tc>
          <w:tcPr>
            <w:tcW w:w="372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(YETERLİLİĞİNE GÖRE)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1. Harfleri fonetiğine uygun olarak üstün, esre ve ötre ile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2.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cezimli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3. Harfleri fonetiğine uygun olarak şeddeli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harfleri ile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5. Okunuşu özel olan kelimeleri bilir ve doğru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6. Vakıf,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ibtida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vasıl ile 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ilgili okuma kurallarını bilir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7. Kur’an’daki bazı işaretleri tanır.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8. Öğrendiği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 uygular.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>9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Hatalı okuyuş hakkında bilgi sahibi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Yüzünden okunacak sureleri harflerin mahreçlerine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yüzünden okuduğu surelerde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gösterir.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doğru ve seri okumaya istekli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Yüzünden okunan bölümlerin anlamlarını Kur’an- ı Kerim mealinden okuyarak içeriğini ana hatları ile bilir.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anlayarak okumanın önemini kavrar.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Kur’an’dan hareketle doğru bilgi, doğru inanç ve doğru davranış edinmesi gerektiğini fark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yüzünden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uygun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 olarak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ezbere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toplum önünde ezberden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ana hatları ile tanır.</w:t>
            </w:r>
          </w:p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Açıklamalar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Öğrencinin yüzünden ve ezber okumasında öğrendiği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uygulaması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gerekli düzeltmeleri yapma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sağlanacaktır.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Öğrenci, seviyesine uygun şekilde kazanımlara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dahil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Telaffuzda zorlandığı harfler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imkan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düzeltilecektir.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Ezber surelerine kısa surelerden başlanacak, ezber için fazladan süre tanınacaktır. Kısa surelerde iki hafta uzun surelerde ise üç hafta süre tanınacaktır. Öğrencinin ezber konusunda zorlandığı gözlemlenirse bu süre uzatılabilir.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Yüzünden okumalarda öğrencinin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sınftaki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diğer arkadaşlarını 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 xml:space="preserve">takip etmesi sağlanacak. Okuması esnasında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  toplum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karşısında okuma konusunda cesaretlendirilecek.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İstitaati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uygulaması sağlanacak.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Ayrıca derslerde etkileşimli tahta, EBA içerikleri ve tablet gibi öğretim materyalleri aktif bir şekilde kullanılacaktır.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1, 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Kur’an-ı Ker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 okurken öğrencin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in abdestli olma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2. Kazanım işlenirken mealler arasındaki farklılıklar ve sebepleri üzerinde durulacak ve sadece tek bir mealden hareket ederek hüküm vermenin/yorum yapmanın yeterli olmadığı vurgulanacaktır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3,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Kur’an’ın anlamı üzerinde düşünme ve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anlama çalışmaları yapabilmes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 ve meallerden yararlanma beceri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lerinin gelişmesi için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meal okuma konusunda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ayetleri doğru ve kurallarına uygun olarak ezberleyebilme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için mahir bir okuyucudan dinleyerek çalışmaya teşvik edilecektir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Kazanım işlenirken surenin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Mekkî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–Medenî oluşu, ismini nasıl aldığı, nüzul sebebi ve ana konuları hakkında bilgi verilecektir.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5. Kazanım işlenirken; Hûd 41, Yusuf 11, Bakara 245,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69,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Fussilet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44, Furkan 69 ayetlerindeki kelimelerin özel okunuşlarına da dikkat çekilecektir.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6,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Kur’an’ın doğru ve kolay öğrenimi ve öğretimi için metot bilgisinin önemini kavramları konusunda bilinçlendirilmelidir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7. Kazanım işlenirken Vakıf (Durak) İşaretleri, Secde,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Hizb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Cüz işaretlerine dikkat çekilecektir. 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Sınıfta  öğrenci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Kur’an’ı yüzünden okurken diğerlerinin takip etmesi sağlanacaktır.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9,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Öncelikle verilecek değer; Kur’an’a saygı, bilimsellik,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Öncelikle verilecek beceriler; harfleri mahreçlerine uygun olarak telaffuz etme, Kur’an-ı Kerim’i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 doğru ve güzel okuma, dinleme, taklit ve tekrar, uygulama, bilgi teknolojilerini kullanma.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10,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Yüzünden okunacak bölümlerin anlamı meallerden okunacaktır.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11. Kazanım işlenirken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fem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muhsin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kâri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kurra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mehâric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hurûf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tashih-i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huruf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temsîlî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okuma,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kıraat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kavramları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kısaca açıklanacaktır.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12. Kazanım işlenirken kıraatler hakkında kısaca bilgi verilecek ve kıraat imamları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râvilerinin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isimleri belirtilecektir.</w:t>
            </w:r>
          </w:p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Soru-Cevap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Takrir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Aktif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Araştırma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Tartışma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Uygulama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Not Tutma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Örnek Olay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Drama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Beyin Fırtınası</w:t>
            </w:r>
          </w:p>
        </w:tc>
        <w:tc>
          <w:tcPr>
            <w:tcW w:w="16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Kuranı Kerim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Kütübü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Sitte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Dinler Tarihi 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Kaynak Kitapları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Ders Kitabı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Çalışma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Kağıtları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Bulmacalar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Bilgisayar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Sunular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(27-31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(27-31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140BD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3. Karia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Nisan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09-13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140BD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3.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Beyyine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Suresi ve Anlamı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ezber tekrar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</w:t>
            </w:r>
            <w:r w:rsidR="00C3243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Tevbe Suresi ve Anlamı (32-36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(32-36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4. </w:t>
            </w:r>
            <w:proofErr w:type="spellStart"/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Beyyine</w:t>
            </w:r>
            <w:proofErr w:type="spellEnd"/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r w:rsidR="00140BD2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Suresi ve Anlamı</w:t>
            </w:r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ezber tekrar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Nisan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16-20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</w:t>
            </w:r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Beyyine</w:t>
            </w:r>
            <w:proofErr w:type="spellEnd"/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 </w:t>
            </w:r>
            <w:r w:rsidR="00140BD2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Suresi</w:t>
            </w:r>
            <w:proofErr w:type="gramEnd"/>
            <w:r w:rsidR="00140BD2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ezber tekrar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(37-40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4. Tevbe Suresi ve Anlamı </w:t>
            </w:r>
            <w:r w:rsidR="00C3243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(37-40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Miraç Kandili (23)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B50CF1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5.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Beyyine</w:t>
            </w:r>
            <w:proofErr w:type="spellEnd"/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</w:t>
            </w:r>
            <w:r w:rsidR="00140BD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ezber tekrar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 Nisan UEÇB (23)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Nisan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23-27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140BD2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5. 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Zilzâl</w:t>
            </w:r>
            <w:proofErr w:type="spellEnd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r w:rsidR="00B50CF1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</w:t>
            </w:r>
            <w:proofErr w:type="gramEnd"/>
            <w:r w:rsidR="00B50CF1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ezber tekrar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(41-47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 Tevbe Suresi ve Anlamı (41-47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6. </w:t>
            </w:r>
            <w:proofErr w:type="spellStart"/>
            <w:proofErr w:type="gramStart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Zilzâl</w:t>
            </w:r>
            <w:proofErr w:type="spellEnd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r w:rsidR="00B50CF1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</w:t>
            </w:r>
            <w:proofErr w:type="gramEnd"/>
            <w:r w:rsidR="00B50CF1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ezber tekrar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 Sınav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Mayıs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30-04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B50CF1" w:rsidP="00B50C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6. </w:t>
            </w:r>
            <w:proofErr w:type="spellStart"/>
            <w:proofErr w:type="gram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Âdiyât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ezber tekrar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Berat Kandili (30)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</w:t>
            </w:r>
            <w:r w:rsidR="00C3243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Tevbe Suresi ve Anlamı (48-54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</w:t>
            </w:r>
            <w:r w:rsidR="00C3243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Tevbe Suresi ve Anlamı (48-54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522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7. </w:t>
            </w:r>
            <w:proofErr w:type="spellStart"/>
            <w:proofErr w:type="gramStart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Âdiyât</w:t>
            </w:r>
            <w:proofErr w:type="spellEnd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r w:rsidR="00B50CF1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</w:t>
            </w:r>
            <w:proofErr w:type="gramEnd"/>
            <w:r w:rsidR="00B50CF1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ezber tekrar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  <w:t>Emek ve Dayanışma Günü (1)</w:t>
            </w:r>
          </w:p>
        </w:tc>
      </w:tr>
      <w:tr w:rsidR="00FB6B96" w:rsidRPr="00A67812" w:rsidTr="00FB6B96">
        <w:trPr>
          <w:trHeight w:val="559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695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Hafta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Ö.A.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E799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Saat</w:t>
            </w:r>
          </w:p>
        </w:tc>
        <w:tc>
          <w:tcPr>
            <w:tcW w:w="1380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E799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A6781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Ünite: II. KUR’AN ÖĞRETİMİNDE TEMEL İLKE VE YÖNTEMLER, I. KUR’AN-I KERİM’İ DOĞRU VE GÜZEL OKUMA: TECVİD, IV. YÜZÜNDEN OKUNACAK SURELER VE ANLAMLARI, III. EZBERLENECEK SURELER, AYETLER VE ANLAMLARI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Konular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Kazanımlar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Açıklamalar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Yöntem-Teknik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Eğitim Teknolojileri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799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Değerlendirme</w:t>
            </w:r>
          </w:p>
        </w:tc>
      </w:tr>
      <w:tr w:rsidR="00FB6B96" w:rsidRPr="00A67812" w:rsidTr="00FB6B96">
        <w:trPr>
          <w:trHeight w:val="345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Mayıs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07-11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7. </w:t>
            </w:r>
            <w:proofErr w:type="spellStart"/>
            <w:proofErr w:type="gramStart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Kâria</w:t>
            </w:r>
            <w:proofErr w:type="spellEnd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r w:rsidR="00B50CF1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</w:t>
            </w:r>
            <w:proofErr w:type="gramEnd"/>
            <w:r w:rsidR="00B50CF1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ezber tekrar</w:t>
            </w:r>
          </w:p>
        </w:tc>
        <w:tc>
          <w:tcPr>
            <w:tcW w:w="372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(YETERLİLİĞİNE GÖRE)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1. Harfleri fonetiğine uygun olarak üstün, esre ve ötre ile telaffuz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2.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cezimli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3. Harfleri fonetiğine uygun olarak şeddeli olarak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Harfleri fonetiğine uygun olarak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harfleri ile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5. Okunuşu özel olan kelimeleri bilir ve doğru telaffuz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>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6. Vakıf,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ibtida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vasıl ile 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ilgili okuma kurallarını bilir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7. Kur’an’daki bazı işaretleri tanır.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8. Öğrendiği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 uygular.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9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Hatalı okuyuş hakkında bilgi sahibi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Yüzünden okunacak sureleri harflerin mahreçlerine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yüzünden okuduğu surelerde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uygun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gösterir.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doğru ve seri okumaya istekli olur.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Yüzünden okunan bölümlerin anlamlarını Kur’an- ı Kerim mealinden okuyarak içeriğini ana hatları ile bilir.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Bu ünitenin sonunda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;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Kur’an’ı anlayarak okumanın önemini kavrar.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Kur’an’dan hareketle doğru bilgi, doğru inanç ve doğru davranış edinmesi gerektiğini fark eder.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yüzünden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uygun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olarak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. Ezberlenecek ayet ve sureleri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uygun olarak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seviyesine göre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ezbere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toplum önünde ezberden okur.</w:t>
            </w:r>
          </w:p>
          <w:p w:rsidR="00FB6B96" w:rsidRPr="00A67812" w:rsidRDefault="00FB6B96" w:rsidP="00544D0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-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Ezberlenecek ayet ve sureleri ana hatları ile tanır.</w:t>
            </w:r>
          </w:p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407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Açıklamalar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Öğrencinin yüzünden ve ezber okumasında öğrendiği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uygulaması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gerekli düzeltmeleri yapma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sağlanacaktır.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Öğrenci, seviyesine uygun şekilde kazanımlara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dahil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Telaffuzda zorlandığı harfler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imkan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düzeltilecektir.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Ezber surelerine kısa surelerden başlanacak, ezber için fazladan 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lastRenderedPageBreak/>
              <w:t>süre tanınacaktır. Kısa surelerde iki hafta uzun surelerde ise üç hafta süre tanınacaktır. Öğrencinin ezber konusunda zorlandığı gözlemlenirse bu süre uzatılabilir.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Yüzünden okumalarda öğrencinin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sınftaki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diğer arkadaşlarını takip etmesi sağlanacak. Okuması esnasında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  toplum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karşısında okuma konusunda cesaretlendirilecek.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İstitaati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nispetinde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kurallarını uygulaması sağlanacak.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 Ayrıca derslerde etkileşimli tahta, EBA içerikleri ve tablet gibi öğretim materyalleri aktif bir şekilde kullanılacaktır.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1, 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Kur’an-ı Ker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im okurken öğrencin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in abdestli olma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</w:t>
            </w:r>
            <w:r w:rsidRPr="00847A78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ı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2. Kazanım işlenirken mealler arasındaki farklılıklar ve sebepleri üzerinde durulacak ve sadece tek bir mealden hareket ederek hüküm vermenin/yorum yapmanın yeterli olmadığı vurgulanacaktır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3,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Kur’an’ın anlamı üzerinde düşünme ve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anlama çalışmaları yapabilmes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i ve meallerden yararlanma beceri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lerinin gelişmesi için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meal okuma konusunda teşvik edilecektir.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ayetleri doğru ve kurallarına uygun olarak ezberleyebilme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için mahir bir okuyucudan dinleyerek çalışmaya teşvik edilecektir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4. Kazanım işlenirken surenin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Mekkî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–Medenî oluşu, ismini nasıl aldığı, nüzul sebebi ve ana konuları hakkında bilgi verilecektir.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5. Kazanım işlenirken; Hûd 41, Yusuf 11, Bakara 245,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A’râf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69,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Fussilet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44, Furkan 69 ayetlerindeki kelimelerin özel okunuşlarına da dikkat çekilecektir.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6, Öğrenci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, Kur’an’ın doğru ve kolay öğrenimi ve öğretimi için metot bilgisinin önemini kavramları konusunda bilinçlendirilmelidir</w:t>
            </w:r>
          </w:p>
          <w:p w:rsidR="00FB6B96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7. Kazanım işlenirken Vakıf (Durak) İşaretleri, Secde,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Hizb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ve Cüz işaretlerine dikkat çekilecektir. 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8,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Sınıfta  öğrenci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Kur’an’ı yüzünden okurken diğerlerinin takip etmesi sağlanacaktır.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9,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Öncelikle verilecek değer; Kur’an’a saygı, bilimsellik,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Öncelikle verilecek beceriler; harfleri mahreçlerine uygun olarak telaffuz etme, Kur’an-ı Kerim’i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tecvid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kurallarına göre doğru ve güzel okuma, dinleme, taklit ve tekrar, uygulama, bilgi teknolojilerini kullanma.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10,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Yüzünden okunacak bölümlerin anlamı meallerden okunacaktır.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11. Kazanım işlenirken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fem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muhsin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kâri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kurra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mehâric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hurûf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tashih-i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huruf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, 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temsîlî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okuma,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kıraat</w:t>
            </w:r>
            <w:r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</w:t>
            </w: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kavramları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kısaca açıklanacaktır.</w:t>
            </w:r>
          </w:p>
          <w:p w:rsidR="00FB6B96" w:rsidRPr="00A67812" w:rsidRDefault="00FB6B96" w:rsidP="00C0706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12. Kazanım işlenirken kıraatler hakkında kısaca bilgi verilecek ve kıraat imamları ve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râvilerinin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 xml:space="preserve"> isimleri belirtilecektir.</w:t>
            </w:r>
          </w:p>
          <w:p w:rsidR="00FB6B96" w:rsidRPr="00A67812" w:rsidRDefault="00FB6B96" w:rsidP="00C0706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5"/>
                <w:szCs w:val="15"/>
              </w:rPr>
              <w:t>.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Soru-Cevap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Takrir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Aktif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Araştırma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Tartışma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Uygulama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Not Tutma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Örnek Olay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Drama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Beyin Fırtınası</w:t>
            </w:r>
          </w:p>
        </w:tc>
        <w:tc>
          <w:tcPr>
            <w:tcW w:w="16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Kuranı Kerim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Kütübü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Sitte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Dinler Tarihi 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Kaynak Kitapları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Ders Kitabı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 xml:space="preserve">Çalışma </w:t>
            </w:r>
            <w:proofErr w:type="gram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Kağıtları</w:t>
            </w:r>
            <w:proofErr w:type="gram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Bulmacalar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Bilgisayar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br/>
              <w:t>Sunular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 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</w:t>
            </w:r>
            <w:r w:rsidR="00C3243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Tevbe Suresi ve Anlamı (55-61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</w:t>
            </w:r>
            <w:r w:rsidR="00C3243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Tevbe Suresi ve Anlamı (55-61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31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</w:t>
            </w:r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Kâria</w:t>
            </w:r>
            <w:proofErr w:type="spellEnd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r w:rsidR="00B50CF1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</w:t>
            </w:r>
            <w:proofErr w:type="gramEnd"/>
            <w:r w:rsidR="00B50CF1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ve Anlamı</w:t>
            </w:r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ezber tekrar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315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Mayıs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14-18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B50C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</w:t>
            </w:r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. </w:t>
            </w:r>
            <w:proofErr w:type="spellStart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Nebe</w:t>
            </w:r>
            <w:proofErr w:type="spellEnd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’ Suresi ve anlamı (2. Sayfa)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4.</w:t>
            </w:r>
            <w:r w:rsidR="00C3243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Tevbe Suresi ve Anlamı (62-68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Ramazan (16)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 Tevbe Suresi ve Anlamı (62-68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FB6B96" w:rsidRPr="00A67812" w:rsidTr="00FB6B96">
        <w:trPr>
          <w:trHeight w:val="34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9. </w:t>
            </w:r>
            <w:proofErr w:type="spellStart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Nebe</w:t>
            </w:r>
            <w:proofErr w:type="spellEnd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’ Suresi ve anlamı (2. Sayfa)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Atatürk'ü Anma Gençlik ve Spor Bayramı (19)</w:t>
            </w:r>
          </w:p>
        </w:tc>
      </w:tr>
      <w:tr w:rsidR="00FB6B96" w:rsidRPr="00A67812" w:rsidTr="00FB6B96">
        <w:trPr>
          <w:trHeight w:val="240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Mayıs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21-25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6. Hatalı Okuyuş (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Lahn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C324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5. Lokman Suresi ve Anlamı (1</w:t>
            </w:r>
            <w:r w:rsidR="00C3243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-11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2. Sınav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</w:t>
            </w:r>
            <w:r w:rsidR="00C3243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Lokman Suresi ve Anlamı (1-11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FB6B96" w:rsidRPr="00A67812" w:rsidTr="00FB6B96">
        <w:trPr>
          <w:trHeight w:val="25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</w:t>
            </w:r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Nebe</w:t>
            </w:r>
            <w:proofErr w:type="spellEnd"/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’ Suresi ve anlamı (2. Sayfa)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B6B96" w:rsidRPr="00A67812" w:rsidTr="00FB6B96">
        <w:trPr>
          <w:trHeight w:val="720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Mayıs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28-01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7. Kur’an Tilâveti ve Kıraat ilmi ile ilgili Temel Kavramlar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</w:t>
            </w:r>
            <w:r w:rsidR="00C3243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. Lokman Suresi ve Anlamı (12-19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6. </w:t>
            </w:r>
            <w:proofErr w:type="spellStart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Fâtır</w:t>
            </w:r>
            <w:proofErr w:type="spellEnd"/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</w:t>
            </w:r>
            <w:r w:rsidR="00C32435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(12-19</w:t>
            </w: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405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B50C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</w:t>
            </w:r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Bakara suresi 153-157. Ayetler ezber 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495"/>
        </w:trPr>
        <w:tc>
          <w:tcPr>
            <w:tcW w:w="3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Haziran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textDirection w:val="btLr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04-08</w:t>
            </w:r>
          </w:p>
        </w:tc>
        <w:tc>
          <w:tcPr>
            <w:tcW w:w="3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8. Kıraatler ve Kıraat İmamları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6.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Fâtır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(1-11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48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C32435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6.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Fâtır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 Suresi ve Anlamı (1-11</w:t>
            </w:r>
            <w:r w:rsidR="00FB6B96"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B6B96" w:rsidRPr="00A67812" w:rsidTr="00FB6B96">
        <w:trPr>
          <w:trHeight w:val="330"/>
        </w:trPr>
        <w:tc>
          <w:tcPr>
            <w:tcW w:w="3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noWrap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 xml:space="preserve">9. </w:t>
            </w:r>
            <w:r w:rsidR="00B50CF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Bakara suresi 153-157. Ayetler ezber ve anlamı</w:t>
            </w:r>
          </w:p>
        </w:tc>
        <w:tc>
          <w:tcPr>
            <w:tcW w:w="372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407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E0B2"/>
            <w:vAlign w:val="center"/>
            <w:hideMark/>
          </w:tcPr>
          <w:p w:rsidR="00FB6B96" w:rsidRPr="00A67812" w:rsidRDefault="00FB6B96" w:rsidP="00A678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A67812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:rsidR="00992A33" w:rsidRDefault="00847A78" w:rsidP="00992A33">
      <w:pPr>
        <w:ind w:firstLine="708"/>
      </w:pPr>
      <w:r>
        <w:tab/>
      </w:r>
      <w:r w:rsidR="00FB6B96">
        <w:t xml:space="preserve">                                  </w:t>
      </w:r>
      <w:r>
        <w:tab/>
      </w:r>
      <w:r>
        <w:tab/>
      </w:r>
      <w:r>
        <w:tab/>
      </w:r>
      <w:r>
        <w:tab/>
      </w:r>
      <w:r w:rsidR="00405C07">
        <w:tab/>
      </w:r>
      <w:r w:rsidR="00405C07">
        <w:tab/>
      </w:r>
      <w:r w:rsidR="00405C07">
        <w:tab/>
        <w:t xml:space="preserve">       </w:t>
      </w:r>
      <w:r w:rsidR="00FB6B96">
        <w:t xml:space="preserve">                                               </w:t>
      </w:r>
      <w:r w:rsidR="00405C07">
        <w:t xml:space="preserve"> </w:t>
      </w:r>
      <w:r w:rsidR="00992A33">
        <w:tab/>
      </w:r>
      <w:r w:rsidR="00992A33">
        <w:tab/>
      </w:r>
      <w:r w:rsidR="00405C07">
        <w:t xml:space="preserve">  </w:t>
      </w:r>
    </w:p>
    <w:p w:rsidR="00322168" w:rsidRDefault="00322168" w:rsidP="00405C07">
      <w:pPr>
        <w:ind w:left="3540" w:hanging="2835"/>
      </w:pPr>
    </w:p>
    <w:p w:rsidR="00322168" w:rsidRDefault="00322168" w:rsidP="00AB0DB6">
      <w:pPr>
        <w:spacing w:after="0" w:line="240" w:lineRule="auto"/>
        <w:ind w:left="708" w:firstLine="70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05C07" w:rsidRDefault="00322168" w:rsidP="00AB0DB6">
      <w:pPr>
        <w:spacing w:after="0" w:line="240" w:lineRule="auto"/>
        <w:ind w:left="4956" w:hanging="3540"/>
        <w:rPr>
          <w:sz w:val="18"/>
          <w:szCs w:val="18"/>
        </w:rPr>
      </w:pPr>
      <w:r w:rsidRPr="00322168">
        <w:rPr>
          <w:sz w:val="18"/>
          <w:szCs w:val="18"/>
        </w:rPr>
        <w:t>KUR’ÂN-I KERÎM DERSİ ÖĞRETMENİ</w:t>
      </w:r>
      <w:r>
        <w:rPr>
          <w:sz w:val="18"/>
          <w:szCs w:val="18"/>
        </w:rPr>
        <w:tab/>
      </w:r>
      <w:r w:rsidR="00AB0DB6">
        <w:rPr>
          <w:sz w:val="18"/>
          <w:szCs w:val="18"/>
        </w:rPr>
        <w:t>REHBER ÖĞRETMEN</w:t>
      </w:r>
      <w:r w:rsidR="00AB0DB6">
        <w:rPr>
          <w:sz w:val="18"/>
          <w:szCs w:val="18"/>
        </w:rPr>
        <w:tab/>
        <w:t>SINIF ÖĞRETMENİ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AB0DB6">
        <w:rPr>
          <w:sz w:val="18"/>
          <w:szCs w:val="18"/>
        </w:rPr>
        <w:tab/>
      </w:r>
      <w:r w:rsidR="00AB0DB6">
        <w:rPr>
          <w:sz w:val="18"/>
          <w:szCs w:val="18"/>
        </w:rPr>
        <w:tab/>
      </w:r>
      <w:r w:rsidR="00AB0DB6">
        <w:rPr>
          <w:sz w:val="18"/>
          <w:szCs w:val="18"/>
        </w:rPr>
        <w:tab/>
      </w:r>
      <w:r w:rsidR="00AB0DB6">
        <w:rPr>
          <w:sz w:val="18"/>
          <w:szCs w:val="18"/>
        </w:rPr>
        <w:tab/>
      </w:r>
      <w:r w:rsidR="00AB0DB6">
        <w:rPr>
          <w:sz w:val="18"/>
          <w:szCs w:val="18"/>
        </w:rPr>
        <w:tab/>
      </w:r>
      <w:r w:rsidR="00AB0DB6">
        <w:rPr>
          <w:sz w:val="18"/>
          <w:szCs w:val="18"/>
        </w:rPr>
        <w:tab/>
      </w:r>
      <w:r w:rsidR="00AB0DB6">
        <w:rPr>
          <w:sz w:val="18"/>
          <w:szCs w:val="18"/>
        </w:rPr>
        <w:tab/>
      </w:r>
      <w:r w:rsidR="00AB0DB6">
        <w:rPr>
          <w:sz w:val="18"/>
          <w:szCs w:val="18"/>
        </w:rPr>
        <w:tab/>
      </w:r>
      <w:r w:rsidR="00AB0DB6">
        <w:rPr>
          <w:sz w:val="18"/>
          <w:szCs w:val="18"/>
        </w:rPr>
        <w:tab/>
      </w:r>
      <w:r w:rsidR="00AB0DB6"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OKUL MÜDÜRÜ</w:t>
      </w:r>
      <w:r w:rsidR="00405C07" w:rsidRPr="00322168">
        <w:rPr>
          <w:sz w:val="18"/>
          <w:szCs w:val="18"/>
        </w:rPr>
        <w:tab/>
      </w:r>
    </w:p>
    <w:p w:rsidR="00847A78" w:rsidRPr="00322168" w:rsidRDefault="00322168" w:rsidP="00322168">
      <w:pPr>
        <w:spacing w:after="0" w:line="240" w:lineRule="auto"/>
        <w:ind w:left="3540" w:hanging="2835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AB0DB6">
        <w:rPr>
          <w:sz w:val="18"/>
          <w:szCs w:val="18"/>
        </w:rPr>
        <w:t xml:space="preserve">      /       / 2018</w:t>
      </w:r>
      <w:r w:rsidR="00405C07">
        <w:tab/>
      </w:r>
      <w:r w:rsidR="00405C07">
        <w:tab/>
      </w:r>
      <w:r w:rsidR="00405C07">
        <w:tab/>
      </w:r>
    </w:p>
    <w:p w:rsidR="00847A78" w:rsidRPr="00847A78" w:rsidRDefault="00847A78">
      <w:pPr>
        <w:rPr>
          <w:sz w:val="16"/>
          <w:szCs w:val="16"/>
        </w:rPr>
      </w:pPr>
      <w:r>
        <w:rPr>
          <w:sz w:val="16"/>
          <w:szCs w:val="16"/>
        </w:rPr>
        <w:tab/>
      </w:r>
    </w:p>
    <w:sectPr w:rsidR="00847A78" w:rsidRPr="00847A78" w:rsidSect="00992A33">
      <w:pgSz w:w="16838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1010"/>
    <w:multiLevelType w:val="hybridMultilevel"/>
    <w:tmpl w:val="D7AEE2AC"/>
    <w:lvl w:ilvl="0" w:tplc="09A6A03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5F5863"/>
    <w:multiLevelType w:val="hybridMultilevel"/>
    <w:tmpl w:val="69345BF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BD5E72"/>
    <w:multiLevelType w:val="hybridMultilevel"/>
    <w:tmpl w:val="2C8C4DF2"/>
    <w:lvl w:ilvl="0" w:tplc="E4D8D2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812"/>
    <w:rsid w:val="000F1B73"/>
    <w:rsid w:val="00140BD2"/>
    <w:rsid w:val="001D4AE0"/>
    <w:rsid w:val="00251E2B"/>
    <w:rsid w:val="00303379"/>
    <w:rsid w:val="00322168"/>
    <w:rsid w:val="00405C07"/>
    <w:rsid w:val="004140B3"/>
    <w:rsid w:val="00544D05"/>
    <w:rsid w:val="00782A06"/>
    <w:rsid w:val="00847A78"/>
    <w:rsid w:val="00992A33"/>
    <w:rsid w:val="00A429D7"/>
    <w:rsid w:val="00A67812"/>
    <w:rsid w:val="00AB0DB6"/>
    <w:rsid w:val="00AB543F"/>
    <w:rsid w:val="00B50CF1"/>
    <w:rsid w:val="00BB76CA"/>
    <w:rsid w:val="00BC3D4B"/>
    <w:rsid w:val="00C07061"/>
    <w:rsid w:val="00C263A6"/>
    <w:rsid w:val="00C32435"/>
    <w:rsid w:val="00D75523"/>
    <w:rsid w:val="00F27AD3"/>
    <w:rsid w:val="00FB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47A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47A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6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6684</Words>
  <Characters>38105</Characters>
  <Application>Microsoft Office Word</Application>
  <DocSecurity>0</DocSecurity>
  <Lines>317</Lines>
  <Paragraphs>89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44700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Ogrt-Odası</dc:creator>
  <cp:lastModifiedBy>Windows Kullanıcısı</cp:lastModifiedBy>
  <cp:revision>2</cp:revision>
  <cp:lastPrinted>2017-10-04T11:38:00Z</cp:lastPrinted>
  <dcterms:created xsi:type="dcterms:W3CDTF">2018-10-08T17:29:00Z</dcterms:created>
  <dcterms:modified xsi:type="dcterms:W3CDTF">2018-10-08T17:29:00Z</dcterms:modified>
</cp:coreProperties>
</file>