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5305" w:type="dxa"/>
        <w:tblLayout w:type="fixed"/>
        <w:tblLook w:val="04A0"/>
      </w:tblPr>
      <w:tblGrid>
        <w:gridCol w:w="709"/>
        <w:gridCol w:w="425"/>
        <w:gridCol w:w="709"/>
        <w:gridCol w:w="562"/>
        <w:gridCol w:w="284"/>
        <w:gridCol w:w="3402"/>
        <w:gridCol w:w="4961"/>
        <w:gridCol w:w="1134"/>
        <w:gridCol w:w="992"/>
        <w:gridCol w:w="851"/>
        <w:gridCol w:w="1276"/>
      </w:tblGrid>
      <w:tr w:rsidR="00903077" w:rsidRPr="00A33E74" w:rsidTr="003212F9">
        <w:trPr>
          <w:cantSplit/>
          <w:trHeight w:val="895"/>
        </w:trPr>
        <w:tc>
          <w:tcPr>
            <w:tcW w:w="709" w:type="dxa"/>
            <w:shd w:val="clear" w:color="auto" w:fill="F2F2F2" w:themeFill="background1" w:themeFillShade="F2"/>
            <w:textDirection w:val="btLr"/>
          </w:tcPr>
          <w:p w:rsidR="00903077" w:rsidRPr="00A33E74" w:rsidRDefault="00903077" w:rsidP="00903077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</w:p>
          <w:p w:rsidR="00903077" w:rsidRPr="00A33E74" w:rsidRDefault="00903077" w:rsidP="00903077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A33E74">
              <w:rPr>
                <w:rFonts w:cstheme="minorHAnsi"/>
                <w:b/>
                <w:bCs/>
                <w:sz w:val="14"/>
                <w:szCs w:val="14"/>
              </w:rPr>
              <w:t>AYLAR</w:t>
            </w:r>
          </w:p>
        </w:tc>
        <w:tc>
          <w:tcPr>
            <w:tcW w:w="425" w:type="dxa"/>
            <w:textDirection w:val="btLr"/>
          </w:tcPr>
          <w:p w:rsidR="00903077" w:rsidRPr="00A33E74" w:rsidRDefault="00903077" w:rsidP="00903077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A33E74">
              <w:rPr>
                <w:rFonts w:cstheme="minorHAnsi"/>
                <w:b/>
                <w:bCs/>
                <w:sz w:val="14"/>
                <w:szCs w:val="14"/>
              </w:rPr>
              <w:t>HAFTA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</w:tcPr>
          <w:p w:rsidR="00903077" w:rsidRPr="00A33E74" w:rsidRDefault="00903077" w:rsidP="00903077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</w:p>
          <w:p w:rsidR="00903077" w:rsidRPr="00A33E74" w:rsidRDefault="00903077" w:rsidP="00903077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A33E74">
              <w:rPr>
                <w:rFonts w:cstheme="minorHAnsi"/>
                <w:b/>
                <w:bCs/>
                <w:sz w:val="14"/>
                <w:szCs w:val="14"/>
              </w:rPr>
              <w:t>TARİH</w:t>
            </w:r>
          </w:p>
        </w:tc>
        <w:tc>
          <w:tcPr>
            <w:tcW w:w="562" w:type="dxa"/>
            <w:textDirection w:val="btLr"/>
          </w:tcPr>
          <w:p w:rsidR="00903077" w:rsidRDefault="00903077" w:rsidP="00903077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>
              <w:rPr>
                <w:rFonts w:cstheme="minorHAnsi"/>
                <w:b/>
                <w:bCs/>
                <w:sz w:val="14"/>
                <w:szCs w:val="14"/>
              </w:rPr>
              <w:t>ÜNİTE</w:t>
            </w:r>
          </w:p>
          <w:p w:rsidR="00903077" w:rsidRDefault="00903077" w:rsidP="00903077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>
              <w:rPr>
                <w:rFonts w:cstheme="minorHAnsi"/>
                <w:b/>
                <w:bCs/>
                <w:sz w:val="14"/>
                <w:szCs w:val="14"/>
              </w:rPr>
              <w:t>NO / ADI</w:t>
            </w:r>
          </w:p>
        </w:tc>
        <w:tc>
          <w:tcPr>
            <w:tcW w:w="284" w:type="dxa"/>
            <w:textDirection w:val="btLr"/>
          </w:tcPr>
          <w:p w:rsidR="00903077" w:rsidRPr="00A33E74" w:rsidRDefault="007C6501" w:rsidP="00903077">
            <w:pPr>
              <w:ind w:left="113" w:right="113"/>
              <w:rPr>
                <w:rFonts w:cstheme="minorHAnsi"/>
                <w:b/>
                <w:bCs/>
                <w:sz w:val="14"/>
                <w:szCs w:val="14"/>
              </w:rPr>
            </w:pPr>
            <w:r>
              <w:rPr>
                <w:rFonts w:cstheme="minorHAnsi"/>
                <w:b/>
                <w:bCs/>
                <w:sz w:val="14"/>
                <w:szCs w:val="14"/>
              </w:rPr>
              <w:t>DERS SAAT</w:t>
            </w:r>
          </w:p>
        </w:tc>
        <w:tc>
          <w:tcPr>
            <w:tcW w:w="3402" w:type="dxa"/>
          </w:tcPr>
          <w:p w:rsidR="00903077" w:rsidRPr="00A33E74" w:rsidRDefault="00903077">
            <w:pPr>
              <w:rPr>
                <w:rFonts w:cstheme="minorHAnsi"/>
                <w:sz w:val="14"/>
                <w:szCs w:val="14"/>
              </w:rPr>
            </w:pPr>
          </w:p>
          <w:p w:rsidR="00903077" w:rsidRPr="00A33E74" w:rsidRDefault="00903077">
            <w:pPr>
              <w:rPr>
                <w:rFonts w:cstheme="minorHAnsi"/>
                <w:sz w:val="14"/>
                <w:szCs w:val="14"/>
              </w:rPr>
            </w:pPr>
          </w:p>
          <w:p w:rsidR="00903077" w:rsidRPr="00A33E74" w:rsidRDefault="00903077" w:rsidP="00596741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A33E74">
              <w:rPr>
                <w:rFonts w:cstheme="minorHAnsi"/>
                <w:b/>
                <w:bCs/>
                <w:sz w:val="14"/>
                <w:szCs w:val="14"/>
              </w:rPr>
              <w:t>KONULAR</w:t>
            </w:r>
          </w:p>
        </w:tc>
        <w:tc>
          <w:tcPr>
            <w:tcW w:w="4961" w:type="dxa"/>
            <w:shd w:val="clear" w:color="auto" w:fill="FFFFFF" w:themeFill="background1"/>
          </w:tcPr>
          <w:p w:rsidR="00903077" w:rsidRPr="00A33E74" w:rsidRDefault="00903077">
            <w:pPr>
              <w:rPr>
                <w:rFonts w:cstheme="minorHAnsi"/>
                <w:sz w:val="14"/>
                <w:szCs w:val="14"/>
              </w:rPr>
            </w:pPr>
          </w:p>
          <w:p w:rsidR="00903077" w:rsidRPr="00A33E74" w:rsidRDefault="00903077">
            <w:pPr>
              <w:rPr>
                <w:rFonts w:cstheme="minorHAnsi"/>
                <w:sz w:val="14"/>
                <w:szCs w:val="14"/>
              </w:rPr>
            </w:pPr>
          </w:p>
          <w:p w:rsidR="00903077" w:rsidRPr="00A33E74" w:rsidRDefault="00903077" w:rsidP="00596741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A33E74">
              <w:rPr>
                <w:rFonts w:cstheme="minorHAnsi"/>
                <w:b/>
                <w:bCs/>
                <w:sz w:val="14"/>
                <w:szCs w:val="14"/>
              </w:rPr>
              <w:t>KAZANIMLAR</w:t>
            </w:r>
          </w:p>
        </w:tc>
        <w:tc>
          <w:tcPr>
            <w:tcW w:w="1134" w:type="dxa"/>
          </w:tcPr>
          <w:p w:rsidR="00903077" w:rsidRDefault="00903077" w:rsidP="000E3CE4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</w:p>
          <w:p w:rsidR="00903077" w:rsidRPr="00A33E74" w:rsidRDefault="00903077" w:rsidP="000E3CE4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A33E74">
              <w:rPr>
                <w:rFonts w:cstheme="minorHAnsi"/>
                <w:b/>
                <w:bCs/>
                <w:sz w:val="14"/>
                <w:szCs w:val="14"/>
              </w:rPr>
              <w:t>ÖĞRETME-ÖĞRENME YÖNTEM VE TEKNİKLERİ</w:t>
            </w:r>
          </w:p>
        </w:tc>
        <w:tc>
          <w:tcPr>
            <w:tcW w:w="992" w:type="dxa"/>
            <w:shd w:val="clear" w:color="auto" w:fill="FFFFFF" w:themeFill="background1"/>
          </w:tcPr>
          <w:p w:rsidR="00903077" w:rsidRDefault="00903077" w:rsidP="00596741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</w:p>
          <w:p w:rsidR="00903077" w:rsidRPr="00A33E74" w:rsidRDefault="00903077" w:rsidP="00596741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A33E74">
              <w:rPr>
                <w:rFonts w:cstheme="minorHAnsi"/>
                <w:b/>
                <w:bCs/>
                <w:sz w:val="14"/>
                <w:szCs w:val="14"/>
              </w:rPr>
              <w:t>EĞİTİM TEKNOLOJİLERİ ARAÇ ve GEREÇLERİ</w:t>
            </w:r>
          </w:p>
        </w:tc>
        <w:tc>
          <w:tcPr>
            <w:tcW w:w="851" w:type="dxa"/>
          </w:tcPr>
          <w:p w:rsidR="00903077" w:rsidRDefault="00903077" w:rsidP="000161D9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</w:p>
          <w:p w:rsidR="00903077" w:rsidRPr="00A33E74" w:rsidRDefault="00903077" w:rsidP="000161D9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A33E74">
              <w:rPr>
                <w:rFonts w:cstheme="minorHAnsi"/>
                <w:b/>
                <w:bCs/>
                <w:sz w:val="14"/>
                <w:szCs w:val="14"/>
              </w:rPr>
              <w:t>GEZİ GÖZLEM VE DENEYLER</w:t>
            </w:r>
          </w:p>
        </w:tc>
        <w:tc>
          <w:tcPr>
            <w:tcW w:w="1276" w:type="dxa"/>
            <w:shd w:val="clear" w:color="auto" w:fill="FFFFFF" w:themeFill="background1"/>
          </w:tcPr>
          <w:p w:rsidR="00903077" w:rsidRPr="00A33E74" w:rsidRDefault="00903077" w:rsidP="000E3CE4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A33E74">
              <w:rPr>
                <w:rFonts w:cstheme="minorHAnsi"/>
                <w:b/>
                <w:bCs/>
                <w:sz w:val="14"/>
                <w:szCs w:val="14"/>
              </w:rPr>
              <w:t>SINAVLAR, ÖLÇME DEĞERLENDİRME YÖNTEM VE TEKNİKLERİ</w:t>
            </w:r>
          </w:p>
        </w:tc>
      </w:tr>
      <w:tr w:rsidR="003212F9" w:rsidRPr="00A33E74" w:rsidTr="003212F9">
        <w:tc>
          <w:tcPr>
            <w:tcW w:w="709" w:type="dxa"/>
            <w:vMerge w:val="restart"/>
            <w:shd w:val="clear" w:color="auto" w:fill="F2F2F2" w:themeFill="background1" w:themeFillShade="F2"/>
          </w:tcPr>
          <w:p w:rsidR="003212F9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EYLÜL</w:t>
            </w:r>
          </w:p>
        </w:tc>
        <w:tc>
          <w:tcPr>
            <w:tcW w:w="425" w:type="dxa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III</w:t>
            </w:r>
          </w:p>
        </w:tc>
        <w:tc>
          <w:tcPr>
            <w:tcW w:w="709" w:type="dxa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17-21</w:t>
            </w:r>
          </w:p>
        </w:tc>
        <w:tc>
          <w:tcPr>
            <w:tcW w:w="562" w:type="dxa"/>
            <w:vMerge w:val="restart"/>
            <w:textDirection w:val="btLr"/>
          </w:tcPr>
          <w:p w:rsidR="003212F9" w:rsidRPr="00A33E74" w:rsidRDefault="003212F9" w:rsidP="005B36BF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 xml:space="preserve">1- </w:t>
            </w:r>
            <w:r w:rsidR="005B36BF">
              <w:rPr>
                <w:rFonts w:cstheme="minorHAnsi"/>
                <w:sz w:val="14"/>
                <w:szCs w:val="14"/>
              </w:rPr>
              <w:t>Bilgi ve İnanç                                          (</w:t>
            </w:r>
            <w:r w:rsidRPr="00A33E74">
              <w:rPr>
                <w:rFonts w:cstheme="minorHAnsi"/>
                <w:sz w:val="14"/>
                <w:szCs w:val="14"/>
              </w:rPr>
              <w:t>16Saat)</w:t>
            </w:r>
          </w:p>
        </w:tc>
        <w:tc>
          <w:tcPr>
            <w:tcW w:w="284" w:type="dxa"/>
          </w:tcPr>
          <w:p w:rsidR="003212F9" w:rsidRPr="00DA3E43" w:rsidRDefault="003212F9" w:rsidP="007C650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>2</w:t>
            </w:r>
          </w:p>
        </w:tc>
        <w:tc>
          <w:tcPr>
            <w:tcW w:w="3402" w:type="dxa"/>
          </w:tcPr>
          <w:p w:rsidR="003212F9" w:rsidRPr="00A33E74" w:rsidRDefault="00BF43A1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1. </w:t>
            </w:r>
            <w:r w:rsidRPr="00BF43A1">
              <w:rPr>
                <w:rFonts w:cstheme="minorHAnsi"/>
                <w:color w:val="000000"/>
                <w:sz w:val="14"/>
                <w:szCs w:val="14"/>
                <w:lang w:eastAsia="tr-TR"/>
              </w:rPr>
              <w:t>İslam’da Bilgi Kaynakları</w:t>
            </w:r>
          </w:p>
        </w:tc>
        <w:tc>
          <w:tcPr>
            <w:tcW w:w="4961" w:type="dxa"/>
            <w:shd w:val="clear" w:color="auto" w:fill="FFFFFF" w:themeFill="background1"/>
          </w:tcPr>
          <w:p w:rsidR="003212F9" w:rsidRPr="00C30776" w:rsidRDefault="00BF43A1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BF43A1">
              <w:rPr>
                <w:rFonts w:cstheme="minorHAnsi"/>
                <w:bCs/>
                <w:sz w:val="14"/>
                <w:szCs w:val="14"/>
              </w:rPr>
              <w:t>9.1.1. İslam’da bilginin kaynaklarını açıklar.</w:t>
            </w:r>
          </w:p>
        </w:tc>
        <w:tc>
          <w:tcPr>
            <w:tcW w:w="1134" w:type="dxa"/>
            <w:vMerge w:val="restart"/>
          </w:tcPr>
          <w:p w:rsidR="003212F9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</w:p>
          <w:p w:rsidR="003212F9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</w:p>
          <w:p w:rsidR="003212F9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</w:p>
          <w:p w:rsidR="003212F9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Anlatım,</w:t>
            </w:r>
          </w:p>
          <w:p w:rsidR="003212F9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  <w:lang w:eastAsia="tr-TR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Soru, Cevap</w:t>
            </w:r>
          </w:p>
          <w:p w:rsidR="003212F9" w:rsidRPr="0055428A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Tartışma</w:t>
            </w:r>
          </w:p>
          <w:p w:rsidR="003212F9" w:rsidRPr="0055428A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Örnek olay</w:t>
            </w:r>
          </w:p>
          <w:p w:rsidR="003212F9" w:rsidRPr="0055428A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Gösteri</w:t>
            </w:r>
          </w:p>
          <w:p w:rsidR="003212F9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Anlatım,</w:t>
            </w:r>
          </w:p>
          <w:p w:rsidR="003212F9" w:rsidRPr="00A33E74" w:rsidRDefault="003212F9" w:rsidP="003212F9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 xml:space="preserve"> Soru, Cevap,</w:t>
            </w:r>
            <w:r>
              <w:rPr>
                <w:rFonts w:ascii="Tahoma" w:hAnsi="Tahoma" w:cs="Tahoma"/>
                <w:sz w:val="12"/>
                <w:szCs w:val="12"/>
              </w:rPr>
              <w:t xml:space="preserve"> </w:t>
            </w:r>
            <w:r w:rsidRPr="0055428A">
              <w:rPr>
                <w:rFonts w:ascii="Tahoma" w:hAnsi="Tahoma" w:cs="Tahoma"/>
                <w:sz w:val="12"/>
                <w:szCs w:val="12"/>
              </w:rPr>
              <w:t>Dramatizasyon</w:t>
            </w:r>
          </w:p>
        </w:tc>
        <w:tc>
          <w:tcPr>
            <w:tcW w:w="992" w:type="dxa"/>
            <w:vMerge w:val="restart"/>
            <w:shd w:val="clear" w:color="auto" w:fill="FFFFFF" w:themeFill="background1"/>
          </w:tcPr>
          <w:p w:rsidR="003212F9" w:rsidRDefault="003212F9" w:rsidP="003212F9">
            <w:pPr>
              <w:pStyle w:val="ListeParagraf"/>
              <w:ind w:left="34"/>
              <w:jc w:val="center"/>
              <w:rPr>
                <w:rFonts w:ascii="Tahoma" w:eastAsia="Times New Roman" w:hAnsi="Tahoma" w:cs="Tahoma"/>
                <w:noProof/>
                <w:sz w:val="12"/>
                <w:szCs w:val="12"/>
              </w:rPr>
            </w:pPr>
          </w:p>
          <w:p w:rsidR="003212F9" w:rsidRDefault="003212F9" w:rsidP="003212F9">
            <w:pPr>
              <w:pStyle w:val="ListeParagraf"/>
              <w:ind w:left="34"/>
              <w:jc w:val="center"/>
              <w:rPr>
                <w:rFonts w:ascii="Tahoma" w:eastAsia="Times New Roman" w:hAnsi="Tahoma" w:cs="Tahoma"/>
                <w:noProof/>
                <w:sz w:val="12"/>
                <w:szCs w:val="12"/>
              </w:rPr>
            </w:pPr>
          </w:p>
          <w:p w:rsidR="003212F9" w:rsidRDefault="003212F9" w:rsidP="003212F9">
            <w:pPr>
              <w:pStyle w:val="ListeParagraf"/>
              <w:ind w:left="34"/>
              <w:jc w:val="center"/>
              <w:rPr>
                <w:rFonts w:ascii="Tahoma" w:eastAsia="Times New Roman" w:hAnsi="Tahoma" w:cs="Tahoma"/>
                <w:noProof/>
                <w:sz w:val="12"/>
                <w:szCs w:val="12"/>
              </w:rPr>
            </w:pPr>
          </w:p>
          <w:p w:rsidR="003212F9" w:rsidRDefault="003212F9" w:rsidP="003212F9">
            <w:pPr>
              <w:pStyle w:val="ListeParagraf"/>
              <w:ind w:left="34"/>
              <w:jc w:val="center"/>
              <w:rPr>
                <w:rFonts w:ascii="Tahoma" w:eastAsia="Times New Roman" w:hAnsi="Tahoma" w:cs="Tahoma"/>
                <w:noProof/>
                <w:sz w:val="12"/>
                <w:szCs w:val="12"/>
              </w:rPr>
            </w:pPr>
          </w:p>
          <w:p w:rsidR="003212F9" w:rsidRDefault="003212F9" w:rsidP="003212F9">
            <w:pPr>
              <w:pStyle w:val="ListeParagraf"/>
              <w:ind w:left="34"/>
              <w:jc w:val="center"/>
              <w:rPr>
                <w:rFonts w:ascii="Tahoma" w:eastAsia="Times New Roman" w:hAnsi="Tahoma" w:cs="Tahoma"/>
                <w:noProof/>
                <w:sz w:val="12"/>
                <w:szCs w:val="12"/>
              </w:rPr>
            </w:pPr>
          </w:p>
          <w:p w:rsidR="003212F9" w:rsidRDefault="003212F9" w:rsidP="003212F9">
            <w:pPr>
              <w:pStyle w:val="ListeParagraf"/>
              <w:ind w:left="34"/>
              <w:jc w:val="center"/>
              <w:rPr>
                <w:rFonts w:ascii="Tahoma" w:eastAsia="Times New Roman" w:hAnsi="Tahoma" w:cs="Tahoma"/>
                <w:noProof/>
                <w:sz w:val="12"/>
                <w:szCs w:val="12"/>
              </w:rPr>
            </w:pPr>
          </w:p>
          <w:p w:rsidR="003212F9" w:rsidRDefault="003212F9" w:rsidP="003212F9">
            <w:pPr>
              <w:pStyle w:val="ListeParagraf"/>
              <w:ind w:left="34"/>
              <w:jc w:val="center"/>
              <w:rPr>
                <w:rFonts w:ascii="Tahoma" w:eastAsia="Times New Roman" w:hAnsi="Tahoma" w:cs="Tahoma"/>
                <w:noProof/>
                <w:sz w:val="12"/>
                <w:szCs w:val="12"/>
              </w:rPr>
            </w:pPr>
          </w:p>
          <w:p w:rsidR="003212F9" w:rsidRDefault="003212F9" w:rsidP="003212F9">
            <w:pPr>
              <w:pStyle w:val="ListeParagraf"/>
              <w:ind w:left="34"/>
              <w:jc w:val="center"/>
              <w:rPr>
                <w:rFonts w:ascii="Tahoma" w:eastAsia="Times New Roman" w:hAnsi="Tahoma" w:cs="Tahoma"/>
                <w:noProof/>
                <w:sz w:val="12"/>
                <w:szCs w:val="12"/>
              </w:rPr>
            </w:pPr>
          </w:p>
          <w:p w:rsidR="003212F9" w:rsidRDefault="003212F9" w:rsidP="003212F9">
            <w:pPr>
              <w:pStyle w:val="ListeParagraf"/>
              <w:ind w:left="34"/>
              <w:jc w:val="center"/>
              <w:rPr>
                <w:rFonts w:ascii="Tahoma" w:eastAsia="Times New Roman" w:hAnsi="Tahoma" w:cs="Tahoma"/>
                <w:noProof/>
                <w:sz w:val="12"/>
                <w:szCs w:val="12"/>
              </w:rPr>
            </w:pPr>
          </w:p>
          <w:p w:rsidR="003212F9" w:rsidRDefault="003212F9" w:rsidP="003212F9">
            <w:pPr>
              <w:pStyle w:val="ListeParagraf"/>
              <w:ind w:left="34"/>
              <w:jc w:val="center"/>
              <w:rPr>
                <w:rFonts w:ascii="Tahoma" w:eastAsia="Times New Roman" w:hAnsi="Tahoma" w:cs="Tahoma"/>
                <w:noProof/>
                <w:sz w:val="12"/>
                <w:szCs w:val="12"/>
              </w:rPr>
            </w:pPr>
          </w:p>
          <w:p w:rsidR="003212F9" w:rsidRPr="0000342A" w:rsidRDefault="003212F9" w:rsidP="003212F9">
            <w:pPr>
              <w:pStyle w:val="ListeParagraf"/>
              <w:ind w:left="34"/>
              <w:jc w:val="center"/>
              <w:rPr>
                <w:rFonts w:ascii="Tahoma" w:eastAsia="Times New Roman" w:hAnsi="Tahoma" w:cs="Tahoma"/>
                <w:noProof/>
                <w:sz w:val="12"/>
                <w:szCs w:val="12"/>
              </w:rPr>
            </w:pPr>
            <w:r w:rsidRPr="0000342A">
              <w:rPr>
                <w:rFonts w:ascii="Tahoma" w:eastAsia="Times New Roman" w:hAnsi="Tahoma" w:cs="Tahoma"/>
                <w:noProof/>
                <w:sz w:val="12"/>
                <w:szCs w:val="12"/>
              </w:rPr>
              <w:t>Din Kül.ve Ahl. Bil. Öğretim Programı</w:t>
            </w:r>
          </w:p>
          <w:p w:rsidR="003212F9" w:rsidRPr="009B292F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9B292F">
              <w:rPr>
                <w:rFonts w:ascii="Tahoma" w:hAnsi="Tahoma" w:cs="Tahoma"/>
                <w:sz w:val="12"/>
                <w:szCs w:val="12"/>
              </w:rPr>
              <w:t xml:space="preserve">Din Kül.ve Ahl.Bil. Ders Kitabı </w:t>
            </w:r>
            <w:r w:rsidRPr="009B292F">
              <w:rPr>
                <w:rFonts w:ascii="Tahoma" w:hAnsi="Tahoma" w:cs="Tahoma"/>
                <w:sz w:val="12"/>
                <w:szCs w:val="12"/>
              </w:rPr>
              <w:br/>
              <w:t>Kur'an-ı Kerim ve Türkçe Anlamı</w:t>
            </w:r>
          </w:p>
          <w:p w:rsidR="003212F9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9B292F">
              <w:rPr>
                <w:rFonts w:ascii="Tahoma" w:hAnsi="Tahoma" w:cs="Tahoma"/>
                <w:sz w:val="12"/>
                <w:szCs w:val="12"/>
              </w:rPr>
              <w:t>Yansıtma Cihazı, Sunu</w:t>
            </w:r>
          </w:p>
          <w:p w:rsidR="003212F9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9B292F">
              <w:rPr>
                <w:rFonts w:ascii="Tahoma" w:hAnsi="Tahoma" w:cs="Tahoma"/>
                <w:sz w:val="12"/>
                <w:szCs w:val="12"/>
              </w:rPr>
              <w:t>Kur'an-ı Kerim Türkçe Anlamı</w:t>
            </w:r>
            <w:r w:rsidRPr="009B292F">
              <w:rPr>
                <w:rFonts w:ascii="Tahoma" w:hAnsi="Tahoma" w:cs="Tahoma"/>
                <w:sz w:val="12"/>
                <w:szCs w:val="12"/>
              </w:rPr>
              <w:br/>
              <w:t>Yansıtma Cihazı</w:t>
            </w:r>
          </w:p>
          <w:p w:rsidR="003212F9" w:rsidRPr="00A33E74" w:rsidRDefault="003212F9" w:rsidP="003212F9">
            <w:pPr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ascii="Tahoma" w:hAnsi="Tahoma" w:cs="Tahoma"/>
                <w:sz w:val="12"/>
                <w:szCs w:val="12"/>
              </w:rPr>
              <w:t>Akıllı Tahta</w:t>
            </w:r>
          </w:p>
        </w:tc>
        <w:tc>
          <w:tcPr>
            <w:tcW w:w="851" w:type="dxa"/>
            <w:vMerge w:val="restart"/>
          </w:tcPr>
          <w:p w:rsidR="003212F9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3212F9" w:rsidRPr="00A33E74" w:rsidTr="003212F9">
        <w:tc>
          <w:tcPr>
            <w:tcW w:w="709" w:type="dxa"/>
            <w:vMerge/>
            <w:shd w:val="clear" w:color="auto" w:fill="F2F2F2" w:themeFill="background1" w:themeFillShade="F2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425" w:type="dxa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IV</w:t>
            </w:r>
          </w:p>
        </w:tc>
        <w:tc>
          <w:tcPr>
            <w:tcW w:w="709" w:type="dxa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24-28</w:t>
            </w:r>
          </w:p>
        </w:tc>
        <w:tc>
          <w:tcPr>
            <w:tcW w:w="562" w:type="dxa"/>
            <w:vMerge/>
          </w:tcPr>
          <w:p w:rsidR="003212F9" w:rsidRDefault="003212F9" w:rsidP="00903077">
            <w:pPr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</w:p>
        </w:tc>
        <w:tc>
          <w:tcPr>
            <w:tcW w:w="284" w:type="dxa"/>
          </w:tcPr>
          <w:p w:rsidR="003212F9" w:rsidRPr="00DA3E43" w:rsidRDefault="003212F9" w:rsidP="007C650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>2</w:t>
            </w:r>
          </w:p>
        </w:tc>
        <w:tc>
          <w:tcPr>
            <w:tcW w:w="3402" w:type="dxa"/>
          </w:tcPr>
          <w:p w:rsidR="003212F9" w:rsidRPr="00A33E74" w:rsidRDefault="00BF43A1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 w:rsidRPr="00BF43A1">
              <w:rPr>
                <w:rFonts w:cstheme="minorHAnsi"/>
                <w:color w:val="000000"/>
                <w:sz w:val="14"/>
                <w:szCs w:val="14"/>
                <w:lang w:eastAsia="tr-TR"/>
              </w:rPr>
              <w:t>1. İslam’da Bilgi Kaynakları</w:t>
            </w:r>
          </w:p>
        </w:tc>
        <w:tc>
          <w:tcPr>
            <w:tcW w:w="4961" w:type="dxa"/>
            <w:shd w:val="clear" w:color="auto" w:fill="FFFFFF" w:themeFill="background1"/>
          </w:tcPr>
          <w:p w:rsidR="003212F9" w:rsidRPr="00C30776" w:rsidRDefault="00BF43A1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BF43A1">
              <w:rPr>
                <w:rFonts w:cstheme="minorHAnsi"/>
                <w:bCs/>
                <w:sz w:val="14"/>
                <w:szCs w:val="14"/>
              </w:rPr>
              <w:t>9.1.1. İslam’da bilginin kaynaklarını açıklar.</w:t>
            </w:r>
          </w:p>
        </w:tc>
        <w:tc>
          <w:tcPr>
            <w:tcW w:w="1134" w:type="dxa"/>
            <w:vMerge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3212F9" w:rsidRPr="00A33E74" w:rsidTr="003212F9">
        <w:tc>
          <w:tcPr>
            <w:tcW w:w="709" w:type="dxa"/>
            <w:vMerge w:val="restart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EKİM</w:t>
            </w:r>
          </w:p>
        </w:tc>
        <w:tc>
          <w:tcPr>
            <w:tcW w:w="425" w:type="dxa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1-5</w:t>
            </w:r>
          </w:p>
        </w:tc>
        <w:tc>
          <w:tcPr>
            <w:tcW w:w="562" w:type="dxa"/>
            <w:vMerge/>
          </w:tcPr>
          <w:p w:rsidR="003212F9" w:rsidRDefault="003212F9" w:rsidP="00903077">
            <w:pPr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</w:p>
        </w:tc>
        <w:tc>
          <w:tcPr>
            <w:tcW w:w="284" w:type="dxa"/>
          </w:tcPr>
          <w:p w:rsidR="003212F9" w:rsidRPr="00DA3E43" w:rsidRDefault="003212F9" w:rsidP="007C650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>2</w:t>
            </w:r>
          </w:p>
        </w:tc>
        <w:tc>
          <w:tcPr>
            <w:tcW w:w="3402" w:type="dxa"/>
          </w:tcPr>
          <w:p w:rsidR="003212F9" w:rsidRPr="00A33E74" w:rsidRDefault="00BF43A1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 w:rsidRPr="00BF43A1">
              <w:rPr>
                <w:rFonts w:cstheme="minorHAnsi"/>
                <w:color w:val="000000"/>
                <w:sz w:val="14"/>
                <w:szCs w:val="14"/>
                <w:lang w:eastAsia="tr-TR"/>
              </w:rPr>
              <w:t>1. İslam’da Bilgi Kaynakları</w:t>
            </w:r>
          </w:p>
        </w:tc>
        <w:tc>
          <w:tcPr>
            <w:tcW w:w="4961" w:type="dxa"/>
            <w:shd w:val="clear" w:color="auto" w:fill="FFFFFF" w:themeFill="background1"/>
          </w:tcPr>
          <w:p w:rsidR="003212F9" w:rsidRPr="00C30776" w:rsidRDefault="00BF43A1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BF43A1">
              <w:rPr>
                <w:rFonts w:cstheme="minorHAnsi"/>
                <w:bCs/>
                <w:sz w:val="14"/>
                <w:szCs w:val="14"/>
              </w:rPr>
              <w:t>9.1.1. İslam’da bilginin kaynaklarını açıklar.</w:t>
            </w:r>
          </w:p>
        </w:tc>
        <w:tc>
          <w:tcPr>
            <w:tcW w:w="1134" w:type="dxa"/>
            <w:vMerge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3212F9" w:rsidRPr="00A33E74" w:rsidTr="003212F9">
        <w:tc>
          <w:tcPr>
            <w:tcW w:w="709" w:type="dxa"/>
            <w:vMerge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425" w:type="dxa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II</w:t>
            </w:r>
          </w:p>
        </w:tc>
        <w:tc>
          <w:tcPr>
            <w:tcW w:w="709" w:type="dxa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8-12</w:t>
            </w:r>
          </w:p>
        </w:tc>
        <w:tc>
          <w:tcPr>
            <w:tcW w:w="562" w:type="dxa"/>
            <w:vMerge/>
          </w:tcPr>
          <w:p w:rsidR="003212F9" w:rsidRDefault="003212F9" w:rsidP="00903077">
            <w:pPr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</w:p>
        </w:tc>
        <w:tc>
          <w:tcPr>
            <w:tcW w:w="284" w:type="dxa"/>
          </w:tcPr>
          <w:p w:rsidR="003212F9" w:rsidRPr="00DA3E43" w:rsidRDefault="003212F9" w:rsidP="007C650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>2</w:t>
            </w:r>
          </w:p>
        </w:tc>
        <w:tc>
          <w:tcPr>
            <w:tcW w:w="3402" w:type="dxa"/>
          </w:tcPr>
          <w:p w:rsidR="003212F9" w:rsidRPr="00A33E74" w:rsidRDefault="00BF43A1" w:rsidP="00BF43A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2. </w:t>
            </w:r>
            <w:r w:rsidRPr="00BF43A1">
              <w:rPr>
                <w:rFonts w:cstheme="minorHAnsi"/>
                <w:color w:val="000000"/>
                <w:sz w:val="14"/>
                <w:szCs w:val="14"/>
                <w:lang w:eastAsia="tr-TR"/>
              </w:rPr>
              <w:t>İslam İnancında İmanın Mahiyeti</w:t>
            </w:r>
          </w:p>
        </w:tc>
        <w:tc>
          <w:tcPr>
            <w:tcW w:w="4961" w:type="dxa"/>
            <w:shd w:val="clear" w:color="auto" w:fill="FFFFFF" w:themeFill="background1"/>
          </w:tcPr>
          <w:p w:rsidR="003212F9" w:rsidRPr="00C30776" w:rsidRDefault="00BF43A1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BF43A1">
              <w:rPr>
                <w:rFonts w:cstheme="minorHAnsi"/>
                <w:bCs/>
                <w:sz w:val="14"/>
                <w:szCs w:val="14"/>
              </w:rPr>
              <w:t>9.1.2. İslam inancında imanın mahiyetini araştırır.</w:t>
            </w:r>
          </w:p>
        </w:tc>
        <w:tc>
          <w:tcPr>
            <w:tcW w:w="1134" w:type="dxa"/>
            <w:vMerge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3212F9" w:rsidRPr="00A33E74" w:rsidTr="003212F9">
        <w:tc>
          <w:tcPr>
            <w:tcW w:w="709" w:type="dxa"/>
            <w:vMerge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425" w:type="dxa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III</w:t>
            </w:r>
          </w:p>
        </w:tc>
        <w:tc>
          <w:tcPr>
            <w:tcW w:w="709" w:type="dxa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15-19</w:t>
            </w:r>
          </w:p>
        </w:tc>
        <w:tc>
          <w:tcPr>
            <w:tcW w:w="562" w:type="dxa"/>
            <w:vMerge/>
          </w:tcPr>
          <w:p w:rsidR="003212F9" w:rsidRDefault="003212F9" w:rsidP="00903077">
            <w:pPr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</w:p>
        </w:tc>
        <w:tc>
          <w:tcPr>
            <w:tcW w:w="284" w:type="dxa"/>
          </w:tcPr>
          <w:p w:rsidR="003212F9" w:rsidRPr="00DA3E43" w:rsidRDefault="003212F9" w:rsidP="007C650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>2</w:t>
            </w:r>
          </w:p>
        </w:tc>
        <w:tc>
          <w:tcPr>
            <w:tcW w:w="3402" w:type="dxa"/>
          </w:tcPr>
          <w:p w:rsidR="003212F9" w:rsidRPr="00A33E74" w:rsidRDefault="00BF43A1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 w:rsidRPr="00BF43A1">
              <w:rPr>
                <w:rFonts w:cstheme="minorHAnsi"/>
                <w:color w:val="000000"/>
                <w:sz w:val="14"/>
                <w:szCs w:val="14"/>
                <w:lang w:eastAsia="tr-TR"/>
              </w:rPr>
              <w:t>2. İslam İnancında İmanın Mahiyeti</w:t>
            </w:r>
          </w:p>
        </w:tc>
        <w:tc>
          <w:tcPr>
            <w:tcW w:w="4961" w:type="dxa"/>
            <w:shd w:val="clear" w:color="auto" w:fill="FFFFFF" w:themeFill="background1"/>
          </w:tcPr>
          <w:p w:rsidR="003212F9" w:rsidRPr="00E61C93" w:rsidRDefault="00BF43A1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BF43A1">
              <w:rPr>
                <w:rFonts w:cstheme="minorHAnsi"/>
                <w:bCs/>
                <w:sz w:val="14"/>
                <w:szCs w:val="14"/>
              </w:rPr>
              <w:t>9.1.2. İslam inancında imanın mahiyetini araştırır.</w:t>
            </w:r>
          </w:p>
        </w:tc>
        <w:tc>
          <w:tcPr>
            <w:tcW w:w="1134" w:type="dxa"/>
            <w:vMerge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3212F9" w:rsidRPr="00A33E74" w:rsidTr="003212F9">
        <w:tc>
          <w:tcPr>
            <w:tcW w:w="709" w:type="dxa"/>
            <w:vMerge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425" w:type="dxa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IV</w:t>
            </w:r>
          </w:p>
        </w:tc>
        <w:tc>
          <w:tcPr>
            <w:tcW w:w="709" w:type="dxa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22-26</w:t>
            </w:r>
          </w:p>
        </w:tc>
        <w:tc>
          <w:tcPr>
            <w:tcW w:w="562" w:type="dxa"/>
            <w:vMerge/>
          </w:tcPr>
          <w:p w:rsidR="003212F9" w:rsidRDefault="003212F9" w:rsidP="00903077">
            <w:pPr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</w:p>
        </w:tc>
        <w:tc>
          <w:tcPr>
            <w:tcW w:w="284" w:type="dxa"/>
          </w:tcPr>
          <w:p w:rsidR="003212F9" w:rsidRPr="00DA3E43" w:rsidRDefault="003212F9" w:rsidP="007C650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>2</w:t>
            </w:r>
          </w:p>
        </w:tc>
        <w:tc>
          <w:tcPr>
            <w:tcW w:w="3402" w:type="dxa"/>
          </w:tcPr>
          <w:p w:rsidR="003212F9" w:rsidRPr="00A33E74" w:rsidRDefault="00BF43A1" w:rsidP="007C650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 w:rsidRPr="00BF43A1">
              <w:rPr>
                <w:rFonts w:cstheme="minorHAnsi"/>
                <w:color w:val="000000"/>
                <w:sz w:val="14"/>
                <w:szCs w:val="14"/>
                <w:lang w:eastAsia="tr-TR"/>
              </w:rPr>
              <w:t>2. İslam İnancında İmanın Mahiyeti</w:t>
            </w:r>
          </w:p>
        </w:tc>
        <w:tc>
          <w:tcPr>
            <w:tcW w:w="4961" w:type="dxa"/>
            <w:shd w:val="clear" w:color="auto" w:fill="FFFFFF" w:themeFill="background1"/>
          </w:tcPr>
          <w:p w:rsidR="003212F9" w:rsidRPr="00E61C93" w:rsidRDefault="00BF43A1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BF43A1">
              <w:rPr>
                <w:rFonts w:cstheme="minorHAnsi"/>
                <w:bCs/>
                <w:sz w:val="14"/>
                <w:szCs w:val="14"/>
              </w:rPr>
              <w:t>9.1.2. İslam inancında imanın mahiyetini araştırır.</w:t>
            </w:r>
          </w:p>
        </w:tc>
        <w:tc>
          <w:tcPr>
            <w:tcW w:w="1134" w:type="dxa"/>
            <w:vMerge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3212F9" w:rsidRPr="00A33E74" w:rsidTr="003212F9">
        <w:tc>
          <w:tcPr>
            <w:tcW w:w="709" w:type="dxa"/>
            <w:vMerge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425" w:type="dxa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V</w:t>
            </w:r>
          </w:p>
        </w:tc>
        <w:tc>
          <w:tcPr>
            <w:tcW w:w="709" w:type="dxa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29-2</w:t>
            </w:r>
          </w:p>
        </w:tc>
        <w:tc>
          <w:tcPr>
            <w:tcW w:w="562" w:type="dxa"/>
            <w:vMerge/>
          </w:tcPr>
          <w:p w:rsidR="003212F9" w:rsidRDefault="003212F9" w:rsidP="00903077">
            <w:pPr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</w:p>
        </w:tc>
        <w:tc>
          <w:tcPr>
            <w:tcW w:w="284" w:type="dxa"/>
          </w:tcPr>
          <w:p w:rsidR="003212F9" w:rsidRPr="00DA3E43" w:rsidRDefault="003212F9" w:rsidP="007C650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>2</w:t>
            </w:r>
          </w:p>
        </w:tc>
        <w:tc>
          <w:tcPr>
            <w:tcW w:w="3402" w:type="dxa"/>
          </w:tcPr>
          <w:p w:rsidR="003212F9" w:rsidRPr="00A33E74" w:rsidRDefault="00BF43A1" w:rsidP="007C650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 w:rsidRPr="00BF43A1">
              <w:rPr>
                <w:rFonts w:cstheme="minorHAnsi"/>
                <w:color w:val="000000"/>
                <w:sz w:val="14"/>
                <w:szCs w:val="14"/>
                <w:lang w:eastAsia="tr-TR"/>
              </w:rPr>
              <w:t>2. İslam İnancında İmanın Mahiyeti</w:t>
            </w:r>
          </w:p>
        </w:tc>
        <w:tc>
          <w:tcPr>
            <w:tcW w:w="4961" w:type="dxa"/>
            <w:shd w:val="clear" w:color="auto" w:fill="FFFFFF" w:themeFill="background1"/>
          </w:tcPr>
          <w:p w:rsidR="003212F9" w:rsidRPr="00E61C93" w:rsidRDefault="00BF43A1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BF43A1">
              <w:rPr>
                <w:rFonts w:cstheme="minorHAnsi"/>
                <w:bCs/>
                <w:sz w:val="14"/>
                <w:szCs w:val="14"/>
              </w:rPr>
              <w:t>9.1.2. İslam inancında imanın mahiyetini araştırır.</w:t>
            </w:r>
          </w:p>
        </w:tc>
        <w:tc>
          <w:tcPr>
            <w:tcW w:w="1134" w:type="dxa"/>
            <w:vMerge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212F9" w:rsidRPr="00A33E74" w:rsidRDefault="004C0D6B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Cumhuriyet Bayramı</w:t>
            </w:r>
          </w:p>
        </w:tc>
      </w:tr>
      <w:tr w:rsidR="003212F9" w:rsidRPr="00A33E74" w:rsidTr="003212F9">
        <w:tc>
          <w:tcPr>
            <w:tcW w:w="709" w:type="dxa"/>
            <w:vMerge w:val="restart"/>
            <w:shd w:val="clear" w:color="auto" w:fill="F2F2F2" w:themeFill="background1" w:themeFillShade="F2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KASIM</w:t>
            </w:r>
          </w:p>
        </w:tc>
        <w:tc>
          <w:tcPr>
            <w:tcW w:w="425" w:type="dxa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5-9</w:t>
            </w:r>
          </w:p>
        </w:tc>
        <w:tc>
          <w:tcPr>
            <w:tcW w:w="562" w:type="dxa"/>
            <w:vMerge/>
          </w:tcPr>
          <w:p w:rsidR="003212F9" w:rsidRDefault="003212F9" w:rsidP="00903077">
            <w:pPr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</w:p>
        </w:tc>
        <w:tc>
          <w:tcPr>
            <w:tcW w:w="284" w:type="dxa"/>
          </w:tcPr>
          <w:p w:rsidR="003212F9" w:rsidRPr="00DA3E43" w:rsidRDefault="003212F9" w:rsidP="007C650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>2</w:t>
            </w:r>
          </w:p>
        </w:tc>
        <w:tc>
          <w:tcPr>
            <w:tcW w:w="3402" w:type="dxa"/>
          </w:tcPr>
          <w:p w:rsidR="003212F9" w:rsidRPr="00A33E74" w:rsidRDefault="00BF43A1" w:rsidP="00BF43A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3. </w:t>
            </w:r>
            <w:r w:rsidRPr="00BF43A1">
              <w:rPr>
                <w:rFonts w:cstheme="minorHAnsi"/>
                <w:color w:val="000000"/>
                <w:sz w:val="14"/>
                <w:szCs w:val="14"/>
                <w:lang w:eastAsia="tr-TR"/>
              </w:rPr>
              <w:t>Kur’an’dan Mesajlar: İsrâ Suresi 36. Ayet ve Mülk Suresi 23. Ayet</w:t>
            </w:r>
          </w:p>
        </w:tc>
        <w:tc>
          <w:tcPr>
            <w:tcW w:w="4961" w:type="dxa"/>
            <w:shd w:val="clear" w:color="auto" w:fill="FFFFFF" w:themeFill="background1"/>
          </w:tcPr>
          <w:p w:rsidR="003212F9" w:rsidRPr="00E61C93" w:rsidRDefault="00BF43A1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BF43A1">
              <w:rPr>
                <w:rFonts w:cstheme="minorHAnsi"/>
                <w:bCs/>
                <w:sz w:val="14"/>
                <w:szCs w:val="14"/>
              </w:rPr>
              <w:t>9.1.3. İsrâ suresi 36. ayet ile Mülk suresi 23. ayetlerinde verilen mesajları değerlendirir</w:t>
            </w:r>
          </w:p>
        </w:tc>
        <w:tc>
          <w:tcPr>
            <w:tcW w:w="1134" w:type="dxa"/>
            <w:vMerge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212F9" w:rsidRPr="00A33E74" w:rsidRDefault="004C0D6B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10 Kasım Atatürk’ü Anma</w:t>
            </w:r>
          </w:p>
        </w:tc>
      </w:tr>
      <w:tr w:rsidR="003212F9" w:rsidRPr="00A33E74" w:rsidTr="003212F9">
        <w:tc>
          <w:tcPr>
            <w:tcW w:w="709" w:type="dxa"/>
            <w:vMerge/>
            <w:shd w:val="clear" w:color="auto" w:fill="F2F2F2" w:themeFill="background1" w:themeFillShade="F2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FBE4D5" w:themeFill="accent2" w:themeFillTint="33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II</w:t>
            </w:r>
          </w:p>
        </w:tc>
        <w:tc>
          <w:tcPr>
            <w:tcW w:w="709" w:type="dxa"/>
            <w:shd w:val="clear" w:color="auto" w:fill="FBE4D5" w:themeFill="accent2" w:themeFillTint="33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12-16</w:t>
            </w:r>
          </w:p>
        </w:tc>
        <w:tc>
          <w:tcPr>
            <w:tcW w:w="562" w:type="dxa"/>
            <w:vMerge w:val="restart"/>
            <w:shd w:val="clear" w:color="auto" w:fill="F2F2F2" w:themeFill="background1" w:themeFillShade="F2"/>
            <w:textDirection w:val="btLr"/>
          </w:tcPr>
          <w:p w:rsidR="003212F9" w:rsidRDefault="003212F9" w:rsidP="005B36BF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 xml:space="preserve">2- </w:t>
            </w:r>
            <w:r w:rsidR="005B36BF">
              <w:rPr>
                <w:rFonts w:cstheme="minorHAnsi"/>
                <w:sz w:val="14"/>
                <w:szCs w:val="14"/>
              </w:rPr>
              <w:t>Din ve İslam</w:t>
            </w:r>
            <w:r w:rsidR="00A37AA1">
              <w:rPr>
                <w:rFonts w:cstheme="minorHAnsi"/>
                <w:sz w:val="14"/>
                <w:szCs w:val="14"/>
              </w:rPr>
              <w:t xml:space="preserve">                                          </w:t>
            </w:r>
            <w:r>
              <w:rPr>
                <w:rFonts w:cstheme="minorHAnsi"/>
                <w:sz w:val="14"/>
                <w:szCs w:val="14"/>
              </w:rPr>
              <w:t>(16 Saat)</w:t>
            </w:r>
          </w:p>
        </w:tc>
        <w:tc>
          <w:tcPr>
            <w:tcW w:w="284" w:type="dxa"/>
            <w:shd w:val="clear" w:color="auto" w:fill="FBE4D5" w:themeFill="accent2" w:themeFillTint="33"/>
          </w:tcPr>
          <w:p w:rsidR="003212F9" w:rsidRPr="00A33E74" w:rsidRDefault="003212F9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2</w:t>
            </w:r>
          </w:p>
        </w:tc>
        <w:tc>
          <w:tcPr>
            <w:tcW w:w="3402" w:type="dxa"/>
            <w:shd w:val="clear" w:color="auto" w:fill="FBE4D5" w:themeFill="accent2" w:themeFillTint="33"/>
          </w:tcPr>
          <w:p w:rsidR="003212F9" w:rsidRPr="00A33E74" w:rsidRDefault="00BF43A1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1. </w:t>
            </w:r>
            <w:r w:rsidRPr="00BF43A1">
              <w:rPr>
                <w:rFonts w:cstheme="minorHAnsi"/>
                <w:color w:val="000000"/>
                <w:sz w:val="14"/>
                <w:szCs w:val="14"/>
                <w:lang w:eastAsia="tr-TR"/>
              </w:rPr>
              <w:t>Dinin Tanımı ve Kaynağı</w:t>
            </w:r>
            <w:r w:rsidR="004D1ED5">
              <w:rPr>
                <w:rFonts w:cstheme="minorHAnsi"/>
                <w:color w:val="000000"/>
                <w:sz w:val="14"/>
                <w:szCs w:val="14"/>
                <w:lang w:eastAsia="tr-TR"/>
              </w:rPr>
              <w:br/>
              <w:t>1. Dönem 1. Yazılı</w:t>
            </w:r>
          </w:p>
        </w:tc>
        <w:tc>
          <w:tcPr>
            <w:tcW w:w="4961" w:type="dxa"/>
            <w:shd w:val="clear" w:color="auto" w:fill="FBE4D5" w:themeFill="accent2" w:themeFillTint="33"/>
          </w:tcPr>
          <w:p w:rsidR="003212F9" w:rsidRPr="000C16E2" w:rsidRDefault="00653348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653348">
              <w:rPr>
                <w:rFonts w:cstheme="minorHAnsi"/>
                <w:bCs/>
                <w:sz w:val="14"/>
                <w:szCs w:val="14"/>
              </w:rPr>
              <w:t>9.2.1. Kaynağı ve unsurları bakımından din tanımlarını karşılaştırır.</w:t>
            </w:r>
          </w:p>
        </w:tc>
        <w:tc>
          <w:tcPr>
            <w:tcW w:w="1134" w:type="dxa"/>
            <w:vMerge w:val="restart"/>
            <w:shd w:val="clear" w:color="auto" w:fill="F2F2F2" w:themeFill="background1" w:themeFillShade="F2"/>
          </w:tcPr>
          <w:p w:rsidR="003212F9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Anlatım,</w:t>
            </w:r>
          </w:p>
          <w:p w:rsidR="003212F9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  <w:lang w:eastAsia="tr-TR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Soru, Cevap</w:t>
            </w:r>
          </w:p>
          <w:p w:rsidR="003212F9" w:rsidRPr="0055428A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Tartışma</w:t>
            </w:r>
          </w:p>
          <w:p w:rsidR="003212F9" w:rsidRPr="0055428A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Örnek olay</w:t>
            </w:r>
          </w:p>
          <w:p w:rsidR="003212F9" w:rsidRPr="0055428A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Gösteri</w:t>
            </w:r>
          </w:p>
          <w:p w:rsidR="003212F9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Anlatım,</w:t>
            </w:r>
          </w:p>
          <w:p w:rsidR="003212F9" w:rsidRPr="00A33E74" w:rsidRDefault="003212F9" w:rsidP="003212F9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 xml:space="preserve"> Soru, Cevap,</w:t>
            </w:r>
            <w:r>
              <w:rPr>
                <w:rFonts w:ascii="Tahoma" w:hAnsi="Tahoma" w:cs="Tahoma"/>
                <w:sz w:val="12"/>
                <w:szCs w:val="12"/>
              </w:rPr>
              <w:t xml:space="preserve"> </w:t>
            </w:r>
            <w:r w:rsidRPr="0055428A">
              <w:rPr>
                <w:rFonts w:ascii="Tahoma" w:hAnsi="Tahoma" w:cs="Tahoma"/>
                <w:sz w:val="12"/>
                <w:szCs w:val="12"/>
              </w:rPr>
              <w:t>Dramatizasyon</w:t>
            </w:r>
          </w:p>
        </w:tc>
        <w:tc>
          <w:tcPr>
            <w:tcW w:w="992" w:type="dxa"/>
            <w:vMerge/>
            <w:shd w:val="clear" w:color="auto" w:fill="F2F2F2" w:themeFill="background1" w:themeFillShade="F2"/>
          </w:tcPr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 w:val="restart"/>
            <w:shd w:val="clear" w:color="auto" w:fill="F2F2F2" w:themeFill="background1" w:themeFillShade="F2"/>
          </w:tcPr>
          <w:p w:rsidR="003212F9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Pr="00A33E74" w:rsidRDefault="003212F9" w:rsidP="00903077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BE4D5" w:themeFill="accent2" w:themeFillTint="33"/>
          </w:tcPr>
          <w:p w:rsidR="003212F9" w:rsidRPr="00A33E74" w:rsidRDefault="004D1ED5" w:rsidP="00903077">
            <w:pPr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br/>
            </w:r>
            <w:r w:rsidR="003212F9" w:rsidRPr="00A33E74">
              <w:rPr>
                <w:rFonts w:cstheme="minorHAnsi"/>
                <w:sz w:val="14"/>
                <w:szCs w:val="14"/>
              </w:rPr>
              <w:t>1. Dönem 1. Yazılı</w:t>
            </w:r>
          </w:p>
        </w:tc>
      </w:tr>
      <w:tr w:rsidR="003212F9" w:rsidRPr="00A33E74" w:rsidTr="003212F9">
        <w:tc>
          <w:tcPr>
            <w:tcW w:w="709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III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19-23</w:t>
            </w:r>
          </w:p>
        </w:tc>
        <w:tc>
          <w:tcPr>
            <w:tcW w:w="562" w:type="dxa"/>
            <w:vMerge/>
            <w:shd w:val="clear" w:color="auto" w:fill="F2F2F2" w:themeFill="background1" w:themeFillShade="F2"/>
          </w:tcPr>
          <w:p w:rsidR="003212F9" w:rsidRDefault="003212F9" w:rsidP="000C16E2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:rsidR="003212F9" w:rsidRPr="00A33E74" w:rsidRDefault="003212F9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2</w:t>
            </w:r>
          </w:p>
        </w:tc>
        <w:tc>
          <w:tcPr>
            <w:tcW w:w="3402" w:type="dxa"/>
            <w:shd w:val="clear" w:color="auto" w:fill="F2F2F2" w:themeFill="background1" w:themeFillShade="F2"/>
          </w:tcPr>
          <w:p w:rsidR="003212F9" w:rsidRPr="00A33E74" w:rsidRDefault="00BF43A1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>2. İnsanın Doğası ve Din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:rsidR="003212F9" w:rsidRPr="00A33E74" w:rsidRDefault="00653348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 w:rsidRPr="00653348">
              <w:rPr>
                <w:rFonts w:cstheme="minorHAnsi"/>
                <w:bCs/>
                <w:sz w:val="14"/>
                <w:szCs w:val="14"/>
              </w:rPr>
              <w:t>9.2.2. İnsanın doğası ile din arasında ilişki kurar.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3212F9" w:rsidRPr="00A33E74" w:rsidTr="003212F9">
        <w:tc>
          <w:tcPr>
            <w:tcW w:w="709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IV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26-30</w:t>
            </w:r>
          </w:p>
        </w:tc>
        <w:tc>
          <w:tcPr>
            <w:tcW w:w="562" w:type="dxa"/>
            <w:vMerge/>
            <w:shd w:val="clear" w:color="auto" w:fill="F2F2F2" w:themeFill="background1" w:themeFillShade="F2"/>
          </w:tcPr>
          <w:p w:rsidR="003212F9" w:rsidRDefault="003212F9" w:rsidP="000C16E2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:rsidR="003212F9" w:rsidRPr="00A33E74" w:rsidRDefault="003212F9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2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3212F9" w:rsidRPr="00DA3E43" w:rsidRDefault="00BF43A1" w:rsidP="007C650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 w:rsidRPr="00BF43A1">
              <w:rPr>
                <w:rFonts w:cstheme="minorHAnsi"/>
                <w:color w:val="000000"/>
                <w:sz w:val="14"/>
                <w:szCs w:val="14"/>
                <w:lang w:eastAsia="tr-TR"/>
              </w:rPr>
              <w:t>2. İnsanın Doğası ve Din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:rsidR="003212F9" w:rsidRPr="000C16E2" w:rsidRDefault="00653348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653348">
              <w:rPr>
                <w:rFonts w:cstheme="minorHAnsi"/>
                <w:bCs/>
                <w:sz w:val="14"/>
                <w:szCs w:val="14"/>
              </w:rPr>
              <w:t>9.2.2. İnsanın doğası ile din arasında ilişki kurar.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3212F9" w:rsidRPr="00A33E74" w:rsidTr="003212F9">
        <w:tc>
          <w:tcPr>
            <w:tcW w:w="709" w:type="dxa"/>
            <w:vMerge w:val="restart"/>
            <w:shd w:val="clear" w:color="auto" w:fill="FFFFFF" w:themeFill="background1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ARALIK</w:t>
            </w:r>
          </w:p>
        </w:tc>
        <w:tc>
          <w:tcPr>
            <w:tcW w:w="425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3-7</w:t>
            </w:r>
          </w:p>
        </w:tc>
        <w:tc>
          <w:tcPr>
            <w:tcW w:w="562" w:type="dxa"/>
            <w:vMerge/>
            <w:shd w:val="clear" w:color="auto" w:fill="F2F2F2" w:themeFill="background1" w:themeFillShade="F2"/>
          </w:tcPr>
          <w:p w:rsidR="003212F9" w:rsidRDefault="003212F9" w:rsidP="000C16E2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:rsidR="003212F9" w:rsidRPr="00A33E74" w:rsidRDefault="003212F9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2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3212F9" w:rsidRPr="00DA3E43" w:rsidRDefault="00BF43A1" w:rsidP="007C650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3. </w:t>
            </w:r>
            <w:r w:rsidRPr="00BF43A1">
              <w:rPr>
                <w:rFonts w:cstheme="minorHAnsi"/>
                <w:color w:val="000000"/>
                <w:sz w:val="14"/>
                <w:szCs w:val="14"/>
                <w:lang w:eastAsia="tr-TR"/>
              </w:rPr>
              <w:t>İman ve İslam İlişkisi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:rsidR="003212F9" w:rsidRPr="000C16E2" w:rsidRDefault="00653348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653348">
              <w:rPr>
                <w:rFonts w:cstheme="minorHAnsi"/>
                <w:bCs/>
                <w:sz w:val="14"/>
                <w:szCs w:val="14"/>
              </w:rPr>
              <w:t>9.2.3. İman ve İslam kavramları arasındaki ilişkiyi fark eder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3212F9" w:rsidRPr="00A33E74" w:rsidTr="003212F9">
        <w:tc>
          <w:tcPr>
            <w:tcW w:w="709" w:type="dxa"/>
            <w:vMerge/>
            <w:shd w:val="clear" w:color="auto" w:fill="FFFFFF" w:themeFill="background1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II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10-14</w:t>
            </w:r>
          </w:p>
        </w:tc>
        <w:tc>
          <w:tcPr>
            <w:tcW w:w="562" w:type="dxa"/>
            <w:vMerge/>
            <w:shd w:val="clear" w:color="auto" w:fill="F2F2F2" w:themeFill="background1" w:themeFillShade="F2"/>
          </w:tcPr>
          <w:p w:rsidR="003212F9" w:rsidRDefault="003212F9" w:rsidP="000C16E2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:rsidR="003212F9" w:rsidRPr="00A33E74" w:rsidRDefault="003212F9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2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3212F9" w:rsidRPr="00DA3E43" w:rsidRDefault="00BF43A1" w:rsidP="007C650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 w:rsidRPr="00BF43A1">
              <w:rPr>
                <w:rFonts w:cstheme="minorHAnsi"/>
                <w:color w:val="000000"/>
                <w:sz w:val="14"/>
                <w:szCs w:val="14"/>
                <w:lang w:eastAsia="tr-TR"/>
              </w:rPr>
              <w:t>3. İman ve İslam İlişkisi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:rsidR="003212F9" w:rsidRPr="000C16E2" w:rsidRDefault="00653348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653348">
              <w:rPr>
                <w:rFonts w:cstheme="minorHAnsi"/>
                <w:bCs/>
                <w:sz w:val="14"/>
                <w:szCs w:val="14"/>
              </w:rPr>
              <w:t>9.2.3. İman ve İslam kavramları arasındaki ilişkiyi fark eder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3212F9" w:rsidRPr="00A33E74" w:rsidTr="003212F9">
        <w:tc>
          <w:tcPr>
            <w:tcW w:w="709" w:type="dxa"/>
            <w:vMerge/>
            <w:shd w:val="clear" w:color="auto" w:fill="FFFFFF" w:themeFill="background1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III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17-21</w:t>
            </w:r>
          </w:p>
        </w:tc>
        <w:tc>
          <w:tcPr>
            <w:tcW w:w="562" w:type="dxa"/>
            <w:vMerge/>
            <w:shd w:val="clear" w:color="auto" w:fill="F2F2F2" w:themeFill="background1" w:themeFillShade="F2"/>
          </w:tcPr>
          <w:p w:rsidR="003212F9" w:rsidRDefault="003212F9" w:rsidP="000C16E2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:rsidR="003212F9" w:rsidRPr="00A33E74" w:rsidRDefault="003212F9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2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3212F9" w:rsidRPr="00DA3E43" w:rsidRDefault="00BF43A1" w:rsidP="00BF43A1">
            <w:pPr>
              <w:spacing w:after="120"/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4. </w:t>
            </w:r>
            <w:r w:rsidRPr="00BF43A1">
              <w:rPr>
                <w:rFonts w:cstheme="minorHAnsi"/>
                <w:color w:val="000000"/>
                <w:sz w:val="14"/>
                <w:szCs w:val="14"/>
                <w:lang w:eastAsia="tr-TR"/>
              </w:rPr>
              <w:t>İslam İnanç Esaslarının Özellikleri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:rsidR="003212F9" w:rsidRPr="000C16E2" w:rsidRDefault="00653348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653348">
              <w:rPr>
                <w:rFonts w:cstheme="minorHAnsi"/>
                <w:bCs/>
                <w:sz w:val="14"/>
                <w:szCs w:val="14"/>
              </w:rPr>
              <w:t>9.2.4. İslam’ın inanç esaslarının özelliklerini ayet ve hadisler ışığında analiz eder.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3212F9" w:rsidRPr="00A33E74" w:rsidTr="003212F9">
        <w:tc>
          <w:tcPr>
            <w:tcW w:w="709" w:type="dxa"/>
            <w:vMerge/>
            <w:shd w:val="clear" w:color="auto" w:fill="FFFFFF" w:themeFill="background1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FBE4D5" w:themeFill="accent2" w:themeFillTint="33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IV</w:t>
            </w:r>
          </w:p>
        </w:tc>
        <w:tc>
          <w:tcPr>
            <w:tcW w:w="709" w:type="dxa"/>
            <w:shd w:val="clear" w:color="auto" w:fill="FBE4D5" w:themeFill="accent2" w:themeFillTint="33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24-28</w:t>
            </w:r>
          </w:p>
        </w:tc>
        <w:tc>
          <w:tcPr>
            <w:tcW w:w="562" w:type="dxa"/>
            <w:vMerge/>
            <w:shd w:val="clear" w:color="auto" w:fill="F2F2F2" w:themeFill="background1" w:themeFillShade="F2"/>
          </w:tcPr>
          <w:p w:rsidR="003212F9" w:rsidRDefault="003212F9" w:rsidP="000C16E2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84" w:type="dxa"/>
            <w:shd w:val="clear" w:color="auto" w:fill="FBE4D5" w:themeFill="accent2" w:themeFillTint="33"/>
          </w:tcPr>
          <w:p w:rsidR="003212F9" w:rsidRPr="00A33E74" w:rsidRDefault="003212F9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2</w:t>
            </w:r>
          </w:p>
        </w:tc>
        <w:tc>
          <w:tcPr>
            <w:tcW w:w="3402" w:type="dxa"/>
            <w:shd w:val="clear" w:color="auto" w:fill="FBE4D5" w:themeFill="accent2" w:themeFillTint="33"/>
          </w:tcPr>
          <w:p w:rsidR="003212F9" w:rsidRPr="00A33E74" w:rsidRDefault="00653348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 w:rsidRPr="00653348">
              <w:rPr>
                <w:rFonts w:cstheme="minorHAnsi"/>
                <w:color w:val="000000"/>
                <w:sz w:val="14"/>
                <w:szCs w:val="14"/>
                <w:lang w:eastAsia="tr-TR"/>
              </w:rPr>
              <w:t>4. İslam İnanç Esaslarının Özellikleri</w:t>
            </w:r>
            <w:r w:rsidR="004D1ED5">
              <w:rPr>
                <w:rFonts w:cstheme="minorHAnsi"/>
                <w:color w:val="000000"/>
                <w:sz w:val="14"/>
                <w:szCs w:val="14"/>
                <w:lang w:eastAsia="tr-TR"/>
              </w:rPr>
              <w:br/>
              <w:t>1. Dönem 2. Yazılı</w:t>
            </w:r>
          </w:p>
        </w:tc>
        <w:tc>
          <w:tcPr>
            <w:tcW w:w="4961" w:type="dxa"/>
            <w:shd w:val="clear" w:color="auto" w:fill="FBE4D5" w:themeFill="accent2" w:themeFillTint="33"/>
          </w:tcPr>
          <w:p w:rsidR="003212F9" w:rsidRPr="000C16E2" w:rsidRDefault="00653348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653348">
              <w:rPr>
                <w:rFonts w:cstheme="minorHAnsi"/>
                <w:bCs/>
                <w:sz w:val="14"/>
                <w:szCs w:val="14"/>
              </w:rPr>
              <w:t>9.2.4. İslam’ın inanç esaslarının özelliklerini ayet ve hadisler ışığında analiz eder.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BE4D5" w:themeFill="accent2" w:themeFillTint="33"/>
          </w:tcPr>
          <w:p w:rsidR="003212F9" w:rsidRPr="00A33E74" w:rsidRDefault="004D1ED5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br/>
            </w:r>
            <w:r w:rsidR="003212F9" w:rsidRPr="00A33E74">
              <w:rPr>
                <w:rFonts w:cstheme="minorHAnsi"/>
                <w:sz w:val="14"/>
                <w:szCs w:val="14"/>
              </w:rPr>
              <w:t>1. Dönem 2. Yazılı</w:t>
            </w:r>
          </w:p>
        </w:tc>
      </w:tr>
      <w:tr w:rsidR="003212F9" w:rsidRPr="00A33E74" w:rsidTr="003212F9">
        <w:tc>
          <w:tcPr>
            <w:tcW w:w="709" w:type="dxa"/>
            <w:vMerge w:val="restart"/>
            <w:shd w:val="clear" w:color="auto" w:fill="F2F2F2" w:themeFill="background1" w:themeFillShade="F2"/>
          </w:tcPr>
          <w:p w:rsidR="003212F9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OCAK</w:t>
            </w:r>
          </w:p>
        </w:tc>
        <w:tc>
          <w:tcPr>
            <w:tcW w:w="425" w:type="dxa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31-4</w:t>
            </w:r>
          </w:p>
        </w:tc>
        <w:tc>
          <w:tcPr>
            <w:tcW w:w="562" w:type="dxa"/>
            <w:vMerge/>
            <w:shd w:val="clear" w:color="auto" w:fill="F2F2F2" w:themeFill="background1" w:themeFillShade="F2"/>
          </w:tcPr>
          <w:p w:rsidR="003212F9" w:rsidRDefault="003212F9" w:rsidP="000C16E2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:rsidR="003212F9" w:rsidRPr="00A33E74" w:rsidRDefault="003212F9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2</w:t>
            </w:r>
          </w:p>
        </w:tc>
        <w:tc>
          <w:tcPr>
            <w:tcW w:w="3402" w:type="dxa"/>
            <w:shd w:val="clear" w:color="auto" w:fill="F2F2F2" w:themeFill="background1" w:themeFillShade="F2"/>
          </w:tcPr>
          <w:p w:rsidR="003212F9" w:rsidRPr="00A33E74" w:rsidRDefault="00653348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 w:rsidRPr="00653348">
              <w:rPr>
                <w:rFonts w:cstheme="minorHAnsi"/>
                <w:color w:val="000000"/>
                <w:sz w:val="14"/>
                <w:szCs w:val="14"/>
                <w:lang w:eastAsia="tr-TR"/>
              </w:rPr>
              <w:t>5. Kur’an’dan Mesajlar: Nisâ Suresi 136. Ayet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:rsidR="003212F9" w:rsidRPr="000C16E2" w:rsidRDefault="00653348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653348">
              <w:rPr>
                <w:rFonts w:cstheme="minorHAnsi"/>
                <w:bCs/>
                <w:sz w:val="14"/>
                <w:szCs w:val="14"/>
              </w:rPr>
              <w:t>9.2.5. Nisâ suresi 136. ayette verilen mesajları değerlendirir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:rsidR="003212F9" w:rsidRPr="00A33E74" w:rsidRDefault="004C0D6B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 Ocak Yılbaşı</w:t>
            </w:r>
          </w:p>
        </w:tc>
      </w:tr>
      <w:tr w:rsidR="003212F9" w:rsidRPr="00A33E74" w:rsidTr="003212F9">
        <w:tc>
          <w:tcPr>
            <w:tcW w:w="709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425" w:type="dxa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II</w:t>
            </w:r>
          </w:p>
        </w:tc>
        <w:tc>
          <w:tcPr>
            <w:tcW w:w="709" w:type="dxa"/>
            <w:shd w:val="clear" w:color="auto" w:fill="FFFFFF" w:themeFill="background1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7-11</w:t>
            </w:r>
          </w:p>
        </w:tc>
        <w:tc>
          <w:tcPr>
            <w:tcW w:w="562" w:type="dxa"/>
            <w:vMerge w:val="restart"/>
            <w:textDirection w:val="btLr"/>
          </w:tcPr>
          <w:p w:rsidR="003212F9" w:rsidRDefault="003212F9" w:rsidP="005B36BF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 xml:space="preserve">3- </w:t>
            </w:r>
            <w:r w:rsidR="005B36BF">
              <w:rPr>
                <w:rFonts w:cstheme="minorHAnsi"/>
                <w:sz w:val="14"/>
                <w:szCs w:val="14"/>
              </w:rPr>
              <w:t>İslam ve İbadet</w:t>
            </w:r>
            <w:r>
              <w:rPr>
                <w:rFonts w:cstheme="minorHAnsi"/>
                <w:sz w:val="14"/>
                <w:szCs w:val="14"/>
              </w:rPr>
              <w:t xml:space="preserve"> (1</w:t>
            </w:r>
            <w:r w:rsidR="005B36BF">
              <w:rPr>
                <w:rFonts w:cstheme="minorHAnsi"/>
                <w:sz w:val="14"/>
                <w:szCs w:val="14"/>
              </w:rPr>
              <w:t>4</w:t>
            </w:r>
            <w:r>
              <w:rPr>
                <w:rFonts w:cstheme="minorHAnsi"/>
                <w:sz w:val="14"/>
                <w:szCs w:val="14"/>
              </w:rPr>
              <w:t xml:space="preserve"> Saat)</w:t>
            </w:r>
          </w:p>
        </w:tc>
        <w:tc>
          <w:tcPr>
            <w:tcW w:w="284" w:type="dxa"/>
          </w:tcPr>
          <w:p w:rsidR="003212F9" w:rsidRPr="00A33E74" w:rsidRDefault="003212F9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2</w:t>
            </w:r>
          </w:p>
        </w:tc>
        <w:tc>
          <w:tcPr>
            <w:tcW w:w="3402" w:type="dxa"/>
          </w:tcPr>
          <w:p w:rsidR="003212F9" w:rsidRPr="00A33E74" w:rsidRDefault="00653348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 xml:space="preserve">1. </w:t>
            </w:r>
            <w:r w:rsidRPr="00653348">
              <w:rPr>
                <w:rFonts w:cstheme="minorHAnsi"/>
                <w:sz w:val="14"/>
                <w:szCs w:val="14"/>
              </w:rPr>
              <w:t>İslam’da İbadet ve Kapsamı</w:t>
            </w:r>
          </w:p>
        </w:tc>
        <w:tc>
          <w:tcPr>
            <w:tcW w:w="4961" w:type="dxa"/>
            <w:shd w:val="clear" w:color="auto" w:fill="FFFFFF" w:themeFill="background1"/>
          </w:tcPr>
          <w:p w:rsidR="003212F9" w:rsidRPr="003212F9" w:rsidRDefault="00653348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653348">
              <w:rPr>
                <w:rFonts w:cstheme="minorHAnsi"/>
                <w:bCs/>
                <w:sz w:val="14"/>
                <w:szCs w:val="14"/>
              </w:rPr>
              <w:t>9.3.1. İslam’da ibadet kavramını ve ibadetin kapsamını açıklar.</w:t>
            </w:r>
          </w:p>
        </w:tc>
        <w:tc>
          <w:tcPr>
            <w:tcW w:w="1134" w:type="dxa"/>
            <w:vMerge w:val="restart"/>
          </w:tcPr>
          <w:p w:rsidR="003212F9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Anlatım,</w:t>
            </w:r>
          </w:p>
          <w:p w:rsidR="003212F9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  <w:lang w:eastAsia="tr-TR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Soru, Cevap</w:t>
            </w:r>
          </w:p>
          <w:p w:rsidR="003212F9" w:rsidRPr="0055428A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Tartışma</w:t>
            </w:r>
          </w:p>
          <w:p w:rsidR="003212F9" w:rsidRPr="0055428A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Örnek olay</w:t>
            </w:r>
          </w:p>
          <w:p w:rsidR="003212F9" w:rsidRPr="0055428A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Gösteri</w:t>
            </w:r>
          </w:p>
          <w:p w:rsidR="003212F9" w:rsidRDefault="003212F9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Anlatım,</w:t>
            </w:r>
          </w:p>
          <w:p w:rsidR="003212F9" w:rsidRPr="00A33E74" w:rsidRDefault="003212F9" w:rsidP="003212F9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 xml:space="preserve"> Soru, Cevap,</w:t>
            </w:r>
          </w:p>
        </w:tc>
        <w:tc>
          <w:tcPr>
            <w:tcW w:w="992" w:type="dxa"/>
            <w:vMerge/>
            <w:shd w:val="clear" w:color="auto" w:fill="FFFFFF" w:themeFill="background1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 w:val="restart"/>
          </w:tcPr>
          <w:p w:rsidR="003212F9" w:rsidRPr="00A33E74" w:rsidRDefault="003212F9" w:rsidP="005D18B0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3212F9" w:rsidRPr="00A33E74" w:rsidTr="005B36BF">
        <w:trPr>
          <w:trHeight w:val="996"/>
        </w:trPr>
        <w:tc>
          <w:tcPr>
            <w:tcW w:w="709" w:type="dxa"/>
            <w:vMerge/>
            <w:shd w:val="clear" w:color="auto" w:fill="F2F2F2" w:themeFill="background1" w:themeFillShade="F2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425" w:type="dxa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III</w:t>
            </w:r>
          </w:p>
        </w:tc>
        <w:tc>
          <w:tcPr>
            <w:tcW w:w="709" w:type="dxa"/>
            <w:shd w:val="clear" w:color="auto" w:fill="FFFFFF" w:themeFill="background1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14-18</w:t>
            </w:r>
          </w:p>
        </w:tc>
        <w:tc>
          <w:tcPr>
            <w:tcW w:w="562" w:type="dxa"/>
            <w:vMerge/>
          </w:tcPr>
          <w:p w:rsidR="003212F9" w:rsidRDefault="003212F9" w:rsidP="000C16E2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84" w:type="dxa"/>
          </w:tcPr>
          <w:p w:rsidR="003212F9" w:rsidRPr="00A33E74" w:rsidRDefault="003212F9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2</w:t>
            </w:r>
          </w:p>
        </w:tc>
        <w:tc>
          <w:tcPr>
            <w:tcW w:w="3402" w:type="dxa"/>
          </w:tcPr>
          <w:p w:rsidR="003212F9" w:rsidRPr="00A33E74" w:rsidRDefault="00653348" w:rsidP="007C6501">
            <w:pPr>
              <w:spacing w:after="120"/>
              <w:rPr>
                <w:rFonts w:cstheme="minorHAnsi"/>
                <w:sz w:val="14"/>
                <w:szCs w:val="14"/>
              </w:rPr>
            </w:pPr>
            <w:r w:rsidRPr="00653348">
              <w:rPr>
                <w:rFonts w:cstheme="minorHAnsi"/>
                <w:sz w:val="14"/>
                <w:szCs w:val="14"/>
              </w:rPr>
              <w:t>1. İslam’da İbadet ve Kapsamı</w:t>
            </w:r>
          </w:p>
        </w:tc>
        <w:tc>
          <w:tcPr>
            <w:tcW w:w="4961" w:type="dxa"/>
            <w:shd w:val="clear" w:color="auto" w:fill="FFFFFF" w:themeFill="background1"/>
          </w:tcPr>
          <w:p w:rsidR="003212F9" w:rsidRPr="003212F9" w:rsidRDefault="00653348" w:rsidP="007C6501">
            <w:pPr>
              <w:spacing w:after="120"/>
              <w:rPr>
                <w:rFonts w:cstheme="minorHAnsi"/>
                <w:bCs/>
                <w:sz w:val="14"/>
                <w:szCs w:val="14"/>
              </w:rPr>
            </w:pPr>
            <w:r w:rsidRPr="00653348">
              <w:rPr>
                <w:rFonts w:cstheme="minorHAnsi"/>
                <w:bCs/>
                <w:sz w:val="14"/>
                <w:szCs w:val="14"/>
              </w:rPr>
              <w:t>9.3.1. İslam’da ibadet kavramını ve ibadetin kapsamını açıklar.</w:t>
            </w:r>
          </w:p>
        </w:tc>
        <w:tc>
          <w:tcPr>
            <w:tcW w:w="1134" w:type="dxa"/>
            <w:vMerge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851" w:type="dxa"/>
            <w:vMerge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212F9" w:rsidRPr="00A33E74" w:rsidRDefault="003212F9" w:rsidP="000C16E2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4C0D6B" w:rsidRPr="00A33E74" w:rsidTr="00155924">
        <w:trPr>
          <w:trHeight w:val="244"/>
        </w:trPr>
        <w:tc>
          <w:tcPr>
            <w:tcW w:w="15305" w:type="dxa"/>
            <w:gridSpan w:val="11"/>
            <w:shd w:val="clear" w:color="auto" w:fill="F2F2F2" w:themeFill="background1" w:themeFillShade="F2"/>
          </w:tcPr>
          <w:p w:rsidR="004C0D6B" w:rsidRPr="000161D9" w:rsidRDefault="004C0D6B" w:rsidP="004C0D6B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YARI YIL TATİLİ ( 21 OCAK 2019 – 1 ŞUBAT 2019 )</w:t>
            </w:r>
          </w:p>
        </w:tc>
      </w:tr>
    </w:tbl>
    <w:p w:rsidR="00A30F6D" w:rsidRPr="00A33E74" w:rsidRDefault="00A30F6D" w:rsidP="000161D9">
      <w:pPr>
        <w:jc w:val="right"/>
        <w:rPr>
          <w:sz w:val="14"/>
          <w:szCs w:val="14"/>
        </w:rPr>
      </w:pPr>
    </w:p>
    <w:p w:rsidR="00AB4B4E" w:rsidRPr="00A33E74" w:rsidRDefault="00AB4B4E" w:rsidP="000161D9">
      <w:pPr>
        <w:jc w:val="right"/>
        <w:rPr>
          <w:sz w:val="14"/>
          <w:szCs w:val="14"/>
        </w:rPr>
      </w:pPr>
    </w:p>
    <w:p w:rsidR="00AE35B4" w:rsidRPr="00A33E74" w:rsidRDefault="00AE35B4" w:rsidP="000161D9">
      <w:pPr>
        <w:jc w:val="right"/>
        <w:rPr>
          <w:sz w:val="14"/>
          <w:szCs w:val="14"/>
        </w:rPr>
      </w:pPr>
    </w:p>
    <w:p w:rsidR="00AE35B4" w:rsidRDefault="00AE35B4" w:rsidP="000161D9">
      <w:pPr>
        <w:jc w:val="right"/>
      </w:pPr>
    </w:p>
    <w:p w:rsidR="00AE35B4" w:rsidRDefault="00AE35B4" w:rsidP="000161D9">
      <w:pPr>
        <w:jc w:val="right"/>
      </w:pPr>
    </w:p>
    <w:tbl>
      <w:tblPr>
        <w:tblStyle w:val="TabloKlavuzu"/>
        <w:tblW w:w="15446" w:type="dxa"/>
        <w:tblLayout w:type="fixed"/>
        <w:tblLook w:val="04A0"/>
      </w:tblPr>
      <w:tblGrid>
        <w:gridCol w:w="709"/>
        <w:gridCol w:w="425"/>
        <w:gridCol w:w="709"/>
        <w:gridCol w:w="567"/>
        <w:gridCol w:w="279"/>
        <w:gridCol w:w="3402"/>
        <w:gridCol w:w="4819"/>
        <w:gridCol w:w="1276"/>
        <w:gridCol w:w="992"/>
        <w:gridCol w:w="851"/>
        <w:gridCol w:w="1417"/>
      </w:tblGrid>
      <w:tr w:rsidR="007C6501" w:rsidTr="004C0D6B">
        <w:trPr>
          <w:cantSplit/>
          <w:trHeight w:val="753"/>
        </w:trPr>
        <w:tc>
          <w:tcPr>
            <w:tcW w:w="709" w:type="dxa"/>
            <w:shd w:val="clear" w:color="auto" w:fill="F2F2F2" w:themeFill="background1" w:themeFillShade="F2"/>
            <w:textDirection w:val="btLr"/>
          </w:tcPr>
          <w:p w:rsidR="007C6501" w:rsidRDefault="007C6501" w:rsidP="007C6501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  <w:p w:rsidR="007C6501" w:rsidRPr="000161D9" w:rsidRDefault="007C6501" w:rsidP="007C6501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0161D9">
              <w:rPr>
                <w:rFonts w:cstheme="minorHAnsi"/>
                <w:b/>
                <w:bCs/>
                <w:sz w:val="16"/>
                <w:szCs w:val="16"/>
              </w:rPr>
              <w:t>AY</w:t>
            </w:r>
            <w:r>
              <w:rPr>
                <w:rFonts w:cstheme="minorHAnsi"/>
                <w:b/>
                <w:bCs/>
                <w:sz w:val="16"/>
                <w:szCs w:val="16"/>
              </w:rPr>
              <w:t>LAR</w:t>
            </w:r>
          </w:p>
        </w:tc>
        <w:tc>
          <w:tcPr>
            <w:tcW w:w="425" w:type="dxa"/>
            <w:textDirection w:val="btLr"/>
          </w:tcPr>
          <w:p w:rsidR="007C6501" w:rsidRPr="000161D9" w:rsidRDefault="007C6501" w:rsidP="007C6501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0161D9">
              <w:rPr>
                <w:rFonts w:cstheme="minorHAnsi"/>
                <w:b/>
                <w:bCs/>
                <w:sz w:val="16"/>
                <w:szCs w:val="16"/>
              </w:rPr>
              <w:t>HAFTA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</w:tcPr>
          <w:p w:rsidR="007C6501" w:rsidRDefault="007C6501" w:rsidP="007C6501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</w:p>
          <w:p w:rsidR="007C6501" w:rsidRPr="000161D9" w:rsidRDefault="007C6501" w:rsidP="007C6501">
            <w:pPr>
              <w:ind w:left="113" w:right="113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0161D9">
              <w:rPr>
                <w:rFonts w:cstheme="minorHAnsi"/>
                <w:b/>
                <w:bCs/>
                <w:sz w:val="16"/>
                <w:szCs w:val="16"/>
              </w:rPr>
              <w:t>TARİH</w:t>
            </w:r>
          </w:p>
        </w:tc>
        <w:tc>
          <w:tcPr>
            <w:tcW w:w="567" w:type="dxa"/>
            <w:textDirection w:val="btLr"/>
          </w:tcPr>
          <w:p w:rsidR="007C6501" w:rsidRDefault="007C6501" w:rsidP="007C6501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>
              <w:rPr>
                <w:rFonts w:cstheme="minorHAnsi"/>
                <w:b/>
                <w:bCs/>
                <w:sz w:val="14"/>
                <w:szCs w:val="14"/>
              </w:rPr>
              <w:t>ÜNİTE</w:t>
            </w:r>
          </w:p>
          <w:p w:rsidR="007C6501" w:rsidRDefault="007C6501" w:rsidP="007C6501">
            <w:pPr>
              <w:ind w:left="113" w:right="113"/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>
              <w:rPr>
                <w:rFonts w:cstheme="minorHAnsi"/>
                <w:b/>
                <w:bCs/>
                <w:sz w:val="14"/>
                <w:szCs w:val="14"/>
              </w:rPr>
              <w:t>NO / ADI</w:t>
            </w:r>
          </w:p>
        </w:tc>
        <w:tc>
          <w:tcPr>
            <w:tcW w:w="279" w:type="dxa"/>
            <w:textDirection w:val="btLr"/>
          </w:tcPr>
          <w:p w:rsidR="007C6501" w:rsidRPr="00A33E74" w:rsidRDefault="007C6501" w:rsidP="007C6501">
            <w:pPr>
              <w:ind w:left="113" w:right="113"/>
              <w:rPr>
                <w:rFonts w:cstheme="minorHAnsi"/>
                <w:b/>
                <w:bCs/>
                <w:sz w:val="14"/>
                <w:szCs w:val="14"/>
              </w:rPr>
            </w:pPr>
            <w:r>
              <w:rPr>
                <w:rFonts w:cstheme="minorHAnsi"/>
                <w:b/>
                <w:bCs/>
                <w:sz w:val="14"/>
                <w:szCs w:val="14"/>
              </w:rPr>
              <w:t>DERS SAAT</w:t>
            </w:r>
          </w:p>
        </w:tc>
        <w:tc>
          <w:tcPr>
            <w:tcW w:w="3402" w:type="dxa"/>
          </w:tcPr>
          <w:p w:rsidR="007C6501" w:rsidRPr="000161D9" w:rsidRDefault="007C6501" w:rsidP="007C6501">
            <w:pPr>
              <w:rPr>
                <w:rFonts w:cstheme="minorHAnsi"/>
                <w:sz w:val="16"/>
                <w:szCs w:val="16"/>
              </w:rPr>
            </w:pPr>
          </w:p>
          <w:p w:rsidR="007C6501" w:rsidRPr="000161D9" w:rsidRDefault="007C6501" w:rsidP="007C6501">
            <w:pPr>
              <w:rPr>
                <w:rFonts w:cstheme="minorHAnsi"/>
                <w:sz w:val="16"/>
                <w:szCs w:val="16"/>
              </w:rPr>
            </w:pPr>
          </w:p>
          <w:p w:rsidR="007C6501" w:rsidRPr="000161D9" w:rsidRDefault="007C6501" w:rsidP="007C6501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0161D9">
              <w:rPr>
                <w:rFonts w:cstheme="minorHAnsi"/>
                <w:b/>
                <w:bCs/>
                <w:sz w:val="16"/>
                <w:szCs w:val="16"/>
              </w:rPr>
              <w:t>KONULAR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:rsidR="007C6501" w:rsidRPr="000161D9" w:rsidRDefault="007C6501" w:rsidP="007C6501">
            <w:pPr>
              <w:rPr>
                <w:rFonts w:cstheme="minorHAnsi"/>
                <w:sz w:val="16"/>
                <w:szCs w:val="16"/>
              </w:rPr>
            </w:pPr>
          </w:p>
          <w:p w:rsidR="007C6501" w:rsidRPr="000161D9" w:rsidRDefault="007C6501" w:rsidP="007C6501">
            <w:pPr>
              <w:rPr>
                <w:rFonts w:cstheme="minorHAnsi"/>
                <w:sz w:val="16"/>
                <w:szCs w:val="16"/>
              </w:rPr>
            </w:pPr>
          </w:p>
          <w:p w:rsidR="007C6501" w:rsidRPr="000161D9" w:rsidRDefault="007C6501" w:rsidP="007C6501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0161D9">
              <w:rPr>
                <w:rFonts w:cstheme="minorHAnsi"/>
                <w:b/>
                <w:bCs/>
                <w:sz w:val="16"/>
                <w:szCs w:val="16"/>
              </w:rPr>
              <w:t>KAZANIM</w:t>
            </w:r>
            <w:r>
              <w:rPr>
                <w:rFonts w:cstheme="minorHAnsi"/>
                <w:b/>
                <w:bCs/>
                <w:sz w:val="16"/>
                <w:szCs w:val="16"/>
              </w:rPr>
              <w:t>LAR</w:t>
            </w:r>
          </w:p>
        </w:tc>
        <w:tc>
          <w:tcPr>
            <w:tcW w:w="1276" w:type="dxa"/>
          </w:tcPr>
          <w:p w:rsidR="007C6501" w:rsidRPr="000161D9" w:rsidRDefault="007C6501" w:rsidP="007C6501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0161D9">
              <w:rPr>
                <w:rFonts w:cstheme="minorHAnsi"/>
                <w:b/>
                <w:bCs/>
                <w:sz w:val="16"/>
                <w:szCs w:val="16"/>
              </w:rPr>
              <w:t>ÖĞRETME-ÖĞRERNME YÖNTEM VE TEKNİKLERİ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7C6501" w:rsidRPr="000161D9" w:rsidRDefault="007C6501" w:rsidP="007C6501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0161D9">
              <w:rPr>
                <w:rFonts w:cstheme="minorHAnsi"/>
                <w:b/>
                <w:bCs/>
                <w:sz w:val="16"/>
                <w:szCs w:val="16"/>
              </w:rPr>
              <w:t>EĞİTİM TEKNOLOJİLERİ ARAÇ ve GEREÇLERİ</w:t>
            </w:r>
          </w:p>
        </w:tc>
        <w:tc>
          <w:tcPr>
            <w:tcW w:w="851" w:type="dxa"/>
          </w:tcPr>
          <w:p w:rsidR="007C6501" w:rsidRPr="000161D9" w:rsidRDefault="007C6501" w:rsidP="007C6501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0161D9">
              <w:rPr>
                <w:rFonts w:cstheme="minorHAnsi"/>
                <w:b/>
                <w:bCs/>
                <w:sz w:val="16"/>
                <w:szCs w:val="16"/>
              </w:rPr>
              <w:t>GEZİ GÖZLEM VE DENEYLER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7C6501" w:rsidRPr="000161D9" w:rsidRDefault="007C6501" w:rsidP="00945E5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0161D9">
              <w:rPr>
                <w:rFonts w:cstheme="minorHAnsi"/>
                <w:b/>
                <w:bCs/>
                <w:sz w:val="16"/>
                <w:szCs w:val="16"/>
              </w:rPr>
              <w:t xml:space="preserve">SINAVLAR, </w:t>
            </w:r>
            <w:r w:rsidR="00945E5E">
              <w:rPr>
                <w:rFonts w:cstheme="minorHAnsi"/>
                <w:b/>
                <w:bCs/>
                <w:sz w:val="16"/>
                <w:szCs w:val="16"/>
              </w:rPr>
              <w:t>Ö</w:t>
            </w:r>
            <w:r w:rsidRPr="000161D9">
              <w:rPr>
                <w:rFonts w:cstheme="minorHAnsi"/>
                <w:b/>
                <w:bCs/>
                <w:sz w:val="16"/>
                <w:szCs w:val="16"/>
              </w:rPr>
              <w:t>LÇME DEĞERLENDİRME YÖNTEM VE TEKNİKLERİ</w:t>
            </w:r>
          </w:p>
        </w:tc>
      </w:tr>
      <w:tr w:rsidR="005B36BF" w:rsidTr="004C0D6B">
        <w:tc>
          <w:tcPr>
            <w:tcW w:w="709" w:type="dxa"/>
            <w:vMerge w:val="restart"/>
            <w:shd w:val="clear" w:color="auto" w:fill="FFFFFF" w:themeFill="background1"/>
          </w:tcPr>
          <w:p w:rsidR="005B36BF" w:rsidRDefault="005B36BF" w:rsidP="005B36BF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  <w:p w:rsidR="005B36BF" w:rsidRDefault="005B36BF" w:rsidP="005B36BF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  <w:p w:rsidR="005B36BF" w:rsidRPr="000161D9" w:rsidRDefault="005B36BF" w:rsidP="005B36BF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ŞUBAT</w:t>
            </w:r>
          </w:p>
        </w:tc>
        <w:tc>
          <w:tcPr>
            <w:tcW w:w="425" w:type="dxa"/>
          </w:tcPr>
          <w:p w:rsidR="005B36BF" w:rsidRPr="000161D9" w:rsidRDefault="005B36BF" w:rsidP="005B36BF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 w:rsidRPr="000161D9">
              <w:rPr>
                <w:rFonts w:cstheme="minorHAnsi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FFFFFF" w:themeFill="background1"/>
          </w:tcPr>
          <w:p w:rsidR="005B36BF" w:rsidRPr="000161D9" w:rsidRDefault="005B36BF" w:rsidP="005B36BF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4-8</w:t>
            </w:r>
          </w:p>
        </w:tc>
        <w:tc>
          <w:tcPr>
            <w:tcW w:w="567" w:type="dxa"/>
            <w:vMerge w:val="restart"/>
            <w:textDirection w:val="btLr"/>
          </w:tcPr>
          <w:p w:rsidR="005B36BF" w:rsidRDefault="005B36BF" w:rsidP="005B36BF">
            <w:pPr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3- İslam ve İbadet                                 (14 Saat)</w:t>
            </w:r>
          </w:p>
        </w:tc>
        <w:tc>
          <w:tcPr>
            <w:tcW w:w="279" w:type="dxa"/>
          </w:tcPr>
          <w:p w:rsidR="005B36BF" w:rsidRPr="000161D9" w:rsidRDefault="005B36BF" w:rsidP="005B36BF">
            <w:pPr>
              <w:spacing w:after="12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</w:tcPr>
          <w:p w:rsidR="005B36BF" w:rsidRPr="000161D9" w:rsidRDefault="005B36BF" w:rsidP="005B36BF">
            <w:pPr>
              <w:spacing w:after="120"/>
              <w:rPr>
                <w:rFonts w:cstheme="minorHAnsi"/>
                <w:sz w:val="16"/>
                <w:szCs w:val="16"/>
              </w:rPr>
            </w:pPr>
            <w:r w:rsidRPr="0053155D">
              <w:rPr>
                <w:rFonts w:cstheme="minorHAnsi"/>
                <w:color w:val="000000"/>
                <w:sz w:val="14"/>
                <w:szCs w:val="14"/>
                <w:lang w:eastAsia="tr-TR"/>
              </w:rPr>
              <w:t>2</w:t>
            </w:r>
            <w:r w:rsidR="00653348"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. </w:t>
            </w:r>
            <w:r w:rsidR="00653348" w:rsidRPr="00653348">
              <w:rPr>
                <w:rFonts w:cstheme="minorHAnsi"/>
                <w:color w:val="000000"/>
                <w:sz w:val="14"/>
                <w:szCs w:val="14"/>
                <w:lang w:eastAsia="tr-TR"/>
              </w:rPr>
              <w:t>İslam’da İbadetin Amacı ve Önemi</w:t>
            </w:r>
          </w:p>
        </w:tc>
        <w:tc>
          <w:tcPr>
            <w:tcW w:w="4819" w:type="dxa"/>
            <w:shd w:val="clear" w:color="auto" w:fill="FFFFFF" w:themeFill="background1"/>
          </w:tcPr>
          <w:p w:rsidR="005B36BF" w:rsidRPr="003632FE" w:rsidRDefault="00653348" w:rsidP="005B36BF">
            <w:pPr>
              <w:pStyle w:val="Default"/>
              <w:spacing w:after="120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653348">
              <w:rPr>
                <w:rFonts w:asciiTheme="minorHAnsi" w:hAnsiTheme="minorHAnsi" w:cstheme="minorHAnsi"/>
                <w:bCs/>
                <w:sz w:val="14"/>
                <w:szCs w:val="14"/>
              </w:rPr>
              <w:t>9.3.2. İslam’da ibadetlerin yapılış amacını ve önemini fark eder.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5B36BF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</w:p>
          <w:p w:rsidR="005B36BF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Anlatım,</w:t>
            </w:r>
          </w:p>
          <w:p w:rsidR="005B36BF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  <w:lang w:eastAsia="tr-TR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Soru, Cevap</w:t>
            </w:r>
          </w:p>
          <w:p w:rsidR="005B36BF" w:rsidRPr="0055428A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Tartışma</w:t>
            </w:r>
          </w:p>
          <w:p w:rsidR="005B36BF" w:rsidRPr="0055428A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Örnek olay</w:t>
            </w:r>
          </w:p>
          <w:p w:rsidR="005B36BF" w:rsidRPr="0055428A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Gösteri</w:t>
            </w:r>
          </w:p>
          <w:p w:rsidR="005B36BF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Anlatım,</w:t>
            </w:r>
          </w:p>
          <w:p w:rsidR="005B36BF" w:rsidRPr="000161D9" w:rsidRDefault="005B36BF" w:rsidP="005B36BF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 xml:space="preserve"> Soru, Cevap,</w:t>
            </w:r>
            <w:r>
              <w:rPr>
                <w:rFonts w:ascii="Tahoma" w:hAnsi="Tahoma" w:cs="Tahoma"/>
                <w:sz w:val="12"/>
                <w:szCs w:val="12"/>
              </w:rPr>
              <w:t xml:space="preserve"> </w:t>
            </w:r>
            <w:r w:rsidRPr="0055428A">
              <w:rPr>
                <w:rFonts w:ascii="Tahoma" w:hAnsi="Tahoma" w:cs="Tahoma"/>
                <w:sz w:val="12"/>
                <w:szCs w:val="12"/>
              </w:rPr>
              <w:t>Dramatizasyon</w:t>
            </w:r>
          </w:p>
          <w:p w:rsidR="005B36BF" w:rsidRPr="000161D9" w:rsidRDefault="005B36BF" w:rsidP="00653348">
            <w:pPr>
              <w:spacing w:after="12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shd w:val="clear" w:color="auto" w:fill="FFFFFF" w:themeFill="background1"/>
          </w:tcPr>
          <w:p w:rsidR="005B36BF" w:rsidRPr="009B292F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9B292F">
              <w:rPr>
                <w:rFonts w:ascii="Tahoma" w:hAnsi="Tahoma" w:cs="Tahoma"/>
                <w:sz w:val="12"/>
                <w:szCs w:val="12"/>
              </w:rPr>
              <w:t xml:space="preserve">Din Kül.ve Ahl.Bil. Ders Kitabı </w:t>
            </w:r>
            <w:r w:rsidRPr="009B292F">
              <w:rPr>
                <w:rFonts w:ascii="Tahoma" w:hAnsi="Tahoma" w:cs="Tahoma"/>
                <w:sz w:val="12"/>
                <w:szCs w:val="12"/>
              </w:rPr>
              <w:br/>
              <w:t>Kur'an-ı Kerim ve Türkçe Anlamı</w:t>
            </w:r>
          </w:p>
          <w:p w:rsidR="005B36BF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9B292F">
              <w:rPr>
                <w:rFonts w:ascii="Tahoma" w:hAnsi="Tahoma" w:cs="Tahoma"/>
                <w:sz w:val="12"/>
                <w:szCs w:val="12"/>
              </w:rPr>
              <w:t>Kur'an-ı Kerim Türkçe Anlamı</w:t>
            </w:r>
            <w:r w:rsidRPr="009B292F">
              <w:rPr>
                <w:rFonts w:ascii="Tahoma" w:hAnsi="Tahoma" w:cs="Tahoma"/>
                <w:sz w:val="12"/>
                <w:szCs w:val="12"/>
              </w:rPr>
              <w:br/>
              <w:t>Yansıtma Cihazı</w:t>
            </w:r>
          </w:p>
          <w:p w:rsidR="005B36BF" w:rsidRPr="000161D9" w:rsidRDefault="005B36BF" w:rsidP="005B36BF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Tahoma" w:hAnsi="Tahoma" w:cs="Tahoma"/>
                <w:sz w:val="12"/>
                <w:szCs w:val="12"/>
              </w:rPr>
              <w:t>Akıllı Tahta</w:t>
            </w:r>
          </w:p>
        </w:tc>
        <w:tc>
          <w:tcPr>
            <w:tcW w:w="851" w:type="dxa"/>
            <w:vMerge w:val="restart"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B36BF" w:rsidRPr="000161D9" w:rsidRDefault="005B36BF" w:rsidP="005B36BF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5B36BF" w:rsidTr="004C0D6B">
        <w:tc>
          <w:tcPr>
            <w:tcW w:w="709" w:type="dxa"/>
            <w:vMerge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" w:type="dxa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 w:rsidRPr="000161D9">
              <w:rPr>
                <w:rFonts w:cstheme="minorHAnsi"/>
                <w:sz w:val="16"/>
                <w:szCs w:val="16"/>
              </w:rPr>
              <w:t>I</w:t>
            </w:r>
            <w:r>
              <w:rPr>
                <w:rFonts w:cstheme="minorHAnsi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11-15</w:t>
            </w:r>
          </w:p>
        </w:tc>
        <w:tc>
          <w:tcPr>
            <w:tcW w:w="567" w:type="dxa"/>
            <w:vMerge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" w:type="dxa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</w:tcPr>
          <w:p w:rsidR="005B36BF" w:rsidRPr="000161D9" w:rsidRDefault="00653348" w:rsidP="003632FE">
            <w:pPr>
              <w:spacing w:after="12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3. </w:t>
            </w:r>
            <w:r w:rsidRPr="00653348">
              <w:rPr>
                <w:rFonts w:cstheme="minorHAnsi"/>
                <w:color w:val="000000"/>
                <w:sz w:val="14"/>
                <w:szCs w:val="14"/>
                <w:lang w:eastAsia="tr-TR"/>
              </w:rPr>
              <w:t>İslam’da İbadet Yükümlülüğü</w:t>
            </w:r>
          </w:p>
        </w:tc>
        <w:tc>
          <w:tcPr>
            <w:tcW w:w="4819" w:type="dxa"/>
            <w:shd w:val="clear" w:color="auto" w:fill="FFFFFF" w:themeFill="background1"/>
          </w:tcPr>
          <w:p w:rsidR="005B36BF" w:rsidRPr="000161D9" w:rsidRDefault="00653348" w:rsidP="003632FE">
            <w:pPr>
              <w:pStyle w:val="Default"/>
              <w:spacing w:after="120"/>
              <w:rPr>
                <w:rFonts w:cstheme="minorHAnsi"/>
                <w:sz w:val="16"/>
                <w:szCs w:val="16"/>
              </w:rPr>
            </w:pPr>
            <w:r w:rsidRPr="00653348">
              <w:rPr>
                <w:rFonts w:asciiTheme="minorHAnsi" w:hAnsiTheme="minorHAnsi" w:cstheme="minorHAnsi"/>
                <w:bCs/>
                <w:sz w:val="14"/>
                <w:szCs w:val="14"/>
              </w:rPr>
              <w:t>9.3.3. İbadet yükümlülüğü ile ilgili bazı kavramları sınıflandırır.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5B36BF" w:rsidRPr="000161D9" w:rsidRDefault="005B36BF" w:rsidP="003212F9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5B36BF" w:rsidRPr="000161D9" w:rsidRDefault="005B36BF" w:rsidP="003212F9">
            <w:pPr>
              <w:pStyle w:val="ListeParagraf"/>
              <w:ind w:left="34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5B36BF" w:rsidTr="004C0D6B">
        <w:tc>
          <w:tcPr>
            <w:tcW w:w="709" w:type="dxa"/>
            <w:vMerge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" w:type="dxa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 w:rsidRPr="000161D9">
              <w:rPr>
                <w:rFonts w:cstheme="minorHAnsi"/>
                <w:sz w:val="16"/>
                <w:szCs w:val="16"/>
              </w:rPr>
              <w:t>I</w:t>
            </w:r>
            <w:r>
              <w:rPr>
                <w:rFonts w:cstheme="minorHAnsi"/>
                <w:sz w:val="16"/>
                <w:szCs w:val="16"/>
              </w:rPr>
              <w:t>II</w:t>
            </w:r>
          </w:p>
        </w:tc>
        <w:tc>
          <w:tcPr>
            <w:tcW w:w="709" w:type="dxa"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18-22</w:t>
            </w:r>
          </w:p>
        </w:tc>
        <w:tc>
          <w:tcPr>
            <w:tcW w:w="567" w:type="dxa"/>
            <w:vMerge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" w:type="dxa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</w:tcPr>
          <w:p w:rsidR="005B36BF" w:rsidRPr="000161D9" w:rsidRDefault="00653348" w:rsidP="003632FE">
            <w:pPr>
              <w:spacing w:after="12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4. </w:t>
            </w:r>
            <w:r w:rsidRPr="00653348">
              <w:rPr>
                <w:rFonts w:cstheme="minorHAnsi"/>
                <w:color w:val="000000"/>
                <w:sz w:val="14"/>
                <w:szCs w:val="14"/>
                <w:lang w:eastAsia="tr-TR"/>
              </w:rPr>
              <w:t>İslam’da İbadetlerin Temel İlkeleri</w:t>
            </w:r>
          </w:p>
        </w:tc>
        <w:tc>
          <w:tcPr>
            <w:tcW w:w="4819" w:type="dxa"/>
            <w:shd w:val="clear" w:color="auto" w:fill="FFFFFF" w:themeFill="background1"/>
          </w:tcPr>
          <w:p w:rsidR="005B36BF" w:rsidRPr="000161D9" w:rsidRDefault="00653348" w:rsidP="003632FE">
            <w:pPr>
              <w:pStyle w:val="Default"/>
              <w:spacing w:after="120"/>
              <w:rPr>
                <w:rFonts w:cstheme="minorHAnsi"/>
                <w:sz w:val="16"/>
                <w:szCs w:val="16"/>
              </w:rPr>
            </w:pPr>
            <w:r w:rsidRPr="00653348">
              <w:rPr>
                <w:rFonts w:asciiTheme="minorHAnsi" w:hAnsiTheme="minorHAnsi" w:cstheme="minorHAnsi"/>
                <w:bCs/>
                <w:sz w:val="14"/>
                <w:szCs w:val="14"/>
              </w:rPr>
              <w:t>9.3.4. İslam’da ibadetlerin temel ilkelerini değerlendirir.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5B36BF" w:rsidRPr="000161D9" w:rsidRDefault="005B36BF" w:rsidP="003212F9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5B36BF" w:rsidRPr="000161D9" w:rsidRDefault="005B36BF" w:rsidP="003212F9">
            <w:pPr>
              <w:pStyle w:val="ListeParagraf"/>
              <w:ind w:left="34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5B36BF" w:rsidTr="004C0D6B">
        <w:tc>
          <w:tcPr>
            <w:tcW w:w="709" w:type="dxa"/>
            <w:vMerge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" w:type="dxa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 w:rsidRPr="000161D9">
              <w:rPr>
                <w:rFonts w:cstheme="minorHAnsi"/>
                <w:sz w:val="16"/>
                <w:szCs w:val="16"/>
              </w:rPr>
              <w:t>I</w:t>
            </w:r>
            <w:r>
              <w:rPr>
                <w:rFonts w:cstheme="minorHAnsi"/>
                <w:sz w:val="16"/>
                <w:szCs w:val="16"/>
              </w:rPr>
              <w:t>V</w:t>
            </w:r>
          </w:p>
        </w:tc>
        <w:tc>
          <w:tcPr>
            <w:tcW w:w="709" w:type="dxa"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25-1</w:t>
            </w:r>
          </w:p>
        </w:tc>
        <w:tc>
          <w:tcPr>
            <w:tcW w:w="567" w:type="dxa"/>
            <w:vMerge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" w:type="dxa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</w:tcPr>
          <w:p w:rsidR="005B36BF" w:rsidRPr="000161D9" w:rsidRDefault="00653348" w:rsidP="003632FE">
            <w:pPr>
              <w:spacing w:after="12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5. </w:t>
            </w:r>
            <w:r w:rsidRPr="00653348">
              <w:rPr>
                <w:rFonts w:cstheme="minorHAnsi"/>
                <w:color w:val="000000"/>
                <w:sz w:val="14"/>
                <w:szCs w:val="14"/>
                <w:lang w:eastAsia="tr-TR"/>
              </w:rPr>
              <w:t>İslam’da İbadet Ahlak İlişkisi</w:t>
            </w:r>
          </w:p>
        </w:tc>
        <w:tc>
          <w:tcPr>
            <w:tcW w:w="4819" w:type="dxa"/>
            <w:shd w:val="clear" w:color="auto" w:fill="FFFFFF" w:themeFill="background1"/>
          </w:tcPr>
          <w:p w:rsidR="005B36BF" w:rsidRPr="000161D9" w:rsidRDefault="00653348" w:rsidP="003632FE">
            <w:pPr>
              <w:spacing w:after="120"/>
              <w:rPr>
                <w:rFonts w:cstheme="minorHAnsi"/>
                <w:sz w:val="16"/>
                <w:szCs w:val="16"/>
              </w:rPr>
            </w:pPr>
            <w:r w:rsidRPr="00653348">
              <w:rPr>
                <w:rFonts w:cstheme="minorHAnsi"/>
                <w:bCs/>
                <w:sz w:val="14"/>
                <w:szCs w:val="14"/>
              </w:rPr>
              <w:t>9.3.5. İbadetlerin, bireyin ahlaki gelişimi üzerindeki etkisini yorumlar.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5B36BF" w:rsidRPr="000161D9" w:rsidRDefault="005B36BF" w:rsidP="003212F9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5B36BF" w:rsidRPr="000161D9" w:rsidRDefault="005B36BF" w:rsidP="003212F9">
            <w:pPr>
              <w:pStyle w:val="ListeParagraf"/>
              <w:ind w:left="34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5B36BF" w:rsidTr="005B36BF">
        <w:tc>
          <w:tcPr>
            <w:tcW w:w="709" w:type="dxa"/>
            <w:vMerge w:val="restart"/>
            <w:shd w:val="clear" w:color="auto" w:fill="F2F2F2" w:themeFill="background1" w:themeFillShade="F2"/>
          </w:tcPr>
          <w:p w:rsidR="005B36BF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  <w:p w:rsidR="005B36BF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MART</w:t>
            </w:r>
          </w:p>
        </w:tc>
        <w:tc>
          <w:tcPr>
            <w:tcW w:w="425" w:type="dxa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4-8</w:t>
            </w: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textDirection w:val="btLr"/>
          </w:tcPr>
          <w:p w:rsidR="005B36BF" w:rsidRPr="00945E5E" w:rsidRDefault="005B36BF" w:rsidP="005B36BF">
            <w:pPr>
              <w:spacing w:after="160" w:line="259" w:lineRule="auto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79" w:type="dxa"/>
            <w:shd w:val="clear" w:color="auto" w:fill="auto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  <w:shd w:val="clear" w:color="auto" w:fill="auto"/>
          </w:tcPr>
          <w:p w:rsidR="005B36BF" w:rsidRPr="000161D9" w:rsidRDefault="00653348" w:rsidP="003632FE">
            <w:pPr>
              <w:spacing w:after="12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6. </w:t>
            </w:r>
            <w:r w:rsidRPr="00653348">
              <w:rPr>
                <w:rFonts w:cstheme="minorHAnsi"/>
                <w:color w:val="000000"/>
                <w:sz w:val="14"/>
                <w:szCs w:val="14"/>
                <w:lang w:eastAsia="tr-TR"/>
              </w:rPr>
              <w:t>Kur’an’dan Mesajlar: Bakara Suresi 177. Ayet”</w:t>
            </w:r>
          </w:p>
        </w:tc>
        <w:tc>
          <w:tcPr>
            <w:tcW w:w="4819" w:type="dxa"/>
            <w:shd w:val="clear" w:color="auto" w:fill="auto"/>
          </w:tcPr>
          <w:p w:rsidR="005B36BF" w:rsidRPr="003632FE" w:rsidRDefault="00653348" w:rsidP="003632FE">
            <w:pPr>
              <w:pStyle w:val="Default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653348">
              <w:rPr>
                <w:rFonts w:asciiTheme="minorHAnsi" w:hAnsiTheme="minorHAnsi" w:cstheme="minorHAnsi"/>
                <w:bCs/>
                <w:sz w:val="14"/>
                <w:szCs w:val="14"/>
              </w:rPr>
              <w:t>9.3.6. Bakara suresi 177. ayette verilen mesajları değerlendirir.</w:t>
            </w:r>
          </w:p>
        </w:tc>
        <w:tc>
          <w:tcPr>
            <w:tcW w:w="1276" w:type="dxa"/>
            <w:vMerge/>
            <w:shd w:val="clear" w:color="auto" w:fill="auto"/>
          </w:tcPr>
          <w:p w:rsidR="005B36BF" w:rsidRPr="000161D9" w:rsidRDefault="005B36BF" w:rsidP="003212F9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5B36BF" w:rsidRPr="000161D9" w:rsidRDefault="005B36BF" w:rsidP="003212F9">
            <w:pPr>
              <w:pStyle w:val="ListeParagraf"/>
              <w:ind w:left="34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3212F9" w:rsidTr="00653348">
        <w:tc>
          <w:tcPr>
            <w:tcW w:w="709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" w:type="dxa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 w:rsidRPr="000161D9">
              <w:rPr>
                <w:rFonts w:cstheme="minorHAnsi"/>
                <w:sz w:val="16"/>
                <w:szCs w:val="16"/>
              </w:rPr>
              <w:t>I</w:t>
            </w:r>
            <w:r>
              <w:rPr>
                <w:rFonts w:cstheme="minorHAnsi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11-15</w:t>
            </w:r>
          </w:p>
        </w:tc>
        <w:tc>
          <w:tcPr>
            <w:tcW w:w="567" w:type="dxa"/>
            <w:vMerge w:val="restart"/>
            <w:tcBorders>
              <w:bottom w:val="nil"/>
            </w:tcBorders>
            <w:shd w:val="clear" w:color="auto" w:fill="F2F2F2" w:themeFill="background1" w:themeFillShade="F2"/>
            <w:textDirection w:val="btLr"/>
          </w:tcPr>
          <w:p w:rsidR="003212F9" w:rsidRPr="000161D9" w:rsidRDefault="005B36BF" w:rsidP="005B36BF">
            <w:pPr>
              <w:spacing w:after="120"/>
              <w:ind w:right="113"/>
              <w:jc w:val="center"/>
              <w:rPr>
                <w:rFonts w:cstheme="minorHAnsi"/>
                <w:sz w:val="16"/>
                <w:szCs w:val="16"/>
              </w:rPr>
            </w:pPr>
            <w:r w:rsidRPr="00945E5E">
              <w:rPr>
                <w:rFonts w:cstheme="minorHAnsi"/>
                <w:sz w:val="14"/>
                <w:szCs w:val="14"/>
              </w:rPr>
              <w:t xml:space="preserve">4- </w:t>
            </w:r>
            <w:r>
              <w:rPr>
                <w:rFonts w:cstheme="minorHAnsi"/>
                <w:sz w:val="14"/>
                <w:szCs w:val="14"/>
              </w:rPr>
              <w:t>Gençlik ve Değerler</w:t>
            </w:r>
            <w:r>
              <w:rPr>
                <w:rFonts w:cstheme="minorHAnsi"/>
                <w:sz w:val="14"/>
                <w:szCs w:val="14"/>
              </w:rPr>
              <w:br/>
              <w:t>(12</w:t>
            </w:r>
            <w:r w:rsidRPr="00945E5E">
              <w:rPr>
                <w:rFonts w:cstheme="minorHAnsi"/>
                <w:sz w:val="14"/>
                <w:szCs w:val="14"/>
              </w:rPr>
              <w:t xml:space="preserve"> Saat)</w:t>
            </w:r>
          </w:p>
        </w:tc>
        <w:tc>
          <w:tcPr>
            <w:tcW w:w="279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  <w:shd w:val="clear" w:color="auto" w:fill="F2F2F2" w:themeFill="background1" w:themeFillShade="F2"/>
          </w:tcPr>
          <w:p w:rsidR="003212F9" w:rsidRPr="000161D9" w:rsidRDefault="00653348" w:rsidP="003632FE">
            <w:pPr>
              <w:spacing w:after="12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1. </w:t>
            </w:r>
            <w:r w:rsidRPr="00653348">
              <w:rPr>
                <w:rFonts w:cstheme="minorHAnsi"/>
                <w:color w:val="000000"/>
                <w:sz w:val="14"/>
                <w:szCs w:val="14"/>
                <w:lang w:eastAsia="tr-TR"/>
              </w:rPr>
              <w:t>Değerler ve Değerlerin Kaynağı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:rsidR="003212F9" w:rsidRPr="003632FE" w:rsidRDefault="00653348" w:rsidP="003632FE">
            <w:pPr>
              <w:pStyle w:val="Default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653348">
              <w:rPr>
                <w:rFonts w:asciiTheme="minorHAnsi" w:hAnsiTheme="minorHAnsi" w:cstheme="minorHAnsi"/>
                <w:bCs/>
                <w:sz w:val="14"/>
                <w:szCs w:val="14"/>
              </w:rPr>
              <w:t>9.4.1. Değerlerin oluşumuna etki eden unsurları analiz eder.</w:t>
            </w:r>
          </w:p>
        </w:tc>
        <w:tc>
          <w:tcPr>
            <w:tcW w:w="1276" w:type="dxa"/>
            <w:vMerge w:val="restart"/>
            <w:shd w:val="clear" w:color="auto" w:fill="F2F2F2" w:themeFill="background1" w:themeFillShade="F2"/>
          </w:tcPr>
          <w:p w:rsidR="005B36BF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</w:p>
          <w:p w:rsidR="005B36BF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</w:p>
          <w:p w:rsidR="005B36BF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Anlatım,</w:t>
            </w:r>
          </w:p>
          <w:p w:rsidR="005B36BF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  <w:lang w:eastAsia="tr-TR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Soru, Cevap</w:t>
            </w:r>
          </w:p>
          <w:p w:rsidR="005B36BF" w:rsidRPr="0055428A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Tartışma</w:t>
            </w:r>
          </w:p>
          <w:p w:rsidR="005B36BF" w:rsidRPr="0055428A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Örnek olay</w:t>
            </w:r>
          </w:p>
          <w:p w:rsidR="005B36BF" w:rsidRPr="0055428A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Gösteri</w:t>
            </w:r>
          </w:p>
          <w:p w:rsidR="005B36BF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Anlatım,</w:t>
            </w:r>
          </w:p>
          <w:p w:rsidR="003212F9" w:rsidRPr="000161D9" w:rsidRDefault="005B36BF" w:rsidP="005B36BF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 xml:space="preserve"> Soru, Cevap,</w:t>
            </w:r>
            <w:r>
              <w:rPr>
                <w:rFonts w:ascii="Tahoma" w:hAnsi="Tahoma" w:cs="Tahoma"/>
                <w:sz w:val="12"/>
                <w:szCs w:val="12"/>
              </w:rPr>
              <w:t xml:space="preserve"> </w:t>
            </w:r>
            <w:r w:rsidRPr="0055428A">
              <w:rPr>
                <w:rFonts w:ascii="Tahoma" w:hAnsi="Tahoma" w:cs="Tahoma"/>
                <w:sz w:val="12"/>
                <w:szCs w:val="12"/>
              </w:rPr>
              <w:t>Dramatizasyon</w:t>
            </w:r>
          </w:p>
        </w:tc>
        <w:tc>
          <w:tcPr>
            <w:tcW w:w="992" w:type="dxa"/>
            <w:vMerge w:val="restart"/>
            <w:shd w:val="clear" w:color="auto" w:fill="F2F2F2" w:themeFill="background1" w:themeFillShade="F2"/>
          </w:tcPr>
          <w:p w:rsidR="005B36BF" w:rsidRPr="009B292F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9B292F">
              <w:rPr>
                <w:rFonts w:ascii="Tahoma" w:hAnsi="Tahoma" w:cs="Tahoma"/>
                <w:sz w:val="12"/>
                <w:szCs w:val="12"/>
              </w:rPr>
              <w:t xml:space="preserve">Ahl.Bil. Ders Kitabı </w:t>
            </w:r>
            <w:r w:rsidRPr="009B292F">
              <w:rPr>
                <w:rFonts w:ascii="Tahoma" w:hAnsi="Tahoma" w:cs="Tahoma"/>
                <w:sz w:val="12"/>
                <w:szCs w:val="12"/>
              </w:rPr>
              <w:br/>
              <w:t>Kur'an-ı Kerim ve Türkçe Anlamı</w:t>
            </w:r>
          </w:p>
          <w:p w:rsidR="005B36BF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9B292F">
              <w:rPr>
                <w:rFonts w:ascii="Tahoma" w:hAnsi="Tahoma" w:cs="Tahoma"/>
                <w:sz w:val="12"/>
                <w:szCs w:val="12"/>
              </w:rPr>
              <w:t>Yansıtma Cihazı, Sunu</w:t>
            </w:r>
          </w:p>
          <w:p w:rsidR="005B36BF" w:rsidRDefault="005B36BF" w:rsidP="005B36BF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9B292F">
              <w:rPr>
                <w:rFonts w:ascii="Tahoma" w:hAnsi="Tahoma" w:cs="Tahoma"/>
                <w:sz w:val="12"/>
                <w:szCs w:val="12"/>
              </w:rPr>
              <w:t>Kur'an-ı Kerim Türkçe Anlamı</w:t>
            </w:r>
            <w:r w:rsidRPr="009B292F">
              <w:rPr>
                <w:rFonts w:ascii="Tahoma" w:hAnsi="Tahoma" w:cs="Tahoma"/>
                <w:sz w:val="12"/>
                <w:szCs w:val="12"/>
              </w:rPr>
              <w:br/>
              <w:t>Yansıtma Cihazı</w:t>
            </w:r>
          </w:p>
          <w:p w:rsidR="003212F9" w:rsidRPr="000161D9" w:rsidRDefault="005B36BF" w:rsidP="005B36BF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Tahoma" w:hAnsi="Tahoma" w:cs="Tahoma"/>
                <w:sz w:val="12"/>
                <w:szCs w:val="12"/>
              </w:rPr>
              <w:t>Akıllı Tahta</w:t>
            </w:r>
          </w:p>
        </w:tc>
        <w:tc>
          <w:tcPr>
            <w:tcW w:w="851" w:type="dxa"/>
            <w:vMerge w:val="restart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3212F9" w:rsidTr="00653348">
        <w:tc>
          <w:tcPr>
            <w:tcW w:w="709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" w:type="dxa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III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18-22</w:t>
            </w:r>
          </w:p>
        </w:tc>
        <w:tc>
          <w:tcPr>
            <w:tcW w:w="567" w:type="dxa"/>
            <w:vMerge/>
            <w:tcBorders>
              <w:bottom w:val="nil"/>
            </w:tcBorders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  <w:shd w:val="clear" w:color="auto" w:fill="F2F2F2" w:themeFill="background1" w:themeFillShade="F2"/>
          </w:tcPr>
          <w:p w:rsidR="003212F9" w:rsidRPr="000161D9" w:rsidRDefault="00653348" w:rsidP="00653348">
            <w:pPr>
              <w:spacing w:after="12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>2.</w:t>
            </w:r>
            <w:r w:rsidRPr="00653348">
              <w:rPr>
                <w:rFonts w:cstheme="minorHAnsi"/>
                <w:color w:val="000000"/>
                <w:sz w:val="14"/>
                <w:szCs w:val="14"/>
                <w:lang w:eastAsia="tr-TR"/>
              </w:rPr>
              <w:t>Gençlerin Kişilik Geliş</w:t>
            </w: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>iminde Değerlerin Yeri ve Önemi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:rsidR="003212F9" w:rsidRPr="003632FE" w:rsidRDefault="00653348" w:rsidP="003632FE">
            <w:pPr>
              <w:pStyle w:val="Default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653348">
              <w:rPr>
                <w:rFonts w:asciiTheme="minorHAnsi" w:hAnsiTheme="minorHAnsi" w:cstheme="minorHAnsi"/>
                <w:bCs/>
                <w:sz w:val="14"/>
                <w:szCs w:val="14"/>
              </w:rPr>
              <w:t>9.4.2. Gençlerin kişilik gelişiminde dinî ve ahlaki değerler ile örf ve âdetlerin yerini tartışır.</w:t>
            </w:r>
          </w:p>
        </w:tc>
        <w:tc>
          <w:tcPr>
            <w:tcW w:w="1276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3212F9" w:rsidTr="00653348">
        <w:tc>
          <w:tcPr>
            <w:tcW w:w="709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" w:type="dxa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IV</w:t>
            </w:r>
          </w:p>
        </w:tc>
        <w:tc>
          <w:tcPr>
            <w:tcW w:w="709" w:type="dxa"/>
            <w:shd w:val="clear" w:color="auto" w:fill="FBE4D5" w:themeFill="accent2" w:themeFillTint="33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25-29</w:t>
            </w:r>
          </w:p>
        </w:tc>
        <w:tc>
          <w:tcPr>
            <w:tcW w:w="567" w:type="dxa"/>
            <w:vMerge/>
            <w:tcBorders>
              <w:bottom w:val="nil"/>
            </w:tcBorders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" w:type="dxa"/>
            <w:shd w:val="clear" w:color="auto" w:fill="FBE4D5" w:themeFill="accent2" w:themeFillTint="33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  <w:shd w:val="clear" w:color="auto" w:fill="FBE4D5" w:themeFill="accent2" w:themeFillTint="33"/>
          </w:tcPr>
          <w:p w:rsidR="003212F9" w:rsidRPr="000161D9" w:rsidRDefault="00653348" w:rsidP="003632FE">
            <w:pPr>
              <w:spacing w:after="12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>3. Temel Değerler</w:t>
            </w:r>
            <w:r w:rsidR="004D1ED5">
              <w:rPr>
                <w:rFonts w:cstheme="minorHAnsi"/>
                <w:color w:val="000000"/>
                <w:sz w:val="14"/>
                <w:szCs w:val="14"/>
                <w:lang w:eastAsia="tr-TR"/>
              </w:rPr>
              <w:br/>
              <w:t>2. Dönem 1. Yazılı</w:t>
            </w:r>
          </w:p>
        </w:tc>
        <w:tc>
          <w:tcPr>
            <w:tcW w:w="4819" w:type="dxa"/>
            <w:shd w:val="clear" w:color="auto" w:fill="FBE4D5" w:themeFill="accent2" w:themeFillTint="33"/>
          </w:tcPr>
          <w:p w:rsidR="003212F9" w:rsidRPr="003632FE" w:rsidRDefault="00653348" w:rsidP="003632FE">
            <w:pPr>
              <w:pStyle w:val="Default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653348">
              <w:rPr>
                <w:rFonts w:asciiTheme="minorHAnsi" w:hAnsiTheme="minorHAnsi" w:cstheme="minorHAnsi"/>
                <w:bCs/>
                <w:sz w:val="14"/>
                <w:szCs w:val="14"/>
              </w:rPr>
              <w:t>9.4.3. Temel değerleri ayet ve hadislerle ilişkilendirir.</w:t>
            </w:r>
          </w:p>
        </w:tc>
        <w:tc>
          <w:tcPr>
            <w:tcW w:w="1276" w:type="dxa"/>
            <w:vMerge/>
            <w:shd w:val="clear" w:color="auto" w:fill="FBE4D5" w:themeFill="accent2" w:themeFillTint="33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BE4D5" w:themeFill="accent2" w:themeFillTint="33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BE4D5" w:themeFill="accent2" w:themeFillTint="33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BE4D5" w:themeFill="accent2" w:themeFillTint="33"/>
          </w:tcPr>
          <w:p w:rsidR="003212F9" w:rsidRPr="004C0D6B" w:rsidRDefault="004D1ED5" w:rsidP="003632FE">
            <w:pPr>
              <w:spacing w:after="120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br/>
            </w:r>
            <w:r w:rsidR="003212F9" w:rsidRPr="004C0D6B">
              <w:rPr>
                <w:rFonts w:cstheme="minorHAnsi"/>
                <w:sz w:val="14"/>
                <w:szCs w:val="14"/>
              </w:rPr>
              <w:t>2. Dönem 1. Yazılı</w:t>
            </w:r>
          </w:p>
        </w:tc>
      </w:tr>
      <w:tr w:rsidR="003212F9" w:rsidTr="00653348">
        <w:tc>
          <w:tcPr>
            <w:tcW w:w="709" w:type="dxa"/>
            <w:vMerge w:val="restart"/>
            <w:shd w:val="clear" w:color="auto" w:fill="FFFFFF" w:themeFill="background1"/>
          </w:tcPr>
          <w:p w:rsidR="003212F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  <w:p w:rsidR="003212F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NİSAN</w:t>
            </w:r>
          </w:p>
        </w:tc>
        <w:tc>
          <w:tcPr>
            <w:tcW w:w="425" w:type="dxa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1-5</w:t>
            </w:r>
          </w:p>
        </w:tc>
        <w:tc>
          <w:tcPr>
            <w:tcW w:w="567" w:type="dxa"/>
            <w:vMerge/>
            <w:tcBorders>
              <w:bottom w:val="nil"/>
            </w:tcBorders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  <w:shd w:val="clear" w:color="auto" w:fill="F2F2F2" w:themeFill="background1" w:themeFillShade="F2"/>
          </w:tcPr>
          <w:p w:rsidR="003212F9" w:rsidRPr="000161D9" w:rsidRDefault="00653348" w:rsidP="003632FE">
            <w:pPr>
              <w:spacing w:after="120"/>
              <w:rPr>
                <w:rFonts w:cstheme="minorHAnsi"/>
                <w:sz w:val="16"/>
                <w:szCs w:val="16"/>
              </w:rPr>
            </w:pPr>
            <w:r w:rsidRPr="00653348">
              <w:rPr>
                <w:rFonts w:cstheme="minorHAnsi"/>
                <w:color w:val="000000"/>
                <w:sz w:val="14"/>
                <w:szCs w:val="14"/>
                <w:lang w:eastAsia="tr-TR"/>
              </w:rPr>
              <w:t>3. Temel Değerler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:rsidR="003212F9" w:rsidRPr="003632FE" w:rsidRDefault="00653348" w:rsidP="003632FE">
            <w:pPr>
              <w:pStyle w:val="Default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653348">
              <w:rPr>
                <w:rFonts w:asciiTheme="minorHAnsi" w:hAnsiTheme="minorHAnsi" w:cstheme="minorHAnsi"/>
                <w:bCs/>
                <w:noProof/>
                <w:color w:val="auto"/>
                <w:sz w:val="14"/>
                <w:szCs w:val="14"/>
                <w:lang w:eastAsia="en-US"/>
              </w:rPr>
              <w:t>9.4.3. Temel değerleri ayet ve hadislerle ilişkilendirir.</w:t>
            </w:r>
          </w:p>
        </w:tc>
        <w:tc>
          <w:tcPr>
            <w:tcW w:w="1276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3212F9" w:rsidTr="00653348">
        <w:tc>
          <w:tcPr>
            <w:tcW w:w="709" w:type="dxa"/>
            <w:vMerge/>
            <w:shd w:val="clear" w:color="auto" w:fill="FFFFFF" w:themeFill="background1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" w:type="dxa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II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8-12</w:t>
            </w:r>
          </w:p>
        </w:tc>
        <w:tc>
          <w:tcPr>
            <w:tcW w:w="567" w:type="dxa"/>
            <w:vMerge/>
            <w:tcBorders>
              <w:bottom w:val="nil"/>
            </w:tcBorders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  <w:shd w:val="clear" w:color="auto" w:fill="F2F2F2" w:themeFill="background1" w:themeFillShade="F2"/>
          </w:tcPr>
          <w:p w:rsidR="003212F9" w:rsidRPr="000161D9" w:rsidRDefault="00653348" w:rsidP="003632FE">
            <w:pPr>
              <w:spacing w:after="120"/>
              <w:rPr>
                <w:rFonts w:cstheme="minorHAnsi"/>
                <w:sz w:val="16"/>
                <w:szCs w:val="16"/>
              </w:rPr>
            </w:pPr>
            <w:r w:rsidRPr="00653348">
              <w:rPr>
                <w:rFonts w:cstheme="minorHAnsi"/>
                <w:color w:val="000000"/>
                <w:sz w:val="14"/>
                <w:szCs w:val="14"/>
                <w:lang w:eastAsia="tr-TR"/>
              </w:rPr>
              <w:t>3. Temel Değerler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:rsidR="003212F9" w:rsidRPr="003632FE" w:rsidRDefault="00653348" w:rsidP="003632FE">
            <w:pPr>
              <w:rPr>
                <w:rFonts w:cstheme="minorHAnsi"/>
                <w:bCs/>
                <w:sz w:val="14"/>
                <w:szCs w:val="14"/>
              </w:rPr>
            </w:pPr>
            <w:r w:rsidRPr="00653348">
              <w:rPr>
                <w:rFonts w:cstheme="minorHAnsi"/>
                <w:bCs/>
                <w:sz w:val="14"/>
                <w:szCs w:val="14"/>
              </w:rPr>
              <w:t>9.4.3. Temel değerleri ayet ve hadislerle ilişkilendirir.</w:t>
            </w:r>
          </w:p>
        </w:tc>
        <w:tc>
          <w:tcPr>
            <w:tcW w:w="1276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3212F9" w:rsidTr="00653348">
        <w:tc>
          <w:tcPr>
            <w:tcW w:w="709" w:type="dxa"/>
            <w:vMerge/>
            <w:shd w:val="clear" w:color="auto" w:fill="FFFFFF" w:themeFill="background1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" w:type="dxa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III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15-19</w:t>
            </w: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  <w:shd w:val="clear" w:color="auto" w:fill="F2F2F2" w:themeFill="background1" w:themeFillShade="F2"/>
          </w:tcPr>
          <w:p w:rsidR="003212F9" w:rsidRPr="000161D9" w:rsidRDefault="00653348" w:rsidP="003632FE">
            <w:pPr>
              <w:spacing w:after="12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4. </w:t>
            </w:r>
            <w:r w:rsidRPr="00653348">
              <w:rPr>
                <w:rFonts w:cstheme="minorHAnsi"/>
                <w:color w:val="000000"/>
                <w:sz w:val="14"/>
                <w:szCs w:val="14"/>
                <w:lang w:eastAsia="tr-TR"/>
              </w:rPr>
              <w:t>Kur’an’dan Mesajlar: İsrâ Suresi 23-29. Ayetler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:rsidR="003212F9" w:rsidRPr="003632FE" w:rsidRDefault="00653348" w:rsidP="003632FE">
            <w:pPr>
              <w:rPr>
                <w:rFonts w:cstheme="minorHAnsi"/>
                <w:bCs/>
                <w:sz w:val="14"/>
                <w:szCs w:val="14"/>
              </w:rPr>
            </w:pPr>
            <w:r w:rsidRPr="00653348">
              <w:rPr>
                <w:rFonts w:cstheme="minorHAnsi"/>
                <w:bCs/>
                <w:sz w:val="14"/>
                <w:szCs w:val="14"/>
              </w:rPr>
              <w:t>9.4.4. İsrâ suresi 23-29. ayetlerde verilen mesajları değerlendirir</w:t>
            </w:r>
          </w:p>
        </w:tc>
        <w:tc>
          <w:tcPr>
            <w:tcW w:w="1276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:rsidR="003212F9" w:rsidRPr="000161D9" w:rsidRDefault="003212F9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5B36BF" w:rsidTr="00653348">
        <w:tc>
          <w:tcPr>
            <w:tcW w:w="709" w:type="dxa"/>
            <w:vMerge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" w:type="dxa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IV</w:t>
            </w:r>
          </w:p>
        </w:tc>
        <w:tc>
          <w:tcPr>
            <w:tcW w:w="709" w:type="dxa"/>
            <w:shd w:val="clear" w:color="auto" w:fill="auto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22-26</w:t>
            </w:r>
          </w:p>
        </w:tc>
        <w:tc>
          <w:tcPr>
            <w:tcW w:w="567" w:type="dxa"/>
            <w:vMerge w:val="restart"/>
            <w:textDirection w:val="btLr"/>
          </w:tcPr>
          <w:p w:rsidR="005B36BF" w:rsidRPr="000161D9" w:rsidRDefault="005B36BF" w:rsidP="005B36BF">
            <w:pPr>
              <w:spacing w:after="120"/>
              <w:ind w:left="113" w:right="113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4"/>
                <w:szCs w:val="14"/>
              </w:rPr>
              <w:t>5</w:t>
            </w:r>
            <w:r w:rsidRPr="00945E5E">
              <w:rPr>
                <w:rFonts w:cstheme="minorHAnsi"/>
                <w:sz w:val="14"/>
                <w:szCs w:val="14"/>
              </w:rPr>
              <w:t>.-</w:t>
            </w:r>
            <w:r>
              <w:rPr>
                <w:rFonts w:cstheme="minorHAnsi"/>
                <w:sz w:val="14"/>
                <w:szCs w:val="14"/>
              </w:rPr>
              <w:t xml:space="preserve">Gönül Coğrafyamız </w:t>
            </w:r>
            <w:r w:rsidRPr="00945E5E">
              <w:rPr>
                <w:rFonts w:cstheme="minorHAnsi"/>
                <w:sz w:val="14"/>
                <w:szCs w:val="14"/>
              </w:rPr>
              <w:t xml:space="preserve">                </w:t>
            </w:r>
            <w:r>
              <w:rPr>
                <w:rFonts w:cstheme="minorHAnsi"/>
                <w:sz w:val="14"/>
                <w:szCs w:val="14"/>
              </w:rPr>
              <w:t xml:space="preserve">                   </w:t>
            </w:r>
            <w:r w:rsidRPr="00945E5E">
              <w:rPr>
                <w:rFonts w:cstheme="minorHAnsi"/>
                <w:sz w:val="14"/>
                <w:szCs w:val="14"/>
              </w:rPr>
              <w:t xml:space="preserve">     (1</w:t>
            </w:r>
            <w:r>
              <w:rPr>
                <w:rFonts w:cstheme="minorHAnsi"/>
                <w:sz w:val="14"/>
                <w:szCs w:val="14"/>
              </w:rPr>
              <w:t>4</w:t>
            </w:r>
            <w:r w:rsidRPr="00945E5E">
              <w:rPr>
                <w:rFonts w:cstheme="minorHAnsi"/>
                <w:sz w:val="14"/>
                <w:szCs w:val="14"/>
              </w:rPr>
              <w:t xml:space="preserve"> Saat)</w:t>
            </w:r>
          </w:p>
        </w:tc>
        <w:tc>
          <w:tcPr>
            <w:tcW w:w="279" w:type="dxa"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  <w:shd w:val="clear" w:color="auto" w:fill="auto"/>
          </w:tcPr>
          <w:p w:rsidR="005B36BF" w:rsidRPr="003632FE" w:rsidRDefault="00D70435" w:rsidP="003632FE">
            <w:pPr>
              <w:rPr>
                <w:rFonts w:eastAsia="Times New Roman" w:cstheme="minorHAnsi"/>
                <w:color w:val="000000"/>
                <w:sz w:val="14"/>
                <w:szCs w:val="14"/>
                <w:lang w:eastAsia="tr-TR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tr-TR"/>
              </w:rPr>
              <w:t xml:space="preserve">1. </w:t>
            </w:r>
            <w:r w:rsidRPr="00D70435">
              <w:rPr>
                <w:rFonts w:eastAsia="Times New Roman" w:cstheme="minorHAnsi"/>
                <w:color w:val="000000"/>
                <w:sz w:val="14"/>
                <w:szCs w:val="14"/>
                <w:lang w:eastAsia="tr-TR"/>
              </w:rPr>
              <w:t>İslam Medeniyeti ve Özellikleri</w:t>
            </w:r>
          </w:p>
        </w:tc>
        <w:tc>
          <w:tcPr>
            <w:tcW w:w="4819" w:type="dxa"/>
            <w:shd w:val="clear" w:color="auto" w:fill="auto"/>
          </w:tcPr>
          <w:p w:rsidR="005B36BF" w:rsidRPr="003632FE" w:rsidRDefault="00D70435" w:rsidP="003632FE">
            <w:pPr>
              <w:rPr>
                <w:rFonts w:eastAsia="Times New Roman" w:cstheme="minorHAnsi"/>
                <w:bCs/>
                <w:noProof/>
                <w:sz w:val="14"/>
                <w:szCs w:val="14"/>
              </w:rPr>
            </w:pPr>
            <w:r w:rsidRPr="00D70435">
              <w:rPr>
                <w:rFonts w:eastAsia="Times New Roman" w:cstheme="minorHAnsi"/>
                <w:bCs/>
                <w:noProof/>
                <w:sz w:val="14"/>
                <w:szCs w:val="14"/>
              </w:rPr>
              <w:t>9.5.1. İslam medeniyeti kavramını izah eder.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B36BF" w:rsidRDefault="005B36BF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</w:p>
          <w:p w:rsidR="005B36BF" w:rsidRDefault="005B36BF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</w:p>
          <w:p w:rsidR="005B36BF" w:rsidRDefault="005B36BF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</w:p>
          <w:p w:rsidR="005B36BF" w:rsidRDefault="005B36BF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</w:p>
          <w:p w:rsidR="005B36BF" w:rsidRDefault="005B36BF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</w:p>
          <w:p w:rsidR="005B36BF" w:rsidRDefault="005B36BF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Anlatım,</w:t>
            </w:r>
          </w:p>
          <w:p w:rsidR="005B36BF" w:rsidRDefault="005B36BF" w:rsidP="003212F9">
            <w:pPr>
              <w:jc w:val="center"/>
              <w:rPr>
                <w:rFonts w:ascii="Tahoma" w:hAnsi="Tahoma" w:cs="Tahoma"/>
                <w:sz w:val="12"/>
                <w:szCs w:val="12"/>
                <w:lang w:eastAsia="tr-TR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Soru, Cevap</w:t>
            </w:r>
          </w:p>
          <w:p w:rsidR="005B36BF" w:rsidRPr="0055428A" w:rsidRDefault="005B36BF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Tartışma</w:t>
            </w:r>
          </w:p>
          <w:p w:rsidR="005B36BF" w:rsidRPr="0055428A" w:rsidRDefault="005B36BF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Örnek olay</w:t>
            </w:r>
          </w:p>
          <w:p w:rsidR="005B36BF" w:rsidRPr="0055428A" w:rsidRDefault="005B36BF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Gösteri</w:t>
            </w:r>
          </w:p>
          <w:p w:rsidR="005B36BF" w:rsidRDefault="005B36BF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>Anlatım,</w:t>
            </w:r>
          </w:p>
          <w:p w:rsidR="005B36BF" w:rsidRPr="005B36BF" w:rsidRDefault="005B36BF" w:rsidP="003212F9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 w:rsidRPr="0055428A">
              <w:rPr>
                <w:rFonts w:ascii="Tahoma" w:hAnsi="Tahoma" w:cs="Tahoma"/>
                <w:sz w:val="12"/>
                <w:szCs w:val="12"/>
              </w:rPr>
              <w:t xml:space="preserve"> Soru, Cevap,</w:t>
            </w:r>
            <w:r>
              <w:rPr>
                <w:rFonts w:ascii="Tahoma" w:hAnsi="Tahoma" w:cs="Tahoma"/>
                <w:sz w:val="12"/>
                <w:szCs w:val="12"/>
              </w:rPr>
              <w:t xml:space="preserve"> </w:t>
            </w:r>
            <w:r w:rsidRPr="0055428A">
              <w:rPr>
                <w:rFonts w:ascii="Tahoma" w:hAnsi="Tahoma" w:cs="Tahoma"/>
                <w:sz w:val="12"/>
                <w:szCs w:val="12"/>
              </w:rPr>
              <w:t>Dramatizasyon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5B36BF" w:rsidRPr="0000342A" w:rsidRDefault="005B36BF" w:rsidP="003212F9">
            <w:pPr>
              <w:pStyle w:val="ListeParagraf"/>
              <w:ind w:left="34"/>
              <w:jc w:val="center"/>
              <w:rPr>
                <w:rFonts w:ascii="Tahoma" w:eastAsia="Times New Roman" w:hAnsi="Tahoma" w:cs="Tahoma"/>
                <w:noProof/>
                <w:sz w:val="12"/>
                <w:szCs w:val="12"/>
              </w:rPr>
            </w:pPr>
            <w:r w:rsidRPr="0000342A">
              <w:rPr>
                <w:rFonts w:ascii="Tahoma" w:eastAsia="Times New Roman" w:hAnsi="Tahoma" w:cs="Tahoma"/>
                <w:noProof/>
                <w:sz w:val="12"/>
                <w:szCs w:val="12"/>
              </w:rPr>
              <w:t>Din Kül.ve Ahl. Bil. Öğretim Programı</w:t>
            </w:r>
          </w:p>
          <w:p w:rsidR="005B36BF" w:rsidRPr="009B292F" w:rsidRDefault="005B36BF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9B292F">
              <w:rPr>
                <w:rFonts w:ascii="Tahoma" w:hAnsi="Tahoma" w:cs="Tahoma"/>
                <w:sz w:val="12"/>
                <w:szCs w:val="12"/>
              </w:rPr>
              <w:t xml:space="preserve">Din Kül.ve Ahl.Bil. Ders Kitabı </w:t>
            </w:r>
            <w:r w:rsidRPr="009B292F">
              <w:rPr>
                <w:rFonts w:ascii="Tahoma" w:hAnsi="Tahoma" w:cs="Tahoma"/>
                <w:sz w:val="12"/>
                <w:szCs w:val="12"/>
              </w:rPr>
              <w:br/>
              <w:t>Kur'an-ı Kerim ve Türkçe Anlamı</w:t>
            </w:r>
          </w:p>
          <w:p w:rsidR="005B36BF" w:rsidRDefault="005B36BF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9B292F">
              <w:rPr>
                <w:rFonts w:ascii="Tahoma" w:hAnsi="Tahoma" w:cs="Tahoma"/>
                <w:sz w:val="12"/>
                <w:szCs w:val="12"/>
              </w:rPr>
              <w:t>Yansıtma Cihazı, Sunu</w:t>
            </w:r>
          </w:p>
          <w:p w:rsidR="005B36BF" w:rsidRDefault="005B36BF" w:rsidP="003212F9">
            <w:pPr>
              <w:jc w:val="center"/>
              <w:rPr>
                <w:rFonts w:ascii="Tahoma" w:hAnsi="Tahoma" w:cs="Tahoma"/>
                <w:sz w:val="12"/>
                <w:szCs w:val="12"/>
              </w:rPr>
            </w:pPr>
            <w:r w:rsidRPr="009B292F">
              <w:rPr>
                <w:rFonts w:ascii="Tahoma" w:hAnsi="Tahoma" w:cs="Tahoma"/>
                <w:sz w:val="12"/>
                <w:szCs w:val="12"/>
              </w:rPr>
              <w:t>Kur'an-ı Kerim Türkçe Anlamı</w:t>
            </w:r>
            <w:r w:rsidRPr="009B292F">
              <w:rPr>
                <w:rFonts w:ascii="Tahoma" w:hAnsi="Tahoma" w:cs="Tahoma"/>
                <w:sz w:val="12"/>
                <w:szCs w:val="12"/>
              </w:rPr>
              <w:br/>
              <w:t>Yansıtma Cihazı</w:t>
            </w:r>
          </w:p>
          <w:p w:rsidR="005B36BF" w:rsidRPr="000161D9" w:rsidRDefault="005B36BF" w:rsidP="003212F9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="Tahoma" w:hAnsi="Tahoma" w:cs="Tahoma"/>
                <w:sz w:val="12"/>
                <w:szCs w:val="12"/>
              </w:rPr>
              <w:t>Akıllı Tahta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5B36BF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:rsidR="005B36BF" w:rsidRPr="004C0D6B" w:rsidRDefault="005B36BF" w:rsidP="003632FE">
            <w:pPr>
              <w:spacing w:after="120"/>
              <w:jc w:val="center"/>
              <w:rPr>
                <w:rFonts w:cstheme="minorHAnsi"/>
                <w:sz w:val="14"/>
                <w:szCs w:val="14"/>
              </w:rPr>
            </w:pPr>
            <w:r w:rsidRPr="004C0D6B">
              <w:rPr>
                <w:rFonts w:cstheme="minorHAnsi"/>
                <w:sz w:val="14"/>
                <w:szCs w:val="14"/>
              </w:rPr>
              <w:t>23 Nisan</w:t>
            </w:r>
          </w:p>
        </w:tc>
      </w:tr>
      <w:tr w:rsidR="005B36BF" w:rsidTr="00653348">
        <w:tc>
          <w:tcPr>
            <w:tcW w:w="709" w:type="dxa"/>
            <w:vMerge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" w:type="dxa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V</w:t>
            </w:r>
          </w:p>
        </w:tc>
        <w:tc>
          <w:tcPr>
            <w:tcW w:w="709" w:type="dxa"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29-3</w:t>
            </w:r>
          </w:p>
        </w:tc>
        <w:tc>
          <w:tcPr>
            <w:tcW w:w="567" w:type="dxa"/>
            <w:vMerge/>
            <w:textDirection w:val="btLr"/>
          </w:tcPr>
          <w:p w:rsidR="005B36BF" w:rsidRPr="00945E5E" w:rsidRDefault="005B36BF" w:rsidP="00945E5E">
            <w:pPr>
              <w:spacing w:after="120"/>
              <w:ind w:left="113" w:right="113"/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79" w:type="dxa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</w:tcPr>
          <w:p w:rsidR="005B36BF" w:rsidRPr="000161D9" w:rsidRDefault="00D70435" w:rsidP="00945E5E">
            <w:pPr>
              <w:spacing w:after="12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2. </w:t>
            </w:r>
            <w:r w:rsidRPr="00D70435">
              <w:rPr>
                <w:rFonts w:cstheme="minorHAnsi"/>
                <w:color w:val="000000"/>
                <w:sz w:val="14"/>
                <w:szCs w:val="14"/>
                <w:lang w:eastAsia="tr-TR"/>
              </w:rPr>
              <w:t>İslam Medeniyetinin Farklı Coğrafyalardaki İzleri</w:t>
            </w:r>
          </w:p>
        </w:tc>
        <w:tc>
          <w:tcPr>
            <w:tcW w:w="4819" w:type="dxa"/>
            <w:shd w:val="clear" w:color="auto" w:fill="FFFFFF" w:themeFill="background1"/>
          </w:tcPr>
          <w:p w:rsidR="005B36BF" w:rsidRPr="00AB4B4E" w:rsidRDefault="00D70435" w:rsidP="00AB4B4E">
            <w:pPr>
              <w:pStyle w:val="Default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D70435">
              <w:rPr>
                <w:rFonts w:asciiTheme="minorHAnsi" w:hAnsiTheme="minorHAnsi" w:cstheme="minorHAnsi"/>
                <w:bCs/>
                <w:sz w:val="14"/>
                <w:szCs w:val="14"/>
              </w:rPr>
              <w:t>9.5.2. İslam medeniyetinin, dünyanın farklı bölgelerindeki etkilerini fark eder.</w:t>
            </w:r>
          </w:p>
        </w:tc>
        <w:tc>
          <w:tcPr>
            <w:tcW w:w="1276" w:type="dxa"/>
            <w:vMerge/>
          </w:tcPr>
          <w:p w:rsidR="005B36BF" w:rsidRPr="000161D9" w:rsidRDefault="005B36BF" w:rsidP="003212F9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5B36BF" w:rsidRPr="000161D9" w:rsidRDefault="005B36BF" w:rsidP="003212F9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B36BF" w:rsidRPr="000161D9" w:rsidRDefault="005B36BF" w:rsidP="003632F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5B36BF" w:rsidTr="004C0D6B">
        <w:tc>
          <w:tcPr>
            <w:tcW w:w="709" w:type="dxa"/>
            <w:vMerge w:val="restart"/>
            <w:shd w:val="clear" w:color="auto" w:fill="FFFFFF" w:themeFill="background1"/>
          </w:tcPr>
          <w:p w:rsidR="005B36BF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  <w:p w:rsidR="005B36BF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MAYIS</w:t>
            </w:r>
          </w:p>
        </w:tc>
        <w:tc>
          <w:tcPr>
            <w:tcW w:w="425" w:type="dxa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FFFFFF" w:themeFill="background1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6-10</w:t>
            </w:r>
          </w:p>
        </w:tc>
        <w:tc>
          <w:tcPr>
            <w:tcW w:w="567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" w:type="dxa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</w:tcPr>
          <w:p w:rsidR="005B36BF" w:rsidRPr="000161D9" w:rsidRDefault="00D70435" w:rsidP="00AB4B4E">
            <w:pPr>
              <w:spacing w:after="120"/>
              <w:rPr>
                <w:rFonts w:cstheme="minorHAnsi"/>
                <w:sz w:val="16"/>
                <w:szCs w:val="16"/>
              </w:rPr>
            </w:pPr>
            <w:r w:rsidRPr="00D70435">
              <w:rPr>
                <w:rFonts w:cstheme="minorHAnsi"/>
                <w:color w:val="000000"/>
                <w:sz w:val="14"/>
                <w:szCs w:val="14"/>
                <w:lang w:eastAsia="tr-TR"/>
              </w:rPr>
              <w:t>2. İslam Medeniyetinin Farklı Coğrafyalardaki İzleri</w:t>
            </w:r>
          </w:p>
        </w:tc>
        <w:tc>
          <w:tcPr>
            <w:tcW w:w="4819" w:type="dxa"/>
            <w:shd w:val="clear" w:color="auto" w:fill="FFFFFF" w:themeFill="background1"/>
          </w:tcPr>
          <w:p w:rsidR="005B36BF" w:rsidRPr="00AB4B4E" w:rsidRDefault="00D70435" w:rsidP="00AB4B4E">
            <w:pPr>
              <w:pStyle w:val="Default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D70435">
              <w:rPr>
                <w:rFonts w:asciiTheme="minorHAnsi" w:hAnsiTheme="minorHAnsi" w:cstheme="minorHAnsi"/>
                <w:bCs/>
                <w:sz w:val="14"/>
                <w:szCs w:val="14"/>
              </w:rPr>
              <w:t>9.5.2. İslam medeniyetinin, dünyanın farklı bölgelerindeki etkilerini fark eder.</w:t>
            </w:r>
          </w:p>
        </w:tc>
        <w:tc>
          <w:tcPr>
            <w:tcW w:w="1276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B36BF" w:rsidRPr="004C0D6B" w:rsidRDefault="005B36BF" w:rsidP="00AB4B4E">
            <w:pPr>
              <w:spacing w:after="120"/>
              <w:jc w:val="center"/>
              <w:rPr>
                <w:rFonts w:cstheme="minorHAnsi"/>
                <w:sz w:val="14"/>
                <w:szCs w:val="14"/>
              </w:rPr>
            </w:pPr>
            <w:r w:rsidRPr="004C0D6B">
              <w:rPr>
                <w:rFonts w:cstheme="minorHAnsi"/>
                <w:sz w:val="14"/>
                <w:szCs w:val="14"/>
              </w:rPr>
              <w:t>Ramazan Ayı</w:t>
            </w:r>
            <w:r w:rsidRPr="004C0D6B">
              <w:rPr>
                <w:rFonts w:cstheme="minorHAnsi"/>
                <w:sz w:val="14"/>
                <w:szCs w:val="14"/>
              </w:rPr>
              <w:br/>
              <w:t xml:space="preserve"> 6 Mayıs</w:t>
            </w:r>
          </w:p>
        </w:tc>
      </w:tr>
      <w:tr w:rsidR="005B36BF" w:rsidTr="004C0D6B">
        <w:tc>
          <w:tcPr>
            <w:tcW w:w="709" w:type="dxa"/>
            <w:vMerge/>
            <w:shd w:val="clear" w:color="auto" w:fill="FFFFFF" w:themeFill="background1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" w:type="dxa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II</w:t>
            </w:r>
          </w:p>
        </w:tc>
        <w:tc>
          <w:tcPr>
            <w:tcW w:w="709" w:type="dxa"/>
            <w:shd w:val="clear" w:color="auto" w:fill="FFFFFF" w:themeFill="background1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13-17</w:t>
            </w:r>
          </w:p>
        </w:tc>
        <w:tc>
          <w:tcPr>
            <w:tcW w:w="567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" w:type="dxa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</w:tcPr>
          <w:p w:rsidR="005B36BF" w:rsidRPr="000161D9" w:rsidRDefault="00D70435" w:rsidP="00AB4B4E">
            <w:pPr>
              <w:spacing w:after="120"/>
              <w:rPr>
                <w:rFonts w:cstheme="minorHAnsi"/>
                <w:sz w:val="16"/>
                <w:szCs w:val="16"/>
              </w:rPr>
            </w:pPr>
            <w:r w:rsidRPr="00D70435">
              <w:rPr>
                <w:rFonts w:cstheme="minorHAnsi"/>
                <w:color w:val="000000"/>
                <w:sz w:val="14"/>
                <w:szCs w:val="14"/>
                <w:lang w:eastAsia="tr-TR"/>
              </w:rPr>
              <w:t>2. İslam Medeniyetinin Farklı Coğrafyalardaki İzleri</w:t>
            </w:r>
          </w:p>
        </w:tc>
        <w:tc>
          <w:tcPr>
            <w:tcW w:w="4819" w:type="dxa"/>
            <w:shd w:val="clear" w:color="auto" w:fill="FFFFFF" w:themeFill="background1"/>
          </w:tcPr>
          <w:p w:rsidR="005B36BF" w:rsidRPr="00AB4B4E" w:rsidRDefault="00D70435" w:rsidP="00AB4B4E">
            <w:pPr>
              <w:rPr>
                <w:rFonts w:cstheme="minorHAnsi"/>
                <w:bCs/>
                <w:sz w:val="14"/>
                <w:szCs w:val="14"/>
              </w:rPr>
            </w:pPr>
            <w:r w:rsidRPr="00D70435">
              <w:rPr>
                <w:rFonts w:cstheme="minorHAnsi"/>
                <w:bCs/>
                <w:sz w:val="14"/>
                <w:szCs w:val="14"/>
              </w:rPr>
              <w:t>9.5.2. İslam medeniyetinin, dünyanın farklı bölgelerindeki etkilerini fark eder.</w:t>
            </w:r>
          </w:p>
        </w:tc>
        <w:tc>
          <w:tcPr>
            <w:tcW w:w="1276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B36BF" w:rsidRPr="004C0D6B" w:rsidRDefault="005B36BF" w:rsidP="00AB4B4E">
            <w:pPr>
              <w:spacing w:after="120"/>
              <w:jc w:val="center"/>
              <w:rPr>
                <w:rFonts w:cstheme="minorHAnsi"/>
                <w:sz w:val="14"/>
                <w:szCs w:val="14"/>
              </w:rPr>
            </w:pPr>
            <w:r w:rsidRPr="004C0D6B">
              <w:rPr>
                <w:rFonts w:cstheme="minorHAnsi"/>
                <w:sz w:val="14"/>
                <w:szCs w:val="14"/>
              </w:rPr>
              <w:t>19 Mayıs</w:t>
            </w:r>
          </w:p>
        </w:tc>
      </w:tr>
      <w:tr w:rsidR="005B36BF" w:rsidTr="004C0D6B">
        <w:tc>
          <w:tcPr>
            <w:tcW w:w="709" w:type="dxa"/>
            <w:vMerge/>
            <w:shd w:val="clear" w:color="auto" w:fill="FFFFFF" w:themeFill="background1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" w:type="dxa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III</w:t>
            </w:r>
          </w:p>
        </w:tc>
        <w:tc>
          <w:tcPr>
            <w:tcW w:w="709" w:type="dxa"/>
            <w:shd w:val="clear" w:color="auto" w:fill="FBE4D5" w:themeFill="accent2" w:themeFillTint="33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20-24</w:t>
            </w:r>
          </w:p>
        </w:tc>
        <w:tc>
          <w:tcPr>
            <w:tcW w:w="567" w:type="dxa"/>
            <w:vMerge/>
            <w:shd w:val="clear" w:color="auto" w:fill="FBE4D5" w:themeFill="accent2" w:themeFillTint="33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" w:type="dxa"/>
            <w:shd w:val="clear" w:color="auto" w:fill="FBE4D5" w:themeFill="accent2" w:themeFillTint="33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  <w:shd w:val="clear" w:color="auto" w:fill="FBE4D5" w:themeFill="accent2" w:themeFillTint="33"/>
          </w:tcPr>
          <w:p w:rsidR="005B36BF" w:rsidRPr="00945E5E" w:rsidRDefault="00D70435" w:rsidP="00AB4B4E">
            <w:pPr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 w:rsidRPr="00D70435">
              <w:rPr>
                <w:rFonts w:cstheme="minorHAnsi"/>
                <w:color w:val="000000"/>
                <w:sz w:val="14"/>
                <w:szCs w:val="14"/>
                <w:lang w:eastAsia="tr-TR"/>
              </w:rPr>
              <w:t>2. İslam Medeniyetinin Farklı Coğrafyalardaki İzleri</w:t>
            </w:r>
            <w:r w:rsidR="004D1ED5">
              <w:rPr>
                <w:rFonts w:cstheme="minorHAnsi"/>
                <w:color w:val="000000"/>
                <w:sz w:val="14"/>
                <w:szCs w:val="14"/>
                <w:lang w:eastAsia="tr-TR"/>
              </w:rPr>
              <w:br/>
              <w:t>2. Dönem 2. Yazılı</w:t>
            </w:r>
            <w:r w:rsidR="004D1ED5">
              <w:rPr>
                <w:rFonts w:cstheme="minorHAnsi"/>
                <w:color w:val="000000"/>
                <w:sz w:val="14"/>
                <w:szCs w:val="14"/>
                <w:lang w:eastAsia="tr-TR"/>
              </w:rPr>
              <w:br/>
            </w:r>
          </w:p>
        </w:tc>
        <w:tc>
          <w:tcPr>
            <w:tcW w:w="4819" w:type="dxa"/>
            <w:shd w:val="clear" w:color="auto" w:fill="FBE4D5" w:themeFill="accent2" w:themeFillTint="33"/>
          </w:tcPr>
          <w:p w:rsidR="005B36BF" w:rsidRPr="00AB4B4E" w:rsidRDefault="00D70435" w:rsidP="00AB4B4E">
            <w:pPr>
              <w:rPr>
                <w:rFonts w:cstheme="minorHAnsi"/>
                <w:bCs/>
                <w:sz w:val="14"/>
                <w:szCs w:val="14"/>
              </w:rPr>
            </w:pPr>
            <w:r w:rsidRPr="00D70435">
              <w:rPr>
                <w:rFonts w:cstheme="minorHAnsi"/>
                <w:bCs/>
                <w:sz w:val="14"/>
                <w:szCs w:val="14"/>
              </w:rPr>
              <w:t>9.5.2. İslam medeniyetinin, dünyanın farklı bölgelerindeki etkilerini fark eder.</w:t>
            </w:r>
          </w:p>
        </w:tc>
        <w:tc>
          <w:tcPr>
            <w:tcW w:w="1276" w:type="dxa"/>
            <w:vMerge/>
            <w:shd w:val="clear" w:color="auto" w:fill="FBE4D5" w:themeFill="accent2" w:themeFillTint="33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BE4D5" w:themeFill="accent2" w:themeFillTint="33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BE4D5" w:themeFill="accent2" w:themeFillTint="33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BE4D5" w:themeFill="accent2" w:themeFillTint="33"/>
          </w:tcPr>
          <w:p w:rsidR="005B36BF" w:rsidRPr="004C0D6B" w:rsidRDefault="004D1ED5" w:rsidP="00AB4B4E">
            <w:pPr>
              <w:spacing w:after="120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br/>
            </w:r>
            <w:bookmarkStart w:id="0" w:name="_GoBack"/>
            <w:bookmarkEnd w:id="0"/>
            <w:r w:rsidR="005B36BF" w:rsidRPr="004C0D6B">
              <w:rPr>
                <w:rFonts w:cstheme="minorHAnsi"/>
                <w:sz w:val="14"/>
                <w:szCs w:val="14"/>
              </w:rPr>
              <w:t>2. Dönem 2. Yazılı</w:t>
            </w:r>
          </w:p>
        </w:tc>
      </w:tr>
      <w:tr w:rsidR="005B36BF" w:rsidTr="004C0D6B">
        <w:tc>
          <w:tcPr>
            <w:tcW w:w="709" w:type="dxa"/>
            <w:vMerge/>
            <w:shd w:val="clear" w:color="auto" w:fill="FFFFFF" w:themeFill="background1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" w:type="dxa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IV</w:t>
            </w:r>
          </w:p>
        </w:tc>
        <w:tc>
          <w:tcPr>
            <w:tcW w:w="709" w:type="dxa"/>
            <w:shd w:val="clear" w:color="auto" w:fill="FFFFFF" w:themeFill="background1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27-31</w:t>
            </w:r>
          </w:p>
        </w:tc>
        <w:tc>
          <w:tcPr>
            <w:tcW w:w="567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" w:type="dxa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</w:tcPr>
          <w:p w:rsidR="005B36BF" w:rsidRPr="00945E5E" w:rsidRDefault="00D70435" w:rsidP="00AB4B4E">
            <w:pPr>
              <w:rPr>
                <w:rFonts w:cstheme="minorHAnsi"/>
                <w:color w:val="000000"/>
                <w:sz w:val="14"/>
                <w:szCs w:val="14"/>
                <w:lang w:eastAsia="tr-TR"/>
              </w:rPr>
            </w:pPr>
            <w:r w:rsidRPr="00D70435">
              <w:rPr>
                <w:rFonts w:cstheme="minorHAnsi"/>
                <w:color w:val="000000"/>
                <w:sz w:val="14"/>
                <w:szCs w:val="14"/>
                <w:lang w:eastAsia="tr-TR"/>
              </w:rPr>
              <w:t>2. İslam Medeniyetinin Farklı Coğrafyalardaki İzleri</w:t>
            </w:r>
          </w:p>
        </w:tc>
        <w:tc>
          <w:tcPr>
            <w:tcW w:w="4819" w:type="dxa"/>
            <w:shd w:val="clear" w:color="auto" w:fill="FFFFFF" w:themeFill="background1"/>
          </w:tcPr>
          <w:p w:rsidR="005B36BF" w:rsidRPr="00AB4B4E" w:rsidRDefault="00D70435" w:rsidP="00AB4B4E">
            <w:pPr>
              <w:rPr>
                <w:rFonts w:cstheme="minorHAnsi"/>
                <w:bCs/>
                <w:sz w:val="14"/>
                <w:szCs w:val="14"/>
              </w:rPr>
            </w:pPr>
            <w:r w:rsidRPr="00D70435">
              <w:rPr>
                <w:rFonts w:cstheme="minorHAnsi"/>
                <w:bCs/>
                <w:sz w:val="14"/>
                <w:szCs w:val="14"/>
              </w:rPr>
              <w:t>9.5.2. İslam medeniyetinin, dünyanın farklı bölgelerindeki etkilerini fark eder.</w:t>
            </w:r>
          </w:p>
        </w:tc>
        <w:tc>
          <w:tcPr>
            <w:tcW w:w="1276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5B36BF" w:rsidTr="004C0D6B">
        <w:trPr>
          <w:trHeight w:val="343"/>
        </w:trPr>
        <w:tc>
          <w:tcPr>
            <w:tcW w:w="709" w:type="dxa"/>
            <w:vMerge w:val="restart"/>
            <w:shd w:val="clear" w:color="auto" w:fill="FFFFFF" w:themeFill="background1"/>
          </w:tcPr>
          <w:p w:rsidR="005B36BF" w:rsidRDefault="005B36BF" w:rsidP="00AB4B4E">
            <w:pPr>
              <w:spacing w:after="120"/>
              <w:jc w:val="center"/>
              <w:rPr>
                <w:rFonts w:cstheme="minorHAnsi"/>
                <w:sz w:val="14"/>
                <w:szCs w:val="14"/>
              </w:rPr>
            </w:pPr>
          </w:p>
          <w:p w:rsidR="005B36BF" w:rsidRPr="00A33E74" w:rsidRDefault="005B36BF" w:rsidP="00AB4B4E">
            <w:pPr>
              <w:spacing w:after="120"/>
              <w:jc w:val="center"/>
              <w:rPr>
                <w:rFonts w:cstheme="minorHAnsi"/>
                <w:sz w:val="14"/>
                <w:szCs w:val="14"/>
              </w:rPr>
            </w:pPr>
            <w:r w:rsidRPr="00A33E74">
              <w:rPr>
                <w:rFonts w:cstheme="minorHAnsi"/>
                <w:sz w:val="14"/>
                <w:szCs w:val="14"/>
              </w:rPr>
              <w:t>HAZİRAN</w:t>
            </w:r>
          </w:p>
        </w:tc>
        <w:tc>
          <w:tcPr>
            <w:tcW w:w="425" w:type="dxa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FFFFFF" w:themeFill="background1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3-7</w:t>
            </w:r>
          </w:p>
        </w:tc>
        <w:tc>
          <w:tcPr>
            <w:tcW w:w="567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" w:type="dxa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</w:tcPr>
          <w:p w:rsidR="005B36BF" w:rsidRPr="000161D9" w:rsidRDefault="00D70435" w:rsidP="00AB4B4E">
            <w:pPr>
              <w:spacing w:after="12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3. </w:t>
            </w:r>
            <w:r w:rsidRPr="00D70435">
              <w:rPr>
                <w:rFonts w:cstheme="minorHAnsi"/>
                <w:color w:val="000000"/>
                <w:sz w:val="14"/>
                <w:szCs w:val="14"/>
                <w:lang w:eastAsia="tr-TR"/>
              </w:rPr>
              <w:t>Kur’an’dan Mesajlar: Hucurât Suresi 13. Ayet</w:t>
            </w:r>
          </w:p>
        </w:tc>
        <w:tc>
          <w:tcPr>
            <w:tcW w:w="4819" w:type="dxa"/>
            <w:shd w:val="clear" w:color="auto" w:fill="FFFFFF" w:themeFill="background1"/>
          </w:tcPr>
          <w:p w:rsidR="005B36BF" w:rsidRPr="00AB4B4E" w:rsidRDefault="00D70435" w:rsidP="00AB4B4E">
            <w:pPr>
              <w:rPr>
                <w:rFonts w:cstheme="minorHAnsi"/>
                <w:bCs/>
                <w:sz w:val="14"/>
                <w:szCs w:val="14"/>
              </w:rPr>
            </w:pPr>
            <w:r w:rsidRPr="00D70435">
              <w:rPr>
                <w:rFonts w:cstheme="minorHAnsi"/>
                <w:bCs/>
                <w:sz w:val="14"/>
                <w:szCs w:val="14"/>
              </w:rPr>
              <w:t>9.5.3. Hucurât suresi 13. ayette verilen mesajları değerlendirir.</w:t>
            </w:r>
          </w:p>
        </w:tc>
        <w:tc>
          <w:tcPr>
            <w:tcW w:w="1276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B36BF" w:rsidRPr="004C0D6B" w:rsidRDefault="005B36BF" w:rsidP="00AB4B4E">
            <w:pPr>
              <w:spacing w:after="120"/>
              <w:jc w:val="center"/>
              <w:rPr>
                <w:rFonts w:cstheme="minorHAnsi"/>
                <w:sz w:val="14"/>
                <w:szCs w:val="14"/>
              </w:rPr>
            </w:pPr>
            <w:r w:rsidRPr="004C0D6B">
              <w:rPr>
                <w:rFonts w:cstheme="minorHAnsi"/>
                <w:sz w:val="14"/>
                <w:szCs w:val="14"/>
              </w:rPr>
              <w:t>Ramazan Bayramı</w:t>
            </w:r>
            <w:r w:rsidRPr="004C0D6B">
              <w:rPr>
                <w:rFonts w:cstheme="minorHAnsi"/>
                <w:sz w:val="14"/>
                <w:szCs w:val="14"/>
              </w:rPr>
              <w:br/>
              <w:t>(4-7 Haziran)</w:t>
            </w:r>
          </w:p>
        </w:tc>
      </w:tr>
      <w:tr w:rsidR="005B36BF" w:rsidTr="004C0D6B">
        <w:tc>
          <w:tcPr>
            <w:tcW w:w="709" w:type="dxa"/>
            <w:vMerge/>
            <w:shd w:val="clear" w:color="auto" w:fill="FFFFFF" w:themeFill="background1"/>
          </w:tcPr>
          <w:p w:rsidR="005B36BF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" w:type="dxa"/>
          </w:tcPr>
          <w:p w:rsidR="005B36BF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II</w:t>
            </w:r>
          </w:p>
        </w:tc>
        <w:tc>
          <w:tcPr>
            <w:tcW w:w="709" w:type="dxa"/>
            <w:shd w:val="clear" w:color="auto" w:fill="FFFFFF" w:themeFill="background1"/>
          </w:tcPr>
          <w:p w:rsidR="005B36BF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10-14</w:t>
            </w:r>
          </w:p>
        </w:tc>
        <w:tc>
          <w:tcPr>
            <w:tcW w:w="567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9" w:type="dxa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402" w:type="dxa"/>
          </w:tcPr>
          <w:p w:rsidR="005B36BF" w:rsidRPr="000161D9" w:rsidRDefault="00D70435" w:rsidP="00AB4B4E">
            <w:pPr>
              <w:spacing w:after="12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4"/>
                <w:szCs w:val="14"/>
                <w:lang w:eastAsia="tr-TR"/>
              </w:rPr>
              <w:t xml:space="preserve">3. </w:t>
            </w:r>
            <w:r w:rsidRPr="00D70435">
              <w:rPr>
                <w:rFonts w:cstheme="minorHAnsi"/>
                <w:color w:val="000000"/>
                <w:sz w:val="14"/>
                <w:szCs w:val="14"/>
                <w:lang w:eastAsia="tr-TR"/>
              </w:rPr>
              <w:t>Kur’an’dan Mesajlar: Hucurât Suresi 13. Ayet</w:t>
            </w:r>
          </w:p>
        </w:tc>
        <w:tc>
          <w:tcPr>
            <w:tcW w:w="4819" w:type="dxa"/>
            <w:shd w:val="clear" w:color="auto" w:fill="FFFFFF" w:themeFill="background1"/>
          </w:tcPr>
          <w:p w:rsidR="005B36BF" w:rsidRPr="00AB4B4E" w:rsidRDefault="00D70435" w:rsidP="00AB4B4E">
            <w:pPr>
              <w:rPr>
                <w:rFonts w:cstheme="minorHAnsi"/>
                <w:bCs/>
                <w:sz w:val="14"/>
                <w:szCs w:val="14"/>
              </w:rPr>
            </w:pPr>
            <w:r w:rsidRPr="00D70435">
              <w:rPr>
                <w:rFonts w:cstheme="minorHAnsi"/>
                <w:bCs/>
                <w:sz w:val="14"/>
                <w:szCs w:val="14"/>
              </w:rPr>
              <w:t>9.5.3. Hucurât suresi 13. ayette verilen mesajları değerlendirir.</w:t>
            </w:r>
          </w:p>
        </w:tc>
        <w:tc>
          <w:tcPr>
            <w:tcW w:w="1276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B36BF" w:rsidRPr="000161D9" w:rsidRDefault="005B36BF" w:rsidP="00AB4B4E">
            <w:pPr>
              <w:spacing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</w:tbl>
    <w:p w:rsidR="00AE35B4" w:rsidRDefault="00AE35B4" w:rsidP="000161D9">
      <w:pPr>
        <w:jc w:val="right"/>
      </w:pPr>
    </w:p>
    <w:p w:rsidR="00AB4B4E" w:rsidRDefault="00AB4B4E" w:rsidP="00D70435">
      <w:pPr>
        <w:rPr>
          <w:b/>
          <w:sz w:val="14"/>
          <w:szCs w:val="14"/>
        </w:rPr>
      </w:pPr>
      <w:r>
        <w:rPr>
          <w:b/>
          <w:sz w:val="14"/>
          <w:szCs w:val="14"/>
        </w:rPr>
        <w:t xml:space="preserve">  </w:t>
      </w:r>
      <w:r w:rsidRPr="00AB4B4E">
        <w:rPr>
          <w:b/>
          <w:sz w:val="14"/>
          <w:szCs w:val="14"/>
        </w:rPr>
        <w:t xml:space="preserve">NOT: Bu Yıllık Plan Talim ve Terbiye Kurulunun 19/01/2018 tarih ve </w:t>
      </w:r>
      <w:r w:rsidR="00D70435">
        <w:rPr>
          <w:b/>
          <w:sz w:val="14"/>
          <w:szCs w:val="14"/>
        </w:rPr>
        <w:t>18</w:t>
      </w:r>
      <w:r w:rsidRPr="00AB4B4E">
        <w:rPr>
          <w:b/>
          <w:sz w:val="14"/>
          <w:szCs w:val="14"/>
        </w:rPr>
        <w:t xml:space="preserve"> sayılı kararı ile kabul </w:t>
      </w:r>
      <w:r w:rsidR="00D70435" w:rsidRPr="00D70435">
        <w:rPr>
          <w:b/>
          <w:sz w:val="14"/>
          <w:szCs w:val="14"/>
        </w:rPr>
        <w:t>Ortaöğretim Din Kültürü ve Ahlak Bilgisi Dersi (9-12. Sınıflar) Öğretim Programı</w:t>
      </w:r>
      <w:r w:rsidR="00D70435">
        <w:rPr>
          <w:b/>
          <w:sz w:val="14"/>
          <w:szCs w:val="14"/>
        </w:rPr>
        <w:t xml:space="preserve">na </w:t>
      </w:r>
      <w:r w:rsidRPr="00AB4B4E">
        <w:rPr>
          <w:b/>
          <w:sz w:val="14"/>
          <w:szCs w:val="14"/>
        </w:rPr>
        <w:t>göre hazırlanmıştır.</w:t>
      </w:r>
    </w:p>
    <w:p w:rsidR="00AB4B4E" w:rsidRDefault="00AB4B4E" w:rsidP="00AB4B4E">
      <w:pPr>
        <w:rPr>
          <w:b/>
          <w:sz w:val="14"/>
          <w:szCs w:val="14"/>
        </w:rPr>
      </w:pPr>
      <w:r>
        <w:rPr>
          <w:b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31C8B">
        <w:rPr>
          <w:b/>
          <w:sz w:val="14"/>
          <w:szCs w:val="14"/>
        </w:rPr>
        <w:t xml:space="preserve">    </w:t>
      </w:r>
      <w:r>
        <w:rPr>
          <w:b/>
          <w:sz w:val="14"/>
          <w:szCs w:val="14"/>
        </w:rPr>
        <w:t xml:space="preserve"> UYGUNDUR (17.09.2018)</w:t>
      </w:r>
    </w:p>
    <w:p w:rsidR="00AB4B4E" w:rsidRDefault="00AB4B4E" w:rsidP="00AB4B4E">
      <w:pPr>
        <w:spacing w:after="60" w:line="240" w:lineRule="auto"/>
        <w:rPr>
          <w:b/>
          <w:sz w:val="14"/>
          <w:szCs w:val="14"/>
        </w:rPr>
      </w:pPr>
      <w:r>
        <w:rPr>
          <w:b/>
          <w:sz w:val="14"/>
          <w:szCs w:val="14"/>
        </w:rPr>
        <w:tab/>
        <w:t xml:space="preserve"> </w:t>
      </w:r>
    </w:p>
    <w:p w:rsidR="00AE35B4" w:rsidRDefault="00AB4B4E" w:rsidP="003212F9">
      <w:pPr>
        <w:spacing w:after="60" w:line="240" w:lineRule="auto"/>
      </w:pPr>
      <w:r>
        <w:rPr>
          <w:b/>
          <w:sz w:val="14"/>
          <w:szCs w:val="14"/>
        </w:rPr>
        <w:tab/>
        <w:t>Din Kültürü ve Ahlak Bilgisi Öğretmeni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Okul Müdürü</w:t>
      </w:r>
    </w:p>
    <w:sectPr w:rsidR="00AE35B4" w:rsidSect="00AB4B4E">
      <w:headerReference w:type="default" r:id="rId8"/>
      <w:pgSz w:w="16838" w:h="11906" w:orient="landscape"/>
      <w:pgMar w:top="851" w:right="851" w:bottom="426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3173" w:rsidRDefault="00263173" w:rsidP="000161D9">
      <w:pPr>
        <w:spacing w:after="0" w:line="240" w:lineRule="auto"/>
      </w:pPr>
      <w:r>
        <w:separator/>
      </w:r>
    </w:p>
  </w:endnote>
  <w:endnote w:type="continuationSeparator" w:id="0">
    <w:p w:rsidR="00263173" w:rsidRDefault="00263173" w:rsidP="000161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3173" w:rsidRDefault="00263173" w:rsidP="000161D9">
      <w:pPr>
        <w:spacing w:after="0" w:line="240" w:lineRule="auto"/>
      </w:pPr>
      <w:r>
        <w:separator/>
      </w:r>
    </w:p>
  </w:footnote>
  <w:footnote w:type="continuationSeparator" w:id="0">
    <w:p w:rsidR="00263173" w:rsidRDefault="00263173" w:rsidP="000161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61D9" w:rsidRPr="000161D9" w:rsidRDefault="00005881" w:rsidP="005B36BF">
    <w:pPr>
      <w:pStyle w:val="stbilgi"/>
      <w:jc w:val="center"/>
      <w:rPr>
        <w:b/>
        <w:bCs/>
      </w:rPr>
    </w:pPr>
    <w:r>
      <w:rPr>
        <w:b/>
        <w:bCs/>
        <w:noProof/>
        <w:lang w:eastAsia="tr-TR"/>
      </w:rPr>
      <w:pict>
        <v:shape id="Çapraz Köşesi Kesik Dikdörtgen 2" o:spid="_x0000_s4097" style="position:absolute;left:0;text-align:left;margin-left:651.95pt;margin-top:-12.2pt;width:98.25pt;height:42pt;z-index:251659264;visibility:visible;mso-width-relative:margin;mso-height-relative:margin;v-text-anchor:middle" coordsize="1247775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" adj="-11796480,,5400" path="m,l1158873,r88902,88902l1247775,533400r,l88902,533400,,444498,,xe" fillcolor="#ed7d31 [3205]" strokecolor="#823b0b [1605]" strokeweight="1pt">
          <v:stroke joinstyle="miter"/>
          <v:formulas/>
          <v:path arrowok="t" o:connecttype="custom" o:connectlocs="0,0;1158873,0;1247775,88902;1247775,533400;1247775,533400;88902,533400;0,444498;0,0" o:connectangles="0,0,0,0,0,0,0,0" textboxrect="0,0,1247775,533400"/>
          <v:textbox>
            <w:txbxContent>
              <w:p w:rsidR="000161D9" w:rsidRDefault="005B36BF" w:rsidP="000161D9">
                <w:pPr>
                  <w:jc w:val="center"/>
                </w:pPr>
                <w:r>
                  <w:rPr>
                    <w:sz w:val="48"/>
                    <w:szCs w:val="48"/>
                  </w:rPr>
                  <w:t>9</w:t>
                </w:r>
                <w:r w:rsidR="000161D9" w:rsidRPr="000161D9">
                  <w:rPr>
                    <w:sz w:val="48"/>
                    <w:szCs w:val="48"/>
                  </w:rPr>
                  <w:t>.</w:t>
                </w:r>
                <w:r w:rsidR="000161D9">
                  <w:t xml:space="preserve"> SINIF</w:t>
                </w:r>
              </w:p>
            </w:txbxContent>
          </v:textbox>
        </v:shape>
      </w:pict>
    </w:r>
    <w:r w:rsidR="005B36BF">
      <w:rPr>
        <w:b/>
        <w:bCs/>
      </w:rPr>
      <w:t xml:space="preserve"> LİSESİ </w:t>
    </w:r>
    <w:r w:rsidR="000161D9" w:rsidRPr="000161D9">
      <w:rPr>
        <w:b/>
        <w:bCs/>
      </w:rPr>
      <w:t>2018 - 2019 EĞİTİM - ÖĞRETİM YILI</w:t>
    </w:r>
  </w:p>
  <w:p w:rsidR="000161D9" w:rsidRDefault="000161D9" w:rsidP="000161D9">
    <w:pPr>
      <w:pStyle w:val="stbilgi"/>
      <w:jc w:val="center"/>
    </w:pPr>
    <w:r w:rsidRPr="000161D9">
      <w:rPr>
        <w:b/>
        <w:bCs/>
      </w:rPr>
      <w:t xml:space="preserve">DİN KÜLTÜRÜ VE AHLAK BİLGİSİ DERSİ ÜNİTELENDİRİLMİŞ YILLIK PLAN </w:t>
    </w:r>
    <w:r>
      <w:t xml:space="preserve">                                                                                                 </w:t>
    </w:r>
  </w:p>
  <w:p w:rsidR="000161D9" w:rsidRPr="000161D9" w:rsidRDefault="000161D9" w:rsidP="000161D9">
    <w:pPr>
      <w:pStyle w:val="stbilgi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15B26"/>
    <w:multiLevelType w:val="hybridMultilevel"/>
    <w:tmpl w:val="CDAA7D4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584D42"/>
    <w:rsid w:val="00005881"/>
    <w:rsid w:val="000161D9"/>
    <w:rsid w:val="000C16E2"/>
    <w:rsid w:val="000E3CE4"/>
    <w:rsid w:val="001F4907"/>
    <w:rsid w:val="00263173"/>
    <w:rsid w:val="003212F9"/>
    <w:rsid w:val="003632FE"/>
    <w:rsid w:val="00410B51"/>
    <w:rsid w:val="00490295"/>
    <w:rsid w:val="004C0D6B"/>
    <w:rsid w:val="004D1ED5"/>
    <w:rsid w:val="00584D42"/>
    <w:rsid w:val="00596741"/>
    <w:rsid w:val="005B36BF"/>
    <w:rsid w:val="005D18B0"/>
    <w:rsid w:val="00653348"/>
    <w:rsid w:val="00682171"/>
    <w:rsid w:val="006C02B3"/>
    <w:rsid w:val="006C63FD"/>
    <w:rsid w:val="0070447F"/>
    <w:rsid w:val="00731C8B"/>
    <w:rsid w:val="007440AC"/>
    <w:rsid w:val="007C6501"/>
    <w:rsid w:val="008934EF"/>
    <w:rsid w:val="00903077"/>
    <w:rsid w:val="00937416"/>
    <w:rsid w:val="00945E5E"/>
    <w:rsid w:val="00993CBD"/>
    <w:rsid w:val="00A30F6D"/>
    <w:rsid w:val="00A33E74"/>
    <w:rsid w:val="00A37AA1"/>
    <w:rsid w:val="00AB3964"/>
    <w:rsid w:val="00AB4B4E"/>
    <w:rsid w:val="00AB60AE"/>
    <w:rsid w:val="00AE35B4"/>
    <w:rsid w:val="00B70D44"/>
    <w:rsid w:val="00BF43A1"/>
    <w:rsid w:val="00C3069D"/>
    <w:rsid w:val="00C30776"/>
    <w:rsid w:val="00D55592"/>
    <w:rsid w:val="00D70435"/>
    <w:rsid w:val="00E61C93"/>
    <w:rsid w:val="00F74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2F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967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0161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161D9"/>
  </w:style>
  <w:style w:type="paragraph" w:styleId="Altbilgi">
    <w:name w:val="footer"/>
    <w:basedOn w:val="Normal"/>
    <w:link w:val="AltbilgiChar"/>
    <w:uiPriority w:val="99"/>
    <w:unhideWhenUsed/>
    <w:rsid w:val="000161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161D9"/>
  </w:style>
  <w:style w:type="paragraph" w:styleId="ListeParagraf">
    <w:name w:val="List Paragraph"/>
    <w:basedOn w:val="Normal"/>
    <w:uiPriority w:val="34"/>
    <w:qFormat/>
    <w:rsid w:val="00D55592"/>
    <w:pPr>
      <w:ind w:left="720"/>
      <w:contextualSpacing/>
    </w:pPr>
  </w:style>
  <w:style w:type="paragraph" w:customStyle="1" w:styleId="Default">
    <w:name w:val="Default"/>
    <w:rsid w:val="003632F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Props1.xml><?xml version="1.0" encoding="utf-8"?>
<ds:datastoreItem xmlns:ds="http://schemas.openxmlformats.org/officeDocument/2006/customXml" ds:itemID="{B69BB920-303D-405B-B6A8-1C5C9B45F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1151</Words>
  <Characters>6567</Characters>
  <Application>Microsoft Office Word</Application>
  <DocSecurity>0</DocSecurity>
  <Lines>54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www.Katilimsiz.Com</Company>
  <LinksUpToDate>false</LinksUpToDate>
  <CharactersWithSpaces>7703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user</cp:lastModifiedBy>
  <cp:revision>4</cp:revision>
  <dcterms:created xsi:type="dcterms:W3CDTF">2018-09-06T06:29:00Z</dcterms:created>
  <dcterms:modified xsi:type="dcterms:W3CDTF">2018-09-06T07:30:00Z</dcterms:modified>
</cp:coreProperties>
</file>